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60BC" w14:textId="77777777" w:rsidR="003C0BA6" w:rsidRDefault="003C0BA6">
      <w:pPr>
        <w:tabs>
          <w:tab w:val="left" w:pos="-1440"/>
          <w:tab w:val="left" w:pos="-720"/>
          <w:tab w:val="left" w:pos="0"/>
          <w:tab w:val="left" w:pos="523"/>
          <w:tab w:val="left" w:pos="1046"/>
          <w:tab w:val="left" w:pos="1440"/>
        </w:tabs>
        <w:jc w:val="both"/>
        <w:rPr>
          <w:spacing w:val="-2"/>
        </w:rPr>
      </w:pPr>
    </w:p>
    <w:p w14:paraId="11B9FE1E" w14:textId="77777777" w:rsidR="003C0BA6" w:rsidRDefault="003C0BA6">
      <w:pPr>
        <w:tabs>
          <w:tab w:val="left" w:pos="-1440"/>
          <w:tab w:val="left" w:pos="-720"/>
          <w:tab w:val="left" w:pos="0"/>
          <w:tab w:val="left" w:pos="523"/>
          <w:tab w:val="left" w:pos="1046"/>
          <w:tab w:val="left" w:pos="1440"/>
        </w:tabs>
        <w:jc w:val="both"/>
        <w:rPr>
          <w:spacing w:val="-2"/>
        </w:rPr>
      </w:pPr>
    </w:p>
    <w:p w14:paraId="27567501"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AD3725E" w14:textId="77777777" w:rsidR="003C0BA6" w:rsidRDefault="003C0BA6">
      <w:pPr>
        <w:tabs>
          <w:tab w:val="left" w:pos="-1440"/>
          <w:tab w:val="left" w:pos="-720"/>
          <w:tab w:val="left" w:pos="0"/>
          <w:tab w:val="left" w:pos="523"/>
          <w:tab w:val="left" w:pos="1046"/>
          <w:tab w:val="left" w:pos="1440"/>
        </w:tabs>
        <w:jc w:val="both"/>
        <w:rPr>
          <w:spacing w:val="-2"/>
        </w:rPr>
      </w:pPr>
    </w:p>
    <w:p w14:paraId="5CD7532B" w14:textId="77777777" w:rsidR="003C0BA6" w:rsidRDefault="003C0BA6">
      <w:pPr>
        <w:tabs>
          <w:tab w:val="left" w:pos="-1440"/>
          <w:tab w:val="left" w:pos="-720"/>
          <w:tab w:val="left" w:pos="0"/>
          <w:tab w:val="left" w:pos="523"/>
          <w:tab w:val="left" w:pos="1046"/>
          <w:tab w:val="left" w:pos="1440"/>
        </w:tabs>
        <w:jc w:val="both"/>
        <w:rPr>
          <w:spacing w:val="-2"/>
        </w:rPr>
      </w:pPr>
    </w:p>
    <w:p w14:paraId="4B9E7C5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A155978" w14:textId="77777777" w:rsidR="003C0BA6" w:rsidRDefault="003C0BA6">
      <w:pPr>
        <w:tabs>
          <w:tab w:val="left" w:pos="-1440"/>
          <w:tab w:val="left" w:pos="-720"/>
          <w:tab w:val="left" w:pos="0"/>
          <w:tab w:val="left" w:pos="523"/>
          <w:tab w:val="left" w:pos="1046"/>
          <w:tab w:val="left" w:pos="1440"/>
        </w:tabs>
        <w:jc w:val="both"/>
        <w:rPr>
          <w:spacing w:val="-2"/>
        </w:rPr>
      </w:pPr>
    </w:p>
    <w:p w14:paraId="40162317" w14:textId="77777777" w:rsidR="00482DBA" w:rsidRDefault="00482DBA" w:rsidP="00482DBA">
      <w:pPr>
        <w:tabs>
          <w:tab w:val="left" w:pos="-1440"/>
          <w:tab w:val="left" w:pos="-720"/>
          <w:tab w:val="left" w:pos="0"/>
          <w:tab w:val="left" w:pos="523"/>
          <w:tab w:val="left" w:pos="1046"/>
          <w:tab w:val="left" w:pos="1440"/>
        </w:tabs>
      </w:pPr>
      <w:r>
        <w:t>Supervise, assign and review the work of staff responsible for providing a variety of maintenance, repair, and reconstruction activities in traffic operations; ensure work quality and adherence to established policies and procedures; perform the more technical and complex tasks relative to assigned area of responsibility.</w:t>
      </w:r>
    </w:p>
    <w:p w14:paraId="2C4D02AC" w14:textId="77777777" w:rsidR="003C0BA6" w:rsidRDefault="003C0BA6">
      <w:pPr>
        <w:tabs>
          <w:tab w:val="left" w:pos="-1440"/>
          <w:tab w:val="left" w:pos="-720"/>
          <w:tab w:val="left" w:pos="0"/>
          <w:tab w:val="left" w:pos="523"/>
          <w:tab w:val="left" w:pos="1046"/>
          <w:tab w:val="left" w:pos="1440"/>
        </w:tabs>
        <w:jc w:val="both"/>
        <w:rPr>
          <w:spacing w:val="-2"/>
        </w:rPr>
      </w:pPr>
    </w:p>
    <w:p w14:paraId="216C47BE" w14:textId="77777777" w:rsidR="003C0BA6" w:rsidRDefault="003C0BA6">
      <w:pPr>
        <w:tabs>
          <w:tab w:val="left" w:pos="-1440"/>
          <w:tab w:val="left" w:pos="-720"/>
          <w:tab w:val="left" w:pos="0"/>
          <w:tab w:val="left" w:pos="523"/>
          <w:tab w:val="left" w:pos="1046"/>
          <w:tab w:val="left" w:pos="1440"/>
        </w:tabs>
        <w:jc w:val="both"/>
        <w:rPr>
          <w:spacing w:val="-2"/>
        </w:rPr>
      </w:pPr>
    </w:p>
    <w:p w14:paraId="520913E5" w14:textId="77777777" w:rsidR="00E22B0D" w:rsidRDefault="00E22B0D">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414D2A28" w14:textId="77777777" w:rsidR="00E22B0D" w:rsidRDefault="00E22B0D">
      <w:pPr>
        <w:tabs>
          <w:tab w:val="left" w:pos="-1440"/>
          <w:tab w:val="left" w:pos="-720"/>
          <w:tab w:val="left" w:pos="0"/>
          <w:tab w:val="left" w:pos="523"/>
          <w:tab w:val="left" w:pos="1046"/>
          <w:tab w:val="left" w:pos="1440"/>
        </w:tabs>
        <w:jc w:val="both"/>
        <w:rPr>
          <w:b/>
          <w:bCs/>
          <w:spacing w:val="-2"/>
          <w:u w:val="single"/>
        </w:rPr>
      </w:pPr>
    </w:p>
    <w:p w14:paraId="485724EF" w14:textId="77777777" w:rsidR="00E22B0D" w:rsidRPr="00E22B0D" w:rsidRDefault="00E22B0D">
      <w:pPr>
        <w:tabs>
          <w:tab w:val="left" w:pos="-1440"/>
          <w:tab w:val="left" w:pos="-720"/>
          <w:tab w:val="left" w:pos="0"/>
          <w:tab w:val="left" w:pos="523"/>
          <w:tab w:val="left" w:pos="1046"/>
          <w:tab w:val="left" w:pos="1440"/>
        </w:tabs>
        <w:jc w:val="both"/>
        <w:rPr>
          <w:spacing w:val="-2"/>
        </w:rPr>
      </w:pPr>
      <w:r w:rsidRPr="00E22B0D">
        <w:rPr>
          <w:spacing w:val="-2"/>
        </w:rPr>
        <w:t>Exempt, Safety Sensitive.</w:t>
      </w:r>
    </w:p>
    <w:p w14:paraId="5230CDF3" w14:textId="77777777" w:rsidR="00E22B0D" w:rsidRDefault="00E22B0D">
      <w:pPr>
        <w:tabs>
          <w:tab w:val="left" w:pos="-1440"/>
          <w:tab w:val="left" w:pos="-720"/>
          <w:tab w:val="left" w:pos="0"/>
          <w:tab w:val="left" w:pos="523"/>
          <w:tab w:val="left" w:pos="1046"/>
          <w:tab w:val="left" w:pos="1440"/>
        </w:tabs>
        <w:jc w:val="both"/>
        <w:rPr>
          <w:b/>
          <w:bCs/>
          <w:spacing w:val="-2"/>
          <w:u w:val="single"/>
        </w:rPr>
      </w:pPr>
    </w:p>
    <w:p w14:paraId="3559B70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4DD0240C" w14:textId="77777777" w:rsidR="003C0BA6" w:rsidRDefault="003C0BA6">
      <w:pPr>
        <w:tabs>
          <w:tab w:val="left" w:pos="-1440"/>
          <w:tab w:val="left" w:pos="-720"/>
          <w:tab w:val="left" w:pos="0"/>
          <w:tab w:val="left" w:pos="523"/>
          <w:tab w:val="left" w:pos="1046"/>
          <w:tab w:val="left" w:pos="1440"/>
        </w:tabs>
        <w:jc w:val="both"/>
        <w:rPr>
          <w:spacing w:val="-2"/>
        </w:rPr>
      </w:pPr>
    </w:p>
    <w:p w14:paraId="4503AE49" w14:textId="77777777" w:rsidR="005D24D7" w:rsidRPr="00482DBA" w:rsidRDefault="00482DBA">
      <w:pPr>
        <w:tabs>
          <w:tab w:val="left" w:pos="-1440"/>
          <w:tab w:val="left" w:pos="-720"/>
          <w:tab w:val="left" w:pos="0"/>
          <w:tab w:val="left" w:pos="523"/>
          <w:tab w:val="left" w:pos="1046"/>
          <w:tab w:val="left" w:pos="1440"/>
        </w:tabs>
        <w:jc w:val="both"/>
        <w:rPr>
          <w:spacing w:val="-2"/>
        </w:rPr>
      </w:pPr>
      <w:r>
        <w:rPr>
          <w:spacing w:val="-2"/>
        </w:rPr>
        <w:t>Receives direction from assigned Engineering Program Supervisor.</w:t>
      </w:r>
    </w:p>
    <w:p w14:paraId="3941FCC3" w14:textId="77777777" w:rsidR="003C0BA6" w:rsidRDefault="003C0BA6">
      <w:pPr>
        <w:tabs>
          <w:tab w:val="left" w:pos="-1440"/>
          <w:tab w:val="left" w:pos="-720"/>
          <w:tab w:val="left" w:pos="0"/>
          <w:tab w:val="left" w:pos="523"/>
          <w:tab w:val="left" w:pos="1046"/>
          <w:tab w:val="left" w:pos="1440"/>
        </w:tabs>
        <w:jc w:val="both"/>
        <w:rPr>
          <w:spacing w:val="-2"/>
        </w:rPr>
      </w:pPr>
    </w:p>
    <w:p w14:paraId="338AA14D" w14:textId="77777777" w:rsidR="00C15C8B" w:rsidRPr="004A1868" w:rsidRDefault="00C15C8B" w:rsidP="00C15C8B">
      <w:pPr>
        <w:pStyle w:val="BodyText"/>
        <w:jc w:val="both"/>
        <w:rPr>
          <w:rFonts w:ascii="Times New Roman" w:hAnsi="Times New Roman"/>
        </w:rPr>
      </w:pPr>
      <w:r w:rsidRPr="004A1868">
        <w:rPr>
          <w:rFonts w:ascii="Times New Roman" w:hAnsi="Times New Roman"/>
        </w:rPr>
        <w:t xml:space="preserve">Exercises direct supervision over assigned </w:t>
      </w:r>
      <w:r w:rsidR="00482DBA">
        <w:rPr>
          <w:rFonts w:ascii="Times New Roman" w:hAnsi="Times New Roman"/>
        </w:rPr>
        <w:t xml:space="preserve">traffic maintenance </w:t>
      </w:r>
      <w:r w:rsidRPr="004A1868">
        <w:rPr>
          <w:rFonts w:ascii="Times New Roman" w:hAnsi="Times New Roman"/>
        </w:rPr>
        <w:t>staff.</w:t>
      </w:r>
    </w:p>
    <w:p w14:paraId="685AE65B" w14:textId="77777777" w:rsidR="00C15C8B" w:rsidRDefault="00C15C8B">
      <w:pPr>
        <w:tabs>
          <w:tab w:val="left" w:pos="-1440"/>
          <w:tab w:val="left" w:pos="-720"/>
          <w:tab w:val="left" w:pos="0"/>
          <w:tab w:val="left" w:pos="523"/>
          <w:tab w:val="left" w:pos="1046"/>
          <w:tab w:val="left" w:pos="1440"/>
        </w:tabs>
        <w:jc w:val="both"/>
        <w:rPr>
          <w:spacing w:val="-2"/>
        </w:rPr>
      </w:pPr>
    </w:p>
    <w:p w14:paraId="024413AB" w14:textId="77777777" w:rsidR="003C2AD9" w:rsidRDefault="003C2AD9">
      <w:pPr>
        <w:tabs>
          <w:tab w:val="left" w:pos="-1440"/>
          <w:tab w:val="left" w:pos="-720"/>
          <w:tab w:val="left" w:pos="0"/>
          <w:tab w:val="left" w:pos="523"/>
          <w:tab w:val="left" w:pos="1046"/>
          <w:tab w:val="left" w:pos="1440"/>
        </w:tabs>
        <w:jc w:val="both"/>
        <w:rPr>
          <w:spacing w:val="-2"/>
        </w:rPr>
      </w:pPr>
    </w:p>
    <w:p w14:paraId="08B33C1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5F154EAB" w14:textId="77777777" w:rsidR="003C0BA6" w:rsidRDefault="003C0BA6">
      <w:pPr>
        <w:tabs>
          <w:tab w:val="left" w:pos="-1440"/>
          <w:tab w:val="left" w:pos="-720"/>
          <w:tab w:val="left" w:pos="0"/>
          <w:tab w:val="left" w:pos="523"/>
          <w:tab w:val="left" w:pos="1046"/>
          <w:tab w:val="left" w:pos="1440"/>
        </w:tabs>
        <w:jc w:val="both"/>
        <w:rPr>
          <w:spacing w:val="-2"/>
        </w:rPr>
      </w:pPr>
    </w:p>
    <w:p w14:paraId="4F77E0CF" w14:textId="77777777" w:rsidR="003C0BA6" w:rsidRPr="00C73B6D" w:rsidRDefault="003C0BA6" w:rsidP="00482DBA">
      <w:pPr>
        <w:pStyle w:val="BodyText"/>
        <w:numPr>
          <w:ilvl w:val="0"/>
          <w:numId w:val="8"/>
        </w:numPr>
        <w:tabs>
          <w:tab w:val="clear" w:pos="720"/>
          <w:tab w:val="num" w:pos="540"/>
        </w:tabs>
        <w:ind w:left="540" w:hanging="540"/>
        <w:jc w:val="both"/>
        <w:rPr>
          <w:rFonts w:ascii="Times New Roman" w:hAnsi="Times New Roman" w:cs="Times New Roman"/>
        </w:rPr>
      </w:pPr>
      <w:r w:rsidRPr="00C73B6D">
        <w:rPr>
          <w:rFonts w:ascii="Times New Roman" w:hAnsi="Times New Roman" w:cs="Times New Roman"/>
        </w:rPr>
        <w:t>Plan, prioritize, assign, supervise,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44F848EE" w14:textId="77777777" w:rsidR="003C0BA6" w:rsidRDefault="003C0BA6" w:rsidP="00482DBA">
      <w:pPr>
        <w:pStyle w:val="BodyText"/>
        <w:tabs>
          <w:tab w:val="num" w:pos="540"/>
        </w:tabs>
        <w:ind w:left="540" w:hanging="540"/>
        <w:jc w:val="both"/>
        <w:rPr>
          <w:rFonts w:ascii="Times New Roman" w:hAnsi="Times New Roman" w:cs="Times New Roman"/>
        </w:rPr>
      </w:pPr>
    </w:p>
    <w:p w14:paraId="0412A33D" w14:textId="77777777" w:rsidR="00482DBA" w:rsidRDefault="004A1B88" w:rsidP="00482DBA">
      <w:pPr>
        <w:tabs>
          <w:tab w:val="left" w:pos="-1440"/>
          <w:tab w:val="left" w:pos="-720"/>
          <w:tab w:val="num" w:pos="540"/>
          <w:tab w:val="left" w:pos="1046"/>
          <w:tab w:val="left" w:pos="1440"/>
        </w:tabs>
        <w:ind w:left="540" w:hanging="540"/>
      </w:pPr>
      <w:r>
        <w:t>2</w:t>
      </w:r>
      <w:r w:rsidR="00482DBA">
        <w:t>.</w:t>
      </w:r>
      <w:r w:rsidR="00482DBA">
        <w:tab/>
        <w:t>Inspect the work of crews in progress and upon completion; provide advice and assistance to crew members; ensure maintenance and construction procedures are completed in a satisfactory and thorough manner and in compliance with City, departmental and safety policies and procedures.</w:t>
      </w:r>
    </w:p>
    <w:p w14:paraId="5A0D074B" w14:textId="77777777" w:rsidR="00482DBA" w:rsidRDefault="00482DBA" w:rsidP="00482DBA">
      <w:pPr>
        <w:tabs>
          <w:tab w:val="left" w:pos="-1440"/>
          <w:tab w:val="left" w:pos="-720"/>
          <w:tab w:val="num" w:pos="540"/>
          <w:tab w:val="left" w:pos="1046"/>
          <w:tab w:val="left" w:pos="1440"/>
        </w:tabs>
        <w:ind w:left="540" w:hanging="540"/>
      </w:pPr>
    </w:p>
    <w:p w14:paraId="40DDA190" w14:textId="77777777" w:rsidR="00482DBA" w:rsidRDefault="00482DBA" w:rsidP="00482DBA">
      <w:pPr>
        <w:keepLines/>
        <w:tabs>
          <w:tab w:val="left" w:pos="-1440"/>
          <w:tab w:val="left" w:pos="-720"/>
          <w:tab w:val="num" w:pos="540"/>
          <w:tab w:val="left" w:pos="1046"/>
          <w:tab w:val="left" w:pos="1440"/>
        </w:tabs>
        <w:ind w:left="540" w:hanging="540"/>
      </w:pPr>
      <w:r>
        <w:t>3.</w:t>
      </w:r>
      <w:r>
        <w:tab/>
        <w:t>Manage inventory and materials; prepare bid specifications; obtain quotes; requisition supplies and materials; maintain appropriate inventory levels.</w:t>
      </w:r>
    </w:p>
    <w:p w14:paraId="118BD893" w14:textId="77777777" w:rsidR="00482DBA" w:rsidRDefault="00482DBA" w:rsidP="00482DBA">
      <w:pPr>
        <w:tabs>
          <w:tab w:val="left" w:pos="-1440"/>
          <w:tab w:val="left" w:pos="-720"/>
          <w:tab w:val="num" w:pos="540"/>
          <w:tab w:val="left" w:pos="1046"/>
          <w:tab w:val="left" w:pos="1440"/>
        </w:tabs>
        <w:ind w:left="540" w:hanging="540"/>
      </w:pPr>
    </w:p>
    <w:p w14:paraId="3D0028EA" w14:textId="77777777" w:rsidR="00482DBA" w:rsidRDefault="00482DBA" w:rsidP="00482DBA">
      <w:pPr>
        <w:tabs>
          <w:tab w:val="left" w:pos="-1440"/>
          <w:tab w:val="left" w:pos="-720"/>
          <w:tab w:val="num" w:pos="540"/>
          <w:tab w:val="left" w:pos="1046"/>
          <w:tab w:val="left" w:pos="1440"/>
        </w:tabs>
        <w:ind w:left="540" w:hanging="540"/>
        <w:jc w:val="both"/>
      </w:pPr>
      <w:r>
        <w:rPr>
          <w:spacing w:val="-2"/>
        </w:rPr>
        <w:t>4.</w:t>
      </w:r>
      <w:r>
        <w:rPr>
          <w:spacing w:val="-2"/>
        </w:rPr>
        <w:tab/>
      </w:r>
      <w:r>
        <w:t>Coordinate work crew activities with other crews, divisions, and departments as well as outside agencies and contractors.</w:t>
      </w:r>
    </w:p>
    <w:p w14:paraId="4A2E649C" w14:textId="77777777" w:rsidR="00482DBA" w:rsidRDefault="00482DBA" w:rsidP="00482DBA">
      <w:pPr>
        <w:tabs>
          <w:tab w:val="left" w:pos="-1440"/>
          <w:tab w:val="left" w:pos="-720"/>
          <w:tab w:val="num" w:pos="540"/>
          <w:tab w:val="left" w:pos="1046"/>
          <w:tab w:val="left" w:pos="1440"/>
        </w:tabs>
        <w:ind w:left="540" w:hanging="540"/>
        <w:jc w:val="both"/>
      </w:pPr>
    </w:p>
    <w:p w14:paraId="70D69913" w14:textId="77777777" w:rsidR="00D065AA" w:rsidRDefault="00482DBA" w:rsidP="00482DBA">
      <w:pPr>
        <w:tabs>
          <w:tab w:val="left" w:pos="-1440"/>
          <w:tab w:val="left" w:pos="-720"/>
          <w:tab w:val="num" w:pos="540"/>
          <w:tab w:val="left" w:pos="1046"/>
          <w:tab w:val="left" w:pos="1440"/>
        </w:tabs>
        <w:ind w:left="540" w:hanging="540"/>
        <w:jc w:val="both"/>
        <w:rPr>
          <w:spacing w:val="-2"/>
        </w:rPr>
      </w:pPr>
      <w:r>
        <w:rPr>
          <w:spacing w:val="-2"/>
        </w:rPr>
        <w:t>5.</w:t>
      </w:r>
      <w:r>
        <w:rPr>
          <w:spacing w:val="-2"/>
        </w:rPr>
        <w:tab/>
      </w:r>
      <w:r w:rsidR="00D065AA">
        <w:rPr>
          <w:spacing w:val="-2"/>
        </w:rPr>
        <w:t>Recommend and assist in the implementation of goals and objectives for assigned programs and functions; implement policies and procedures; evaluate operations and activities of assigned responsibilities; recommend improvements and modifications.</w:t>
      </w:r>
    </w:p>
    <w:p w14:paraId="73BB5706" w14:textId="77777777" w:rsidR="00D065AA" w:rsidRDefault="00D065AA" w:rsidP="00482DBA">
      <w:pPr>
        <w:tabs>
          <w:tab w:val="left" w:pos="-1440"/>
          <w:tab w:val="left" w:pos="-720"/>
          <w:tab w:val="num" w:pos="540"/>
          <w:tab w:val="left" w:pos="1046"/>
          <w:tab w:val="left" w:pos="1440"/>
        </w:tabs>
        <w:ind w:left="540" w:hanging="540"/>
        <w:jc w:val="both"/>
        <w:rPr>
          <w:spacing w:val="-2"/>
        </w:rPr>
      </w:pPr>
    </w:p>
    <w:p w14:paraId="75067B63" w14:textId="77777777" w:rsidR="006F07AE" w:rsidRPr="000743DF" w:rsidRDefault="00482DBA" w:rsidP="00482DBA">
      <w:pPr>
        <w:tabs>
          <w:tab w:val="left" w:pos="-1440"/>
          <w:tab w:val="left" w:pos="-720"/>
          <w:tab w:val="num" w:pos="540"/>
          <w:tab w:val="left" w:pos="1046"/>
          <w:tab w:val="left" w:pos="1440"/>
        </w:tabs>
        <w:ind w:left="540" w:hanging="540"/>
        <w:jc w:val="both"/>
        <w:rPr>
          <w:spacing w:val="-2"/>
        </w:rPr>
      </w:pPr>
      <w:r>
        <w:rPr>
          <w:spacing w:val="-2"/>
        </w:rPr>
        <w:t>6.</w:t>
      </w:r>
      <w:r>
        <w:rPr>
          <w:spacing w:val="-2"/>
        </w:rPr>
        <w:tab/>
      </w:r>
      <w:r w:rsidR="006F07AE" w:rsidRPr="000743DF">
        <w:rPr>
          <w:spacing w:val="-2"/>
        </w:rPr>
        <w:t xml:space="preserve">Participate in the development and administration of the </w:t>
      </w:r>
      <w:r>
        <w:rPr>
          <w:spacing w:val="-2"/>
        </w:rPr>
        <w:t>department’s</w:t>
      </w:r>
      <w:r w:rsidR="006F07AE" w:rsidRPr="000743DF">
        <w:rPr>
          <w:spacing w:val="-2"/>
        </w:rPr>
        <w:t xml:space="preserve"> annual budget; participate in the forecast of funds needed for staffing, equipment, materials and supplies; monitor and approve expenditures; implement adjustments.</w:t>
      </w:r>
    </w:p>
    <w:p w14:paraId="14B868B3" w14:textId="77777777" w:rsidR="006F07AE" w:rsidRDefault="006F07AE" w:rsidP="00482DBA">
      <w:pPr>
        <w:tabs>
          <w:tab w:val="left" w:pos="-1440"/>
          <w:tab w:val="left" w:pos="-720"/>
          <w:tab w:val="num" w:pos="540"/>
          <w:tab w:val="left" w:pos="1046"/>
          <w:tab w:val="left" w:pos="1440"/>
        </w:tabs>
        <w:ind w:left="540" w:hanging="540"/>
        <w:jc w:val="both"/>
        <w:rPr>
          <w:spacing w:val="-2"/>
        </w:rPr>
      </w:pPr>
    </w:p>
    <w:p w14:paraId="01954584" w14:textId="77777777" w:rsidR="00482DBA" w:rsidRDefault="00482DBA" w:rsidP="00482DBA">
      <w:pPr>
        <w:tabs>
          <w:tab w:val="left" w:pos="-1440"/>
          <w:tab w:val="left" w:pos="-720"/>
          <w:tab w:val="num" w:pos="540"/>
          <w:tab w:val="left" w:pos="1046"/>
          <w:tab w:val="left" w:pos="1440"/>
        </w:tabs>
        <w:ind w:left="540" w:hanging="540"/>
      </w:pPr>
      <w:r>
        <w:t>7.</w:t>
      </w:r>
      <w:r>
        <w:tab/>
        <w:t>Supervise the maintenance of time, material and equipment use records; track and analyze data related to the evaluation of performance, cost, and service levels.</w:t>
      </w:r>
    </w:p>
    <w:p w14:paraId="56988C0E" w14:textId="77777777" w:rsidR="00482DBA" w:rsidRDefault="00482DBA" w:rsidP="00482DBA">
      <w:pPr>
        <w:tabs>
          <w:tab w:val="left" w:pos="-1440"/>
          <w:tab w:val="left" w:pos="-720"/>
          <w:tab w:val="num" w:pos="540"/>
          <w:tab w:val="left" w:pos="1046"/>
          <w:tab w:val="left" w:pos="1440"/>
        </w:tabs>
        <w:ind w:left="540" w:hanging="540"/>
      </w:pPr>
    </w:p>
    <w:p w14:paraId="3541CA48" w14:textId="77777777" w:rsidR="00482DBA" w:rsidRDefault="00482DBA" w:rsidP="00482DBA">
      <w:pPr>
        <w:tabs>
          <w:tab w:val="left" w:pos="-1440"/>
          <w:tab w:val="left" w:pos="-720"/>
          <w:tab w:val="num" w:pos="540"/>
          <w:tab w:val="left" w:pos="1046"/>
          <w:tab w:val="left" w:pos="1440"/>
        </w:tabs>
        <w:ind w:left="540" w:hanging="540"/>
      </w:pPr>
      <w:r>
        <w:t>8.</w:t>
      </w:r>
      <w:r>
        <w:tab/>
        <w:t xml:space="preserve">Participate in the full range of operations, maintenance, repair, and construction duties including </w:t>
      </w:r>
      <w:r w:rsidR="00014F65">
        <w:t xml:space="preserve">performing </w:t>
      </w:r>
      <w:r>
        <w:t>the most difficult duties assigned to the work unit.</w:t>
      </w:r>
    </w:p>
    <w:p w14:paraId="37F9FF41" w14:textId="77777777" w:rsidR="00482DBA" w:rsidRDefault="00482DBA" w:rsidP="00482DBA">
      <w:pPr>
        <w:tabs>
          <w:tab w:val="left" w:pos="-1440"/>
          <w:tab w:val="left" w:pos="-720"/>
          <w:tab w:val="num" w:pos="540"/>
          <w:tab w:val="left" w:pos="1046"/>
          <w:tab w:val="left" w:pos="1440"/>
        </w:tabs>
        <w:ind w:left="540" w:hanging="540"/>
      </w:pPr>
    </w:p>
    <w:p w14:paraId="0CC224F4" w14:textId="77777777" w:rsidR="0080248C" w:rsidRDefault="004A1B88" w:rsidP="00BD304C">
      <w:pPr>
        <w:pStyle w:val="BodyTextIndent"/>
        <w:ind w:left="540" w:hanging="540"/>
      </w:pPr>
      <w:r>
        <w:br w:type="page"/>
      </w:r>
      <w:r w:rsidR="0080248C">
        <w:lastRenderedPageBreak/>
        <w:t>9.</w:t>
      </w:r>
      <w:r w:rsidR="0080248C">
        <w:tab/>
        <w:t>Respond to public inquiries in a courteous manner; provide information within the area of assignment; prepare for special events, street lighting, and other community needs; resolve complaints in an efficient and timely manner.</w:t>
      </w:r>
    </w:p>
    <w:p w14:paraId="0F104AEF" w14:textId="77777777" w:rsidR="003C0BA6" w:rsidRDefault="0080248C" w:rsidP="00482DBA">
      <w:pPr>
        <w:tabs>
          <w:tab w:val="left" w:pos="-1440"/>
          <w:tab w:val="left" w:pos="-720"/>
          <w:tab w:val="num" w:pos="540"/>
          <w:tab w:val="left" w:pos="1046"/>
          <w:tab w:val="left" w:pos="1440"/>
        </w:tabs>
        <w:ind w:left="540" w:hanging="540"/>
        <w:jc w:val="both"/>
        <w:rPr>
          <w:spacing w:val="-2"/>
        </w:rPr>
      </w:pPr>
      <w:r>
        <w:rPr>
          <w:spacing w:val="-2"/>
        </w:rPr>
        <w:t>10</w:t>
      </w:r>
      <w:r w:rsidR="00482DBA">
        <w:rPr>
          <w:spacing w:val="-2"/>
        </w:rPr>
        <w:t>.</w:t>
      </w:r>
      <w:r w:rsidR="00482DBA">
        <w:rPr>
          <w:spacing w:val="-2"/>
        </w:rPr>
        <w:tab/>
      </w:r>
      <w:r w:rsidR="003C0BA6">
        <w:rPr>
          <w:spacing w:val="-2"/>
        </w:rPr>
        <w:t>Perform other duties of a similar nature or level.</w:t>
      </w:r>
    </w:p>
    <w:p w14:paraId="7F175F54" w14:textId="77777777" w:rsidR="003C0BA6" w:rsidRDefault="003C0BA6">
      <w:pPr>
        <w:tabs>
          <w:tab w:val="left" w:pos="-1440"/>
          <w:tab w:val="left" w:pos="-720"/>
          <w:tab w:val="left" w:pos="0"/>
          <w:tab w:val="left" w:pos="523"/>
          <w:tab w:val="left" w:pos="1046"/>
          <w:tab w:val="left" w:pos="1440"/>
        </w:tabs>
        <w:jc w:val="both"/>
        <w:rPr>
          <w:spacing w:val="-2"/>
        </w:rPr>
      </w:pPr>
    </w:p>
    <w:p w14:paraId="3EB115AC" w14:textId="77777777" w:rsidR="003C0BA6" w:rsidRDefault="003C0BA6">
      <w:pPr>
        <w:tabs>
          <w:tab w:val="left" w:pos="-1440"/>
          <w:tab w:val="left" w:pos="-720"/>
          <w:tab w:val="left" w:pos="0"/>
          <w:tab w:val="left" w:pos="523"/>
          <w:tab w:val="left" w:pos="1046"/>
          <w:tab w:val="left" w:pos="1440"/>
        </w:tabs>
        <w:jc w:val="both"/>
        <w:rPr>
          <w:spacing w:val="-2"/>
        </w:rPr>
      </w:pPr>
    </w:p>
    <w:p w14:paraId="2A994093"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44F201E" w14:textId="77777777" w:rsidR="003C0BA6" w:rsidRDefault="003C0BA6">
      <w:pPr>
        <w:tabs>
          <w:tab w:val="left" w:pos="-1440"/>
          <w:tab w:val="left" w:pos="-720"/>
          <w:tab w:val="left" w:pos="0"/>
          <w:tab w:val="left" w:pos="523"/>
          <w:tab w:val="left" w:pos="1046"/>
          <w:tab w:val="left" w:pos="1440"/>
        </w:tabs>
        <w:jc w:val="both"/>
        <w:rPr>
          <w:b/>
          <w:bCs/>
          <w:spacing w:val="-2"/>
        </w:rPr>
      </w:pPr>
    </w:p>
    <w:p w14:paraId="7A8FFB2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0A23833" w14:textId="77777777" w:rsidR="003C0BA6" w:rsidRDefault="003C0BA6">
      <w:pPr>
        <w:tabs>
          <w:tab w:val="left" w:pos="-1440"/>
          <w:tab w:val="left" w:pos="-720"/>
          <w:tab w:val="left" w:pos="0"/>
          <w:tab w:val="left" w:pos="523"/>
          <w:tab w:val="left" w:pos="1046"/>
          <w:tab w:val="left" w:pos="1440"/>
        </w:tabs>
        <w:jc w:val="both"/>
        <w:rPr>
          <w:spacing w:val="-2"/>
        </w:rPr>
      </w:pPr>
    </w:p>
    <w:p w14:paraId="6A529EEB"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7EA78585"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7BBA370C" w14:textId="77777777" w:rsidR="00814FA1" w:rsidRDefault="00814FA1" w:rsidP="00814FA1">
      <w:pPr>
        <w:tabs>
          <w:tab w:val="left" w:pos="-1440"/>
          <w:tab w:val="left" w:pos="-720"/>
          <w:tab w:val="left" w:pos="0"/>
          <w:tab w:val="left" w:pos="523"/>
          <w:tab w:val="left" w:pos="1046"/>
          <w:tab w:val="left" w:pos="1440"/>
        </w:tabs>
        <w:ind w:left="523" w:hanging="523"/>
      </w:pPr>
      <w:r>
        <w:t>Operations, services and activities of a traffic control sign and road marking program.</w:t>
      </w:r>
    </w:p>
    <w:p w14:paraId="31DED1C1" w14:textId="77777777" w:rsidR="00482DBA" w:rsidRDefault="00482DBA" w:rsidP="00482DBA">
      <w:pPr>
        <w:tabs>
          <w:tab w:val="left" w:pos="-1440"/>
          <w:tab w:val="left" w:pos="-720"/>
          <w:tab w:val="left" w:pos="0"/>
          <w:tab w:val="left" w:pos="523"/>
          <w:tab w:val="left" w:pos="1046"/>
          <w:tab w:val="left" w:pos="1440"/>
        </w:tabs>
        <w:ind w:left="523" w:hanging="523"/>
      </w:pPr>
      <w:r>
        <w:t>Methods, techniques, materials, equipment, and tools used in the fabrication, installation, maintenance, and repair of street and traffic signs, markings, and related traffic signal systems.</w:t>
      </w:r>
    </w:p>
    <w:p w14:paraId="4C219F78" w14:textId="77777777" w:rsidR="00482DBA" w:rsidRDefault="00482DBA" w:rsidP="00482DBA">
      <w:pPr>
        <w:tabs>
          <w:tab w:val="left" w:pos="-1440"/>
          <w:tab w:val="left" w:pos="-720"/>
          <w:tab w:val="left" w:pos="0"/>
          <w:tab w:val="left" w:pos="523"/>
          <w:tab w:val="left" w:pos="1046"/>
          <w:tab w:val="left" w:pos="1440"/>
        </w:tabs>
        <w:ind w:left="523" w:hanging="523"/>
      </w:pPr>
      <w:r>
        <w:t>Occupational hazards and standard safety practices.</w:t>
      </w:r>
    </w:p>
    <w:p w14:paraId="40EFADF0" w14:textId="77777777" w:rsidR="00482DBA" w:rsidRDefault="00482DBA" w:rsidP="00482DBA">
      <w:pPr>
        <w:tabs>
          <w:tab w:val="left" w:pos="-1440"/>
          <w:tab w:val="left" w:pos="-720"/>
          <w:tab w:val="left" w:pos="0"/>
          <w:tab w:val="left" w:pos="523"/>
          <w:tab w:val="left" w:pos="1046"/>
          <w:tab w:val="left" w:pos="1440"/>
        </w:tabs>
      </w:pPr>
      <w:r>
        <w:t>Principles and practices used in traffic signal and street lighting construction, maintenance and repair.</w:t>
      </w:r>
    </w:p>
    <w:p w14:paraId="45F0A6E1"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3C3EE5A6"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3FCD7F6"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25F5DD39" w14:textId="77777777" w:rsidR="003C0BA6" w:rsidRDefault="003C0BA6" w:rsidP="00155C47">
      <w:r>
        <w:t>Modern office technology and equipment, including c</w:t>
      </w:r>
      <w:r w:rsidRPr="00146503">
        <w:t>omputers and</w:t>
      </w:r>
      <w:r>
        <w:t xml:space="preserve"> related software applications.</w:t>
      </w:r>
    </w:p>
    <w:p w14:paraId="643499EA" w14:textId="77777777" w:rsidR="003C0BA6" w:rsidRDefault="003C0BA6" w:rsidP="00155C47">
      <w:r>
        <w:t>Applicable tools and equipment operations.</w:t>
      </w:r>
    </w:p>
    <w:p w14:paraId="5101876A"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42B4CC71" w14:textId="77777777" w:rsidR="003C0BA6" w:rsidRDefault="003C0BA6">
      <w:pPr>
        <w:tabs>
          <w:tab w:val="left" w:pos="-1440"/>
          <w:tab w:val="left" w:pos="-720"/>
          <w:tab w:val="left" w:pos="0"/>
          <w:tab w:val="left" w:pos="523"/>
          <w:tab w:val="left" w:pos="1046"/>
          <w:tab w:val="left" w:pos="1440"/>
        </w:tabs>
        <w:jc w:val="both"/>
        <w:rPr>
          <w:spacing w:val="-2"/>
        </w:rPr>
      </w:pPr>
    </w:p>
    <w:p w14:paraId="2D13EA3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700CE751" w14:textId="77777777" w:rsidR="003C0BA6" w:rsidRDefault="003C0BA6">
      <w:pPr>
        <w:tabs>
          <w:tab w:val="left" w:pos="-1440"/>
          <w:tab w:val="left" w:pos="-720"/>
          <w:tab w:val="left" w:pos="0"/>
          <w:tab w:val="left" w:pos="523"/>
          <w:tab w:val="left" w:pos="1046"/>
          <w:tab w:val="left" w:pos="1440"/>
        </w:tabs>
        <w:jc w:val="both"/>
        <w:rPr>
          <w:spacing w:val="-2"/>
        </w:rPr>
      </w:pPr>
    </w:p>
    <w:p w14:paraId="3A12F621"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04791274" w14:textId="77777777" w:rsidR="0080248C" w:rsidRDefault="0080248C" w:rsidP="0080248C">
      <w:pPr>
        <w:tabs>
          <w:tab w:val="left" w:pos="-1440"/>
          <w:tab w:val="left" w:pos="-720"/>
          <w:tab w:val="left" w:pos="0"/>
          <w:tab w:val="left" w:pos="523"/>
          <w:tab w:val="left" w:pos="1046"/>
          <w:tab w:val="left" w:pos="1440"/>
        </w:tabs>
      </w:pPr>
      <w:r>
        <w:t>Coordinate the activities of traffic signal maintenance and repair program.</w:t>
      </w:r>
    </w:p>
    <w:p w14:paraId="33C5A40A" w14:textId="77777777" w:rsidR="003C0BA6" w:rsidRDefault="003C0BA6"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 and administer budgets.</w:t>
      </w:r>
    </w:p>
    <w:p w14:paraId="4032DA7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14:paraId="79F2ED79" w14:textId="77777777" w:rsidR="0080248C" w:rsidRDefault="0080248C" w:rsidP="0080248C">
      <w:pPr>
        <w:tabs>
          <w:tab w:val="left" w:pos="-1440"/>
          <w:tab w:val="left" w:pos="-720"/>
          <w:tab w:val="left" w:pos="0"/>
          <w:tab w:val="left" w:pos="523"/>
          <w:tab w:val="left" w:pos="1046"/>
          <w:tab w:val="left" w:pos="1440"/>
        </w:tabs>
        <w:ind w:left="523" w:hanging="523"/>
      </w:pPr>
      <w:r>
        <w:t>Analyze problems, identify alternative solutions, project consequences of propose</w:t>
      </w:r>
      <w:r w:rsidR="004F6D5F">
        <w:t>d</w:t>
      </w:r>
      <w:r>
        <w:t xml:space="preserve"> actions and implement recommendations in support of goals.</w:t>
      </w:r>
    </w:p>
    <w:p w14:paraId="778D45A5" w14:textId="77777777" w:rsidR="0080248C" w:rsidRDefault="0080248C" w:rsidP="0080248C">
      <w:pPr>
        <w:tabs>
          <w:tab w:val="left" w:pos="-1440"/>
          <w:tab w:val="left" w:pos="-720"/>
          <w:tab w:val="left" w:pos="0"/>
          <w:tab w:val="left" w:pos="523"/>
          <w:tab w:val="left" w:pos="1046"/>
          <w:tab w:val="left" w:pos="1440"/>
        </w:tabs>
      </w:pPr>
      <w:r>
        <w:t>Perform the full range of maintenance, construction, and repair work in the area of assignment.</w:t>
      </w:r>
    </w:p>
    <w:p w14:paraId="01B5D38A" w14:textId="77777777" w:rsidR="0080248C" w:rsidRDefault="0080248C" w:rsidP="0080248C">
      <w:pPr>
        <w:tabs>
          <w:tab w:val="left" w:pos="-1440"/>
          <w:tab w:val="left" w:pos="-720"/>
          <w:tab w:val="left" w:pos="0"/>
          <w:tab w:val="left" w:pos="523"/>
          <w:tab w:val="left" w:pos="1046"/>
          <w:tab w:val="left" w:pos="1440"/>
        </w:tabs>
      </w:pPr>
      <w:r>
        <w:t>Accurately determine work required and estimate the labor, materials and cost of such work.</w:t>
      </w:r>
    </w:p>
    <w:p w14:paraId="37810DB4" w14:textId="77777777" w:rsidR="0080248C" w:rsidRDefault="0080248C" w:rsidP="0080248C">
      <w:pPr>
        <w:tabs>
          <w:tab w:val="left" w:pos="-1440"/>
          <w:tab w:val="left" w:pos="-720"/>
          <w:tab w:val="left" w:pos="0"/>
          <w:tab w:val="left" w:pos="523"/>
          <w:tab w:val="left" w:pos="1046"/>
          <w:tab w:val="left" w:pos="1440"/>
        </w:tabs>
      </w:pPr>
      <w:r>
        <w:t>Read and understand engineering plans and specifications, blue prints and technical manuals.</w:t>
      </w:r>
    </w:p>
    <w:p w14:paraId="6CF7918D" w14:textId="77777777" w:rsidR="0080248C" w:rsidRDefault="0080248C" w:rsidP="0080248C">
      <w:pPr>
        <w:tabs>
          <w:tab w:val="left" w:pos="-1440"/>
          <w:tab w:val="left" w:pos="-720"/>
          <w:tab w:val="left" w:pos="0"/>
          <w:tab w:val="left" w:pos="523"/>
          <w:tab w:val="left" w:pos="1046"/>
          <w:tab w:val="left" w:pos="1440"/>
        </w:tabs>
      </w:pPr>
      <w:r>
        <w:t>Maintain accurate records and prepare clear and concise reports.</w:t>
      </w:r>
    </w:p>
    <w:p w14:paraId="7097B2EC"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06B80CBC"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5DCD4BA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27DC513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A235A2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6DBD846" w14:textId="77777777" w:rsidR="008D7216" w:rsidRPr="0093139B" w:rsidRDefault="008D7216" w:rsidP="008D7216">
      <w:r w:rsidRPr="0093139B">
        <w:t>Speak, read, comprehend, and write the English language fluently.</w:t>
      </w:r>
    </w:p>
    <w:p w14:paraId="07F6EC81" w14:textId="77777777" w:rsidR="008D7216" w:rsidRDefault="008D7216">
      <w:pPr>
        <w:tabs>
          <w:tab w:val="left" w:pos="-1440"/>
          <w:tab w:val="left" w:pos="-720"/>
          <w:tab w:val="left" w:pos="0"/>
          <w:tab w:val="left" w:pos="523"/>
          <w:tab w:val="left" w:pos="1046"/>
          <w:tab w:val="left" w:pos="1440"/>
        </w:tabs>
        <w:ind w:left="523" w:hanging="523"/>
        <w:jc w:val="both"/>
        <w:rPr>
          <w:spacing w:val="-2"/>
        </w:rPr>
      </w:pPr>
    </w:p>
    <w:p w14:paraId="49468174"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0E11F93"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7851B7A" w14:textId="77777777" w:rsidR="003C0BA6" w:rsidRDefault="0003111E"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87BDF53" w14:textId="77777777" w:rsidR="003C0BA6" w:rsidRDefault="003C0BA6">
      <w:pPr>
        <w:tabs>
          <w:tab w:val="left" w:pos="-1440"/>
          <w:tab w:val="left" w:pos="-720"/>
          <w:tab w:val="left" w:pos="0"/>
          <w:tab w:val="left" w:pos="523"/>
          <w:tab w:val="left" w:pos="1046"/>
          <w:tab w:val="left" w:pos="1440"/>
        </w:tabs>
        <w:jc w:val="both"/>
        <w:rPr>
          <w:spacing w:val="-2"/>
        </w:rPr>
      </w:pPr>
    </w:p>
    <w:p w14:paraId="2333625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0550B917" w14:textId="77777777" w:rsidR="003C0BA6" w:rsidRDefault="003C0BA6">
      <w:pPr>
        <w:tabs>
          <w:tab w:val="left" w:pos="-1440"/>
          <w:tab w:val="left" w:pos="-720"/>
          <w:tab w:val="left" w:pos="0"/>
          <w:tab w:val="left" w:pos="523"/>
          <w:tab w:val="left" w:pos="1046"/>
          <w:tab w:val="left" w:pos="1440"/>
        </w:tabs>
        <w:jc w:val="both"/>
        <w:rPr>
          <w:spacing w:val="-2"/>
        </w:rPr>
      </w:pPr>
    </w:p>
    <w:p w14:paraId="04D96925" w14:textId="77777777" w:rsidR="003861F4" w:rsidRDefault="0080248C" w:rsidP="003861F4">
      <w:pPr>
        <w:tabs>
          <w:tab w:val="left" w:pos="-1440"/>
          <w:tab w:val="left" w:pos="-720"/>
          <w:tab w:val="left" w:pos="0"/>
          <w:tab w:val="left" w:pos="523"/>
          <w:tab w:val="left" w:pos="1046"/>
          <w:tab w:val="left" w:pos="1440"/>
        </w:tabs>
        <w:jc w:val="both"/>
      </w:pPr>
      <w:r>
        <w:tab/>
        <w:t>Four (4) years of experience in the construction, maintenance, and repair of public works facilities</w:t>
      </w:r>
      <w:r w:rsidR="00814FA1" w:rsidRPr="00814FA1">
        <w:t xml:space="preserve"> </w:t>
      </w:r>
      <w:r w:rsidR="00814FA1">
        <w:t xml:space="preserve">specifically </w:t>
      </w:r>
      <w:r w:rsidR="003861F4">
        <w:tab/>
      </w:r>
      <w:r w:rsidR="00814FA1">
        <w:t>in the field of traffic signs and markings</w:t>
      </w:r>
      <w:r w:rsidR="003861F4">
        <w:t xml:space="preserve"> including one (1) year of administrative or lead supervisory </w:t>
      </w:r>
      <w:r w:rsidR="003861F4">
        <w:tab/>
        <w:t>responsibility.</w:t>
      </w:r>
    </w:p>
    <w:p w14:paraId="23A3765A" w14:textId="77777777" w:rsidR="00814FA1" w:rsidRDefault="00814FA1" w:rsidP="00814FA1">
      <w:pPr>
        <w:tabs>
          <w:tab w:val="left" w:pos="-1440"/>
          <w:tab w:val="left" w:pos="-720"/>
          <w:tab w:val="left" w:pos="0"/>
          <w:tab w:val="left" w:pos="523"/>
          <w:tab w:val="left" w:pos="1046"/>
          <w:tab w:val="left" w:pos="1440"/>
        </w:tabs>
        <w:ind w:left="523" w:hanging="523"/>
      </w:pPr>
      <w:r>
        <w:t>.</w:t>
      </w:r>
    </w:p>
    <w:p w14:paraId="5100203A" w14:textId="77777777" w:rsidR="003C0BA6" w:rsidRDefault="003C0BA6">
      <w:pPr>
        <w:tabs>
          <w:tab w:val="left" w:pos="-1440"/>
          <w:tab w:val="left" w:pos="-720"/>
          <w:tab w:val="left" w:pos="0"/>
          <w:tab w:val="left" w:pos="523"/>
          <w:tab w:val="left" w:pos="1046"/>
          <w:tab w:val="left" w:pos="1440"/>
        </w:tabs>
        <w:jc w:val="both"/>
      </w:pPr>
    </w:p>
    <w:p w14:paraId="0CE1407E" w14:textId="77777777" w:rsidR="0080248C" w:rsidRDefault="0080248C">
      <w:pPr>
        <w:tabs>
          <w:tab w:val="left" w:pos="-1440"/>
          <w:tab w:val="left" w:pos="-720"/>
          <w:tab w:val="left" w:pos="0"/>
          <w:tab w:val="left" w:pos="523"/>
          <w:tab w:val="left" w:pos="1046"/>
          <w:tab w:val="left" w:pos="1440"/>
        </w:tabs>
        <w:jc w:val="both"/>
        <w:rPr>
          <w:spacing w:val="-2"/>
        </w:rPr>
      </w:pPr>
    </w:p>
    <w:p w14:paraId="3873D912" w14:textId="77777777" w:rsidR="003C0BA6" w:rsidRDefault="004A1B88">
      <w:pPr>
        <w:tabs>
          <w:tab w:val="left" w:pos="-1440"/>
          <w:tab w:val="left" w:pos="-720"/>
          <w:tab w:val="left" w:pos="0"/>
          <w:tab w:val="left" w:pos="523"/>
          <w:tab w:val="left" w:pos="1046"/>
          <w:tab w:val="left" w:pos="1440"/>
        </w:tabs>
        <w:ind w:left="523" w:hanging="523"/>
        <w:jc w:val="both"/>
        <w:rPr>
          <w:spacing w:val="-2"/>
        </w:rPr>
      </w:pPr>
      <w:r>
        <w:rPr>
          <w:b/>
          <w:bCs/>
          <w:spacing w:val="-2"/>
        </w:rPr>
        <w:br w:type="page"/>
      </w:r>
      <w:r w:rsidR="003C0BA6">
        <w:rPr>
          <w:b/>
          <w:bCs/>
          <w:spacing w:val="-2"/>
        </w:rPr>
        <w:lastRenderedPageBreak/>
        <w:tab/>
      </w:r>
      <w:r w:rsidR="003C0BA6">
        <w:rPr>
          <w:b/>
          <w:bCs/>
          <w:spacing w:val="-2"/>
          <w:u w:val="single"/>
        </w:rPr>
        <w:t>Training</w:t>
      </w:r>
      <w:r w:rsidR="003C0BA6">
        <w:rPr>
          <w:b/>
          <w:bCs/>
          <w:spacing w:val="-2"/>
        </w:rPr>
        <w:t>:</w:t>
      </w:r>
    </w:p>
    <w:p w14:paraId="4F5B6353" w14:textId="77777777" w:rsidR="003C0BA6" w:rsidRDefault="003C0BA6">
      <w:pPr>
        <w:tabs>
          <w:tab w:val="left" w:pos="-1440"/>
          <w:tab w:val="left" w:pos="-720"/>
          <w:tab w:val="left" w:pos="0"/>
          <w:tab w:val="left" w:pos="523"/>
          <w:tab w:val="left" w:pos="1046"/>
          <w:tab w:val="left" w:pos="1440"/>
        </w:tabs>
        <w:jc w:val="both"/>
        <w:rPr>
          <w:spacing w:val="-2"/>
        </w:rPr>
      </w:pPr>
    </w:p>
    <w:p w14:paraId="7FFE548B" w14:textId="77777777" w:rsidR="0080248C" w:rsidRDefault="000902E0" w:rsidP="0080248C">
      <w:pPr>
        <w:keepLines/>
        <w:tabs>
          <w:tab w:val="left" w:pos="-1440"/>
          <w:tab w:val="left" w:pos="-720"/>
          <w:tab w:val="left" w:pos="0"/>
          <w:tab w:val="left" w:pos="523"/>
          <w:tab w:val="left" w:pos="1046"/>
          <w:tab w:val="left" w:pos="1440"/>
        </w:tabs>
        <w:ind w:left="523" w:hanging="523"/>
      </w:pPr>
      <w:r>
        <w:rPr>
          <w:spacing w:val="-2"/>
        </w:rPr>
        <w:tab/>
        <w:t>H</w:t>
      </w:r>
      <w:r w:rsidR="003861F4">
        <w:rPr>
          <w:spacing w:val="-2"/>
        </w:rPr>
        <w:t xml:space="preserve">igh School Diploma or G.E.D. </w:t>
      </w:r>
      <w:r>
        <w:rPr>
          <w:spacing w:val="-2"/>
        </w:rPr>
        <w:t xml:space="preserve">supplemented by </w:t>
      </w:r>
      <w:r w:rsidR="0080248C">
        <w:t>specialized training in maintenance, construction technology or a related field.</w:t>
      </w:r>
    </w:p>
    <w:p w14:paraId="5AFE6031" w14:textId="77777777" w:rsidR="003C0BA6" w:rsidRDefault="003C0BA6">
      <w:pPr>
        <w:tabs>
          <w:tab w:val="left" w:pos="-1440"/>
          <w:tab w:val="left" w:pos="-720"/>
          <w:tab w:val="left" w:pos="0"/>
          <w:tab w:val="left" w:pos="523"/>
          <w:tab w:val="left" w:pos="1046"/>
          <w:tab w:val="left" w:pos="1440"/>
        </w:tabs>
        <w:jc w:val="both"/>
        <w:rPr>
          <w:spacing w:val="-2"/>
        </w:rPr>
      </w:pPr>
    </w:p>
    <w:p w14:paraId="6BBD0FD7" w14:textId="77777777" w:rsidR="008C3235" w:rsidRDefault="008C3235">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4F15955A" w14:textId="77777777" w:rsidR="008C3235" w:rsidRDefault="008C3235">
      <w:pPr>
        <w:tabs>
          <w:tab w:val="left" w:pos="-1440"/>
          <w:tab w:val="left" w:pos="-720"/>
          <w:tab w:val="left" w:pos="0"/>
          <w:tab w:val="left" w:pos="523"/>
          <w:tab w:val="left" w:pos="1046"/>
          <w:tab w:val="left" w:pos="1440"/>
        </w:tabs>
        <w:jc w:val="both"/>
        <w:rPr>
          <w:spacing w:val="-2"/>
        </w:rPr>
      </w:pPr>
    </w:p>
    <w:p w14:paraId="0A0F8D6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1B0EEAE" w14:textId="77777777" w:rsidR="003C0BA6" w:rsidRDefault="003C0BA6">
      <w:pPr>
        <w:tabs>
          <w:tab w:val="left" w:pos="-1440"/>
          <w:tab w:val="left" w:pos="-720"/>
          <w:tab w:val="left" w:pos="0"/>
          <w:tab w:val="left" w:pos="523"/>
          <w:tab w:val="left" w:pos="1046"/>
          <w:tab w:val="left" w:pos="1440"/>
        </w:tabs>
        <w:jc w:val="both"/>
        <w:rPr>
          <w:spacing w:val="-2"/>
        </w:rPr>
      </w:pPr>
    </w:p>
    <w:p w14:paraId="4BC15483" w14:textId="77777777" w:rsidR="0080248C" w:rsidRDefault="0080248C" w:rsidP="0080248C">
      <w:pPr>
        <w:tabs>
          <w:tab w:val="left" w:pos="-1440"/>
          <w:tab w:val="left" w:pos="-720"/>
          <w:tab w:val="left" w:pos="0"/>
          <w:tab w:val="left" w:pos="523"/>
          <w:tab w:val="left" w:pos="1046"/>
          <w:tab w:val="left" w:pos="1440"/>
        </w:tabs>
        <w:jc w:val="both"/>
        <w:rPr>
          <w:spacing w:val="-2"/>
        </w:rPr>
      </w:pPr>
      <w:r>
        <w:rPr>
          <w:spacing w:val="-2"/>
        </w:rPr>
        <w:t xml:space="preserve">Possession of a valid </w:t>
      </w:r>
      <w:r w:rsidR="00F54F97">
        <w:rPr>
          <w:spacing w:val="-2"/>
        </w:rPr>
        <w:t>Colorado</w:t>
      </w:r>
      <w:r>
        <w:rPr>
          <w:spacing w:val="-2"/>
        </w:rPr>
        <w:t xml:space="preserve"> driver’s license.</w:t>
      </w:r>
    </w:p>
    <w:p w14:paraId="52D4147C" w14:textId="77777777" w:rsidR="0080248C" w:rsidRDefault="0080248C" w:rsidP="0080248C">
      <w:pPr>
        <w:tabs>
          <w:tab w:val="left" w:pos="-1440"/>
          <w:tab w:val="left" w:pos="-720"/>
          <w:tab w:val="left" w:pos="0"/>
          <w:tab w:val="left" w:pos="523"/>
          <w:tab w:val="left" w:pos="1046"/>
          <w:tab w:val="left" w:pos="1440"/>
        </w:tabs>
        <w:jc w:val="both"/>
        <w:rPr>
          <w:b/>
          <w:bCs/>
          <w:spacing w:val="-2"/>
          <w:u w:val="single"/>
        </w:rPr>
      </w:pPr>
    </w:p>
    <w:p w14:paraId="2D22AC4B" w14:textId="77777777" w:rsidR="0080248C" w:rsidRPr="00F54F97" w:rsidRDefault="0080248C" w:rsidP="0080248C">
      <w:pPr>
        <w:tabs>
          <w:tab w:val="left" w:pos="-1440"/>
          <w:tab w:val="left" w:pos="-720"/>
          <w:tab w:val="left" w:pos="0"/>
          <w:tab w:val="left" w:pos="523"/>
          <w:tab w:val="left" w:pos="1046"/>
          <w:tab w:val="left" w:pos="1440"/>
        </w:tabs>
      </w:pPr>
      <w:r w:rsidRPr="00F54F97">
        <w:t>Possession of a valid certification in Signs and Markings Level I and II issued by the IMSA.</w:t>
      </w:r>
    </w:p>
    <w:p w14:paraId="26388B85" w14:textId="77777777" w:rsidR="0080248C" w:rsidRPr="00F54F97" w:rsidRDefault="0080248C" w:rsidP="0080248C">
      <w:pPr>
        <w:tabs>
          <w:tab w:val="left" w:pos="-1440"/>
          <w:tab w:val="left" w:pos="-720"/>
          <w:tab w:val="left" w:pos="0"/>
          <w:tab w:val="left" w:pos="523"/>
          <w:tab w:val="left" w:pos="1046"/>
          <w:tab w:val="left" w:pos="1440"/>
        </w:tabs>
        <w:jc w:val="both"/>
        <w:rPr>
          <w:b/>
          <w:bCs/>
          <w:spacing w:val="-2"/>
          <w:u w:val="single"/>
        </w:rPr>
      </w:pPr>
    </w:p>
    <w:p w14:paraId="624D31B9" w14:textId="77777777" w:rsidR="0080248C" w:rsidRPr="00F54F97" w:rsidRDefault="0080248C" w:rsidP="0080248C">
      <w:pPr>
        <w:tabs>
          <w:tab w:val="left" w:pos="-1440"/>
          <w:tab w:val="left" w:pos="-720"/>
          <w:tab w:val="left" w:pos="0"/>
          <w:tab w:val="left" w:pos="523"/>
          <w:tab w:val="left" w:pos="1046"/>
          <w:tab w:val="left" w:pos="1440"/>
        </w:tabs>
        <w:jc w:val="both"/>
      </w:pPr>
      <w:r w:rsidRPr="00F54F97">
        <w:t>Possession of a valid certification in Signals Level I and II from the IMSA.</w:t>
      </w:r>
    </w:p>
    <w:p w14:paraId="46798031" w14:textId="77777777" w:rsidR="0080248C" w:rsidRPr="00F54F97" w:rsidRDefault="0080248C" w:rsidP="0080248C">
      <w:pPr>
        <w:tabs>
          <w:tab w:val="left" w:pos="-1440"/>
          <w:tab w:val="left" w:pos="-720"/>
          <w:tab w:val="left" w:pos="0"/>
          <w:tab w:val="left" w:pos="523"/>
          <w:tab w:val="left" w:pos="1046"/>
          <w:tab w:val="left" w:pos="1440"/>
        </w:tabs>
        <w:jc w:val="both"/>
      </w:pPr>
    </w:p>
    <w:p w14:paraId="3E37A68D" w14:textId="77777777" w:rsidR="0080248C" w:rsidRDefault="0080248C" w:rsidP="0080248C">
      <w:pPr>
        <w:tabs>
          <w:tab w:val="left" w:pos="-1440"/>
          <w:tab w:val="left" w:pos="-720"/>
          <w:tab w:val="left" w:pos="0"/>
          <w:tab w:val="left" w:pos="523"/>
          <w:tab w:val="left" w:pos="1046"/>
          <w:tab w:val="left" w:pos="1440"/>
        </w:tabs>
        <w:jc w:val="both"/>
      </w:pPr>
      <w:r w:rsidRPr="00F54F97">
        <w:t>Possession of, or ability to obtain, certification as a Work Site Supervisor from the American Traffic Safety Services Association.</w:t>
      </w:r>
    </w:p>
    <w:p w14:paraId="708BA11C" w14:textId="77777777" w:rsidR="00BB1410" w:rsidRDefault="00BB1410" w:rsidP="0080248C">
      <w:pPr>
        <w:tabs>
          <w:tab w:val="left" w:pos="-1440"/>
          <w:tab w:val="left" w:pos="-720"/>
          <w:tab w:val="left" w:pos="0"/>
          <w:tab w:val="left" w:pos="523"/>
          <w:tab w:val="left" w:pos="1046"/>
          <w:tab w:val="left" w:pos="1440"/>
        </w:tabs>
        <w:jc w:val="both"/>
      </w:pPr>
    </w:p>
    <w:p w14:paraId="30E482F8" w14:textId="77777777" w:rsidR="008D7216" w:rsidRPr="0093139B" w:rsidRDefault="008D7216" w:rsidP="008D7216">
      <w:r w:rsidRPr="0093139B">
        <w:t>Possession of, or ability to obtain, the City of Grand Junction Leadership Track certification within two (2) years of appointment.</w:t>
      </w:r>
    </w:p>
    <w:p w14:paraId="77FD4563" w14:textId="77777777" w:rsidR="0080248C" w:rsidRDefault="0080248C" w:rsidP="0080248C">
      <w:pPr>
        <w:tabs>
          <w:tab w:val="left" w:pos="-1440"/>
          <w:tab w:val="left" w:pos="-720"/>
          <w:tab w:val="left" w:pos="0"/>
          <w:tab w:val="left" w:pos="523"/>
          <w:tab w:val="left" w:pos="1046"/>
          <w:tab w:val="left" w:pos="1440"/>
        </w:tabs>
        <w:jc w:val="both"/>
      </w:pPr>
    </w:p>
    <w:p w14:paraId="4A5BE2D2"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421975DE"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65CBAED9"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1FF9592"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519DA9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BE43A9B"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DA9456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0598559" w14:textId="77777777" w:rsidR="008D7216" w:rsidRPr="0093139B" w:rsidRDefault="003C0BA6" w:rsidP="008D7216">
      <w:r>
        <w:rPr>
          <w:spacing w:val="-2"/>
        </w:rPr>
        <w:t>Office environment</w:t>
      </w:r>
      <w:r w:rsidR="008D7216" w:rsidRPr="0093139B">
        <w:t>; exposure to computer screens.</w:t>
      </w:r>
    </w:p>
    <w:p w14:paraId="0C1DE605" w14:textId="77777777" w:rsidR="008D7216" w:rsidRDefault="008D7216" w:rsidP="0017127E">
      <w:pPr>
        <w:tabs>
          <w:tab w:val="left" w:pos="-1440"/>
          <w:tab w:val="left" w:pos="-720"/>
          <w:tab w:val="left" w:pos="0"/>
          <w:tab w:val="left" w:pos="523"/>
          <w:tab w:val="left" w:pos="1046"/>
          <w:tab w:val="left" w:pos="1440"/>
        </w:tabs>
        <w:jc w:val="both"/>
        <w:rPr>
          <w:spacing w:val="-2"/>
        </w:rPr>
      </w:pPr>
    </w:p>
    <w:p w14:paraId="41D7FB8C" w14:textId="1C6BC1E8" w:rsidR="003C0BA6" w:rsidRDefault="008D7216" w:rsidP="0017127E">
      <w:pPr>
        <w:tabs>
          <w:tab w:val="left" w:pos="-1440"/>
          <w:tab w:val="left" w:pos="-720"/>
          <w:tab w:val="left" w:pos="0"/>
          <w:tab w:val="left" w:pos="523"/>
          <w:tab w:val="left" w:pos="1046"/>
          <w:tab w:val="left" w:pos="1440"/>
        </w:tabs>
        <w:jc w:val="both"/>
        <w:rPr>
          <w:spacing w:val="-2"/>
        </w:rPr>
      </w:pPr>
      <w:r>
        <w:rPr>
          <w:spacing w:val="-2"/>
        </w:rPr>
        <w:t>F</w:t>
      </w:r>
      <w:r w:rsidR="003C0BA6">
        <w:rPr>
          <w:spacing w:val="-2"/>
        </w:rPr>
        <w:t>ield environment.</w:t>
      </w:r>
    </w:p>
    <w:p w14:paraId="15DA0B1F"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8E94EE5"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59848E97"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3C0BA6" w:rsidRPr="00917F76" w14:paraId="56E1A25D" w14:textId="77777777" w:rsidTr="003E0C59">
        <w:tc>
          <w:tcPr>
            <w:tcW w:w="6498" w:type="dxa"/>
          </w:tcPr>
          <w:p w14:paraId="4D5F2A2B" w14:textId="77777777" w:rsidR="003C0BA6" w:rsidRPr="00917F76" w:rsidRDefault="003C0BA6" w:rsidP="003A67DD">
            <w:pPr>
              <w:jc w:val="both"/>
            </w:pPr>
            <w:r w:rsidRPr="00917F76">
              <w:t>Extreme temperatures</w:t>
            </w:r>
          </w:p>
        </w:tc>
      </w:tr>
      <w:tr w:rsidR="003C0BA6" w:rsidRPr="00917F76" w14:paraId="1A242405" w14:textId="77777777" w:rsidTr="003E0C59">
        <w:tc>
          <w:tcPr>
            <w:tcW w:w="6498" w:type="dxa"/>
          </w:tcPr>
          <w:p w14:paraId="291EB575" w14:textId="77777777" w:rsidR="003C0BA6" w:rsidRPr="00917F76" w:rsidRDefault="003C0BA6" w:rsidP="003A67DD">
            <w:pPr>
              <w:jc w:val="both"/>
            </w:pPr>
            <w:r w:rsidRPr="00917F76">
              <w:t>Intense noise</w:t>
            </w:r>
          </w:p>
        </w:tc>
      </w:tr>
      <w:tr w:rsidR="00771D62" w:rsidRPr="00917F76" w14:paraId="016DFDFD" w14:textId="77777777" w:rsidTr="003E0C59">
        <w:tc>
          <w:tcPr>
            <w:tcW w:w="6498" w:type="dxa"/>
          </w:tcPr>
          <w:p w14:paraId="77869779" w14:textId="77777777" w:rsidR="00771D62" w:rsidRPr="00917F76" w:rsidRDefault="00771D62" w:rsidP="003A67DD">
            <w:pPr>
              <w:jc w:val="both"/>
            </w:pPr>
            <w:r>
              <w:t>Local Travel</w:t>
            </w:r>
          </w:p>
        </w:tc>
      </w:tr>
    </w:tbl>
    <w:p w14:paraId="73B57E4A"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14BAE39C"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60BA86F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ED809B7"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0F9B1D4"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3C0BA6" w:rsidRPr="00917F76" w14:paraId="3B2FF601" w14:textId="77777777" w:rsidTr="003E0C59">
        <w:tc>
          <w:tcPr>
            <w:tcW w:w="5000" w:type="pct"/>
          </w:tcPr>
          <w:p w14:paraId="36281810" w14:textId="77777777" w:rsidR="003C0BA6" w:rsidRPr="00917F76" w:rsidRDefault="003C0BA6" w:rsidP="003A67DD">
            <w:pPr>
              <w:tabs>
                <w:tab w:val="left" w:pos="720"/>
                <w:tab w:val="left" w:pos="1440"/>
                <w:tab w:val="left" w:pos="5760"/>
              </w:tabs>
              <w:jc w:val="both"/>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39FD5630"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6E03066" w14:textId="77777777" w:rsidR="0085326A" w:rsidRPr="0085326A" w:rsidRDefault="0085326A" w:rsidP="0085326A">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’s purpose and are performed on a daily basis:</w:t>
      </w:r>
    </w:p>
    <w:p w14:paraId="21ADA567" w14:textId="77777777" w:rsidR="0085326A" w:rsidRPr="004631DE" w:rsidRDefault="0085326A" w:rsidP="0085326A">
      <w:pPr>
        <w:jc w:val="both"/>
        <w:rPr>
          <w:color w:val="000000"/>
        </w:rPr>
      </w:pPr>
    </w:p>
    <w:p w14:paraId="1DAF2CEC" w14:textId="77777777" w:rsidR="0085326A" w:rsidRPr="00A36A2C" w:rsidRDefault="0085326A" w:rsidP="0085326A">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645B1EAB" w14:textId="77777777" w:rsidR="0085326A" w:rsidRPr="00917F76" w:rsidRDefault="0085326A" w:rsidP="0017127E">
      <w:pPr>
        <w:tabs>
          <w:tab w:val="left" w:pos="-1440"/>
          <w:tab w:val="left" w:pos="-720"/>
          <w:tab w:val="left" w:pos="0"/>
          <w:tab w:val="left" w:pos="523"/>
          <w:tab w:val="left" w:pos="1046"/>
          <w:tab w:val="left" w:pos="1440"/>
        </w:tabs>
        <w:jc w:val="both"/>
        <w:rPr>
          <w:spacing w:val="-2"/>
        </w:rPr>
      </w:pPr>
    </w:p>
    <w:sectPr w:rsidR="0085326A" w:rsidRPr="00917F76" w:rsidSect="00E07498">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25BF" w14:textId="77777777" w:rsidR="003D76B0" w:rsidRDefault="003D76B0">
      <w:r>
        <w:separator/>
      </w:r>
    </w:p>
  </w:endnote>
  <w:endnote w:type="continuationSeparator" w:id="0">
    <w:p w14:paraId="42AFA1E6" w14:textId="77777777" w:rsidR="003D76B0" w:rsidRDefault="003D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867A" w14:textId="77777777" w:rsidR="004A1B88" w:rsidRDefault="004A1B88"/>
  <w:p w14:paraId="310ADA0D" w14:textId="61B7A26C" w:rsidR="004A1B88" w:rsidRDefault="004A1B8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BD3D0C">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3D0C">
      <w:rPr>
        <w:rStyle w:val="PageNumber"/>
        <w:noProof/>
      </w:rPr>
      <w:t>3</w:t>
    </w:r>
    <w:r>
      <w:rPr>
        <w:rStyle w:val="PageNumber"/>
      </w:rPr>
      <w:fldChar w:fldCharType="end"/>
    </w:r>
    <w:r w:rsidR="00014F65">
      <w:rPr>
        <w:rStyle w:val="PageNumber"/>
      </w:rPr>
      <w:tab/>
    </w:r>
    <w:r w:rsidR="00014F65">
      <w:rPr>
        <w:rStyle w:val="PageNumber"/>
      </w:rPr>
      <w:tab/>
    </w:r>
    <w:r w:rsidR="00014F65">
      <w:rPr>
        <w:rStyle w:val="PageNumber"/>
      </w:rPr>
      <w:tab/>
    </w:r>
    <w:r w:rsidR="00014F65">
      <w:rPr>
        <w:rStyle w:val="PageNumber"/>
      </w:rPr>
      <w:tab/>
    </w:r>
    <w:r w:rsidR="00014F65">
      <w:rPr>
        <w:rStyle w:val="PageNumber"/>
      </w:rPr>
      <w:tab/>
    </w:r>
    <w:r w:rsidR="00E22B0D">
      <w:rPr>
        <w:rStyle w:val="PageNumber"/>
      </w:rPr>
      <w:t>0</w:t>
    </w:r>
    <w:r w:rsidR="00BB1410">
      <w:rPr>
        <w:rStyle w:val="PageNumber"/>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67F3" w14:textId="77777777" w:rsidR="003D76B0" w:rsidRDefault="003D76B0">
      <w:r>
        <w:separator/>
      </w:r>
    </w:p>
  </w:footnote>
  <w:footnote w:type="continuationSeparator" w:id="0">
    <w:p w14:paraId="1701AEB2" w14:textId="77777777" w:rsidR="003D76B0" w:rsidRDefault="003D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FA6B" w14:textId="77777777" w:rsidR="004A1B88" w:rsidRPr="00CC53B2" w:rsidRDefault="004A1B8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B00A114" w14:textId="77777777" w:rsidR="004A1B88" w:rsidRPr="00CC53B2" w:rsidRDefault="004A1B88">
    <w:pPr>
      <w:tabs>
        <w:tab w:val="left" w:pos="-1440"/>
        <w:tab w:val="left" w:pos="-720"/>
        <w:tab w:val="left" w:pos="0"/>
        <w:tab w:val="left" w:pos="523"/>
        <w:tab w:val="left" w:pos="1046"/>
        <w:tab w:val="left" w:pos="1440"/>
      </w:tabs>
      <w:jc w:val="both"/>
      <w:rPr>
        <w:spacing w:val="-2"/>
        <w:sz w:val="22"/>
        <w:szCs w:val="22"/>
      </w:rPr>
    </w:pPr>
  </w:p>
  <w:p w14:paraId="72305DAB" w14:textId="77777777" w:rsidR="004A1B88" w:rsidRPr="00CC53B2" w:rsidRDefault="004A1B88"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Traffic Supervisor</w:t>
    </w:r>
  </w:p>
  <w:p w14:paraId="44866E6B" w14:textId="77777777" w:rsidR="004A1B88" w:rsidRPr="00BE6C23" w:rsidRDefault="004A1B88"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17757159">
    <w:abstractNumId w:val="3"/>
  </w:num>
  <w:num w:numId="2" w16cid:durableId="110780381">
    <w:abstractNumId w:val="2"/>
  </w:num>
  <w:num w:numId="3" w16cid:durableId="1966156411">
    <w:abstractNumId w:val="0"/>
  </w:num>
  <w:num w:numId="4" w16cid:durableId="2022317247">
    <w:abstractNumId w:val="5"/>
  </w:num>
  <w:num w:numId="5" w16cid:durableId="1890262296">
    <w:abstractNumId w:val="8"/>
  </w:num>
  <w:num w:numId="6" w16cid:durableId="1653410008">
    <w:abstractNumId w:val="4"/>
  </w:num>
  <w:num w:numId="7" w16cid:durableId="139227276">
    <w:abstractNumId w:val="1"/>
  </w:num>
  <w:num w:numId="8" w16cid:durableId="2114011084">
    <w:abstractNumId w:val="7"/>
  </w:num>
  <w:num w:numId="9" w16cid:durableId="77544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6609"/>
    <w:rsid w:val="00013618"/>
    <w:rsid w:val="00014F65"/>
    <w:rsid w:val="00030E95"/>
    <w:rsid w:val="0003111E"/>
    <w:rsid w:val="00044EA5"/>
    <w:rsid w:val="000635CB"/>
    <w:rsid w:val="00077BAA"/>
    <w:rsid w:val="000809A1"/>
    <w:rsid w:val="000902E0"/>
    <w:rsid w:val="00094654"/>
    <w:rsid w:val="000A5673"/>
    <w:rsid w:val="000C10CA"/>
    <w:rsid w:val="00146503"/>
    <w:rsid w:val="00154A72"/>
    <w:rsid w:val="00155C47"/>
    <w:rsid w:val="0017127E"/>
    <w:rsid w:val="001A65F3"/>
    <w:rsid w:val="001C7963"/>
    <w:rsid w:val="001F6401"/>
    <w:rsid w:val="002019BE"/>
    <w:rsid w:val="0022281F"/>
    <w:rsid w:val="00234A79"/>
    <w:rsid w:val="002534D7"/>
    <w:rsid w:val="00276405"/>
    <w:rsid w:val="002866E2"/>
    <w:rsid w:val="002B7E17"/>
    <w:rsid w:val="002D73D2"/>
    <w:rsid w:val="00324528"/>
    <w:rsid w:val="00333499"/>
    <w:rsid w:val="003861F4"/>
    <w:rsid w:val="00393C94"/>
    <w:rsid w:val="003A67DD"/>
    <w:rsid w:val="003C00D0"/>
    <w:rsid w:val="003C0BA6"/>
    <w:rsid w:val="003C2AD9"/>
    <w:rsid w:val="003D76B0"/>
    <w:rsid w:val="003E0C59"/>
    <w:rsid w:val="0043603A"/>
    <w:rsid w:val="00441882"/>
    <w:rsid w:val="004533B8"/>
    <w:rsid w:val="00482DBA"/>
    <w:rsid w:val="00493E6C"/>
    <w:rsid w:val="004A1B88"/>
    <w:rsid w:val="004F6D5F"/>
    <w:rsid w:val="005250D5"/>
    <w:rsid w:val="00531000"/>
    <w:rsid w:val="00540AC5"/>
    <w:rsid w:val="00560BA2"/>
    <w:rsid w:val="005936F0"/>
    <w:rsid w:val="005D24D7"/>
    <w:rsid w:val="005E4FDB"/>
    <w:rsid w:val="005E6BE8"/>
    <w:rsid w:val="00685BD5"/>
    <w:rsid w:val="006A0F71"/>
    <w:rsid w:val="006B26A6"/>
    <w:rsid w:val="006B4D6B"/>
    <w:rsid w:val="006D0677"/>
    <w:rsid w:val="006D134A"/>
    <w:rsid w:val="006E4A3B"/>
    <w:rsid w:val="006E5521"/>
    <w:rsid w:val="006F07AE"/>
    <w:rsid w:val="00704117"/>
    <w:rsid w:val="00712574"/>
    <w:rsid w:val="00771218"/>
    <w:rsid w:val="00771D62"/>
    <w:rsid w:val="00781415"/>
    <w:rsid w:val="0080248C"/>
    <w:rsid w:val="00814FA1"/>
    <w:rsid w:val="00827DAE"/>
    <w:rsid w:val="008341EA"/>
    <w:rsid w:val="0085326A"/>
    <w:rsid w:val="00875129"/>
    <w:rsid w:val="008C3235"/>
    <w:rsid w:val="008D7216"/>
    <w:rsid w:val="008E2BA2"/>
    <w:rsid w:val="008E38A3"/>
    <w:rsid w:val="00917F76"/>
    <w:rsid w:val="00934337"/>
    <w:rsid w:val="00970EA1"/>
    <w:rsid w:val="00995462"/>
    <w:rsid w:val="009A35E4"/>
    <w:rsid w:val="009B2B2E"/>
    <w:rsid w:val="009B438F"/>
    <w:rsid w:val="009F2825"/>
    <w:rsid w:val="00A05715"/>
    <w:rsid w:val="00B82B47"/>
    <w:rsid w:val="00BB1410"/>
    <w:rsid w:val="00BD304C"/>
    <w:rsid w:val="00BD3D0C"/>
    <w:rsid w:val="00BE6C23"/>
    <w:rsid w:val="00C029D6"/>
    <w:rsid w:val="00C15C8B"/>
    <w:rsid w:val="00C16160"/>
    <w:rsid w:val="00C23149"/>
    <w:rsid w:val="00C56A14"/>
    <w:rsid w:val="00C56C53"/>
    <w:rsid w:val="00C73B6D"/>
    <w:rsid w:val="00C771E5"/>
    <w:rsid w:val="00CC53B2"/>
    <w:rsid w:val="00D038B2"/>
    <w:rsid w:val="00D065AA"/>
    <w:rsid w:val="00DB10E3"/>
    <w:rsid w:val="00DB34C2"/>
    <w:rsid w:val="00DE5EFA"/>
    <w:rsid w:val="00E06AA0"/>
    <w:rsid w:val="00E07498"/>
    <w:rsid w:val="00E22B0D"/>
    <w:rsid w:val="00E7532B"/>
    <w:rsid w:val="00E81AB2"/>
    <w:rsid w:val="00E865D7"/>
    <w:rsid w:val="00EB3CCC"/>
    <w:rsid w:val="00EB5EEE"/>
    <w:rsid w:val="00EB763A"/>
    <w:rsid w:val="00F00DCA"/>
    <w:rsid w:val="00F171AF"/>
    <w:rsid w:val="00F26601"/>
    <w:rsid w:val="00F420FC"/>
    <w:rsid w:val="00F54F97"/>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77CBE0"/>
  <w15:chartTrackingRefBased/>
  <w15:docId w15:val="{732D88EB-B8C2-4447-952C-68FD4AA2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BodyTextIndent">
    <w:name w:val="Body Text Indent"/>
    <w:basedOn w:val="Normal"/>
    <w:rsid w:val="0080248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D8374-E16D-4A94-97EC-85A8E9B28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D6B09-BCC3-490B-A54A-C53019A2ABCF}">
  <ds:schemaRefs>
    <ds:schemaRef ds:uri="http://schemas.microsoft.com/sharepoint/v3/contenttype/forms"/>
  </ds:schemaRefs>
</ds:datastoreItem>
</file>

<file path=customXml/itemProps3.xml><?xml version="1.0" encoding="utf-8"?>
<ds:datastoreItem xmlns:ds="http://schemas.openxmlformats.org/officeDocument/2006/customXml" ds:itemID="{FA42B258-BB2F-4406-B729-A8C3361853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2012-04-13T17:08:00Z</cp:lastPrinted>
  <dcterms:created xsi:type="dcterms:W3CDTF">2025-07-01T21:55:00Z</dcterms:created>
  <dcterms:modified xsi:type="dcterms:W3CDTF">2025-11-04T20:22:00Z</dcterms:modified>
</cp:coreProperties>
</file>