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AF5E" w14:textId="77777777" w:rsidR="003C0BA6" w:rsidRDefault="009D40B5">
      <w:pPr>
        <w:tabs>
          <w:tab w:val="left" w:pos="-1440"/>
          <w:tab w:val="left" w:pos="-720"/>
          <w:tab w:val="left" w:pos="0"/>
          <w:tab w:val="left" w:pos="523"/>
          <w:tab w:val="left" w:pos="1046"/>
          <w:tab w:val="left" w:pos="1440"/>
        </w:tabs>
        <w:jc w:val="both"/>
        <w:rPr>
          <w:spacing w:val="-2"/>
        </w:rPr>
      </w:pPr>
      <w:r>
        <w:rPr>
          <w:spacing w:val="-2"/>
        </w:rPr>
        <w:t xml:space="preserve">                                                                                           </w:t>
      </w:r>
    </w:p>
    <w:p w14:paraId="157F725B" w14:textId="77777777" w:rsidR="003C0BA6" w:rsidRDefault="003C0BA6">
      <w:pPr>
        <w:tabs>
          <w:tab w:val="left" w:pos="-1440"/>
          <w:tab w:val="left" w:pos="-720"/>
          <w:tab w:val="left" w:pos="0"/>
          <w:tab w:val="left" w:pos="523"/>
          <w:tab w:val="left" w:pos="1046"/>
          <w:tab w:val="left" w:pos="1440"/>
        </w:tabs>
        <w:jc w:val="both"/>
        <w:rPr>
          <w:spacing w:val="-2"/>
        </w:rPr>
      </w:pPr>
    </w:p>
    <w:p w14:paraId="5552D24B"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655A5ACA" w14:textId="77777777" w:rsidR="003C0BA6" w:rsidRDefault="003C0BA6">
      <w:pPr>
        <w:tabs>
          <w:tab w:val="left" w:pos="-1440"/>
          <w:tab w:val="left" w:pos="-720"/>
          <w:tab w:val="left" w:pos="0"/>
          <w:tab w:val="left" w:pos="523"/>
          <w:tab w:val="left" w:pos="1046"/>
          <w:tab w:val="left" w:pos="1440"/>
        </w:tabs>
        <w:jc w:val="both"/>
        <w:rPr>
          <w:spacing w:val="-2"/>
        </w:rPr>
      </w:pPr>
    </w:p>
    <w:p w14:paraId="5659E587" w14:textId="77777777" w:rsidR="003C0BA6" w:rsidRDefault="003C0BA6">
      <w:pPr>
        <w:tabs>
          <w:tab w:val="left" w:pos="-1440"/>
          <w:tab w:val="left" w:pos="-720"/>
          <w:tab w:val="left" w:pos="0"/>
          <w:tab w:val="left" w:pos="523"/>
          <w:tab w:val="left" w:pos="1046"/>
          <w:tab w:val="left" w:pos="1440"/>
        </w:tabs>
        <w:jc w:val="both"/>
        <w:rPr>
          <w:spacing w:val="-2"/>
        </w:rPr>
      </w:pPr>
    </w:p>
    <w:p w14:paraId="51C7465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4E1FFFF" w14:textId="77777777" w:rsidR="003C0BA6" w:rsidRDefault="003C0BA6">
      <w:pPr>
        <w:tabs>
          <w:tab w:val="left" w:pos="-1440"/>
          <w:tab w:val="left" w:pos="-720"/>
          <w:tab w:val="left" w:pos="0"/>
          <w:tab w:val="left" w:pos="523"/>
          <w:tab w:val="left" w:pos="1046"/>
          <w:tab w:val="left" w:pos="1440"/>
        </w:tabs>
        <w:jc w:val="both"/>
        <w:rPr>
          <w:spacing w:val="-2"/>
        </w:rPr>
      </w:pPr>
    </w:p>
    <w:p w14:paraId="4D26C0AA" w14:textId="77777777" w:rsidR="00F63986" w:rsidRDefault="00F63986" w:rsidP="00F63986">
      <w:pPr>
        <w:tabs>
          <w:tab w:val="left" w:pos="-1440"/>
          <w:tab w:val="left" w:pos="-720"/>
          <w:tab w:val="left" w:pos="0"/>
          <w:tab w:val="left" w:pos="523"/>
          <w:tab w:val="left" w:pos="1046"/>
          <w:tab w:val="left" w:pos="1440"/>
        </w:tabs>
        <w:jc w:val="both"/>
        <w:rPr>
          <w:spacing w:val="-2"/>
        </w:rPr>
      </w:pPr>
      <w:r>
        <w:rPr>
          <w:spacing w:val="-2"/>
        </w:rPr>
        <w:t>Perform duties and responsibilities in the enforcement of zoning</w:t>
      </w:r>
      <w:r w:rsidR="006F1094">
        <w:rPr>
          <w:spacing w:val="-2"/>
        </w:rPr>
        <w:t>,</w:t>
      </w:r>
      <w:r>
        <w:rPr>
          <w:spacing w:val="-2"/>
        </w:rPr>
        <w:t xml:space="preserve"> </w:t>
      </w:r>
      <w:r w:rsidR="00632CEE">
        <w:rPr>
          <w:spacing w:val="-2"/>
        </w:rPr>
        <w:t>land use</w:t>
      </w:r>
      <w:r>
        <w:rPr>
          <w:spacing w:val="-2"/>
        </w:rPr>
        <w:t xml:space="preserve"> and assigned municipal codes; educate and inform the public</w:t>
      </w:r>
      <w:r w:rsidR="006F1094">
        <w:rPr>
          <w:spacing w:val="-2"/>
        </w:rPr>
        <w:t>,</w:t>
      </w:r>
      <w:r>
        <w:rPr>
          <w:spacing w:val="-2"/>
        </w:rPr>
        <w:t xml:space="preserve"> property</w:t>
      </w:r>
      <w:r w:rsidR="00115C44">
        <w:rPr>
          <w:spacing w:val="-2"/>
        </w:rPr>
        <w:t xml:space="preserve"> owners</w:t>
      </w:r>
      <w:r>
        <w:rPr>
          <w:spacing w:val="-2"/>
        </w:rPr>
        <w:t xml:space="preserve"> and/or business</w:t>
      </w:r>
      <w:r w:rsidR="006F1094">
        <w:rPr>
          <w:spacing w:val="-2"/>
        </w:rPr>
        <w:t>es regarding</w:t>
      </w:r>
      <w:r>
        <w:rPr>
          <w:spacing w:val="-2"/>
        </w:rPr>
        <w:t xml:space="preserve"> compliance with codes; assist in the resolution of violations; perform a variety of duties relative to assigned areas of responsibility.</w:t>
      </w:r>
    </w:p>
    <w:p w14:paraId="62BA0A3B" w14:textId="77777777" w:rsidR="003C0BA6" w:rsidRDefault="003C0BA6">
      <w:pPr>
        <w:tabs>
          <w:tab w:val="left" w:pos="-1440"/>
          <w:tab w:val="left" w:pos="-720"/>
          <w:tab w:val="left" w:pos="0"/>
          <w:tab w:val="left" w:pos="523"/>
          <w:tab w:val="left" w:pos="1046"/>
          <w:tab w:val="left" w:pos="1440"/>
        </w:tabs>
        <w:jc w:val="both"/>
        <w:rPr>
          <w:spacing w:val="-2"/>
        </w:rPr>
      </w:pPr>
    </w:p>
    <w:p w14:paraId="1627566C" w14:textId="77777777" w:rsidR="003C0BA6" w:rsidRDefault="003C0BA6">
      <w:pPr>
        <w:tabs>
          <w:tab w:val="left" w:pos="-1440"/>
          <w:tab w:val="left" w:pos="-720"/>
          <w:tab w:val="left" w:pos="0"/>
          <w:tab w:val="left" w:pos="523"/>
          <w:tab w:val="left" w:pos="1046"/>
          <w:tab w:val="left" w:pos="1440"/>
        </w:tabs>
        <w:jc w:val="both"/>
        <w:rPr>
          <w:spacing w:val="-2"/>
        </w:rPr>
      </w:pPr>
    </w:p>
    <w:p w14:paraId="7E2B30AB" w14:textId="77777777" w:rsidR="00BC2CD4" w:rsidRDefault="00BC2CD4">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CLASSIFICAITON</w:t>
      </w:r>
    </w:p>
    <w:p w14:paraId="59F6FC3E" w14:textId="77777777" w:rsidR="00BC2CD4" w:rsidRDefault="00BC2CD4">
      <w:pPr>
        <w:tabs>
          <w:tab w:val="left" w:pos="-1440"/>
          <w:tab w:val="left" w:pos="-720"/>
          <w:tab w:val="left" w:pos="0"/>
          <w:tab w:val="left" w:pos="523"/>
          <w:tab w:val="left" w:pos="1046"/>
          <w:tab w:val="left" w:pos="1440"/>
        </w:tabs>
        <w:jc w:val="both"/>
        <w:rPr>
          <w:b/>
          <w:bCs/>
          <w:spacing w:val="-2"/>
          <w:u w:val="single"/>
        </w:rPr>
      </w:pPr>
    </w:p>
    <w:p w14:paraId="7337B48E" w14:textId="77777777" w:rsidR="00BC2CD4" w:rsidRPr="00BC2CD4" w:rsidRDefault="00BC2CD4">
      <w:pPr>
        <w:tabs>
          <w:tab w:val="left" w:pos="-1440"/>
          <w:tab w:val="left" w:pos="-720"/>
          <w:tab w:val="left" w:pos="0"/>
          <w:tab w:val="left" w:pos="523"/>
          <w:tab w:val="left" w:pos="1046"/>
          <w:tab w:val="left" w:pos="1440"/>
        </w:tabs>
        <w:jc w:val="both"/>
        <w:rPr>
          <w:spacing w:val="-2"/>
        </w:rPr>
      </w:pPr>
      <w:r w:rsidRPr="00BC2CD4">
        <w:rPr>
          <w:spacing w:val="-2"/>
        </w:rPr>
        <w:t>Non-Exempt, Safety Sensitive</w:t>
      </w:r>
    </w:p>
    <w:p w14:paraId="3B16AA37" w14:textId="77777777" w:rsidR="00BC2CD4" w:rsidRDefault="00BC2CD4">
      <w:pPr>
        <w:tabs>
          <w:tab w:val="left" w:pos="-1440"/>
          <w:tab w:val="left" w:pos="-720"/>
          <w:tab w:val="left" w:pos="0"/>
          <w:tab w:val="left" w:pos="523"/>
          <w:tab w:val="left" w:pos="1046"/>
          <w:tab w:val="left" w:pos="1440"/>
        </w:tabs>
        <w:jc w:val="both"/>
        <w:rPr>
          <w:b/>
          <w:bCs/>
          <w:spacing w:val="-2"/>
          <w:u w:val="single"/>
        </w:rPr>
      </w:pPr>
    </w:p>
    <w:p w14:paraId="6F8CD8E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096AA084" w14:textId="77777777" w:rsidR="003C0BA6" w:rsidRDefault="003C0BA6">
      <w:pPr>
        <w:tabs>
          <w:tab w:val="left" w:pos="-1440"/>
          <w:tab w:val="left" w:pos="-720"/>
          <w:tab w:val="left" w:pos="0"/>
          <w:tab w:val="left" w:pos="523"/>
          <w:tab w:val="left" w:pos="1046"/>
          <w:tab w:val="left" w:pos="1440"/>
        </w:tabs>
        <w:jc w:val="both"/>
        <w:rPr>
          <w:spacing w:val="-2"/>
        </w:rPr>
      </w:pPr>
    </w:p>
    <w:p w14:paraId="5A9CA638" w14:textId="7A87E917" w:rsidR="00C15C8B" w:rsidRPr="004A1868" w:rsidRDefault="00F63986" w:rsidP="00C15C8B">
      <w:pPr>
        <w:pStyle w:val="BodyText"/>
        <w:jc w:val="both"/>
        <w:rPr>
          <w:rFonts w:ascii="Times New Roman" w:hAnsi="Times New Roman"/>
        </w:rPr>
      </w:pPr>
      <w:r w:rsidRPr="004257EA">
        <w:rPr>
          <w:rFonts w:ascii="Times New Roman" w:hAnsi="Times New Roman"/>
        </w:rPr>
        <w:t xml:space="preserve">Receives direction from </w:t>
      </w:r>
      <w:r w:rsidR="00200F0F">
        <w:rPr>
          <w:rFonts w:ascii="Times New Roman" w:hAnsi="Times New Roman"/>
        </w:rPr>
        <w:t>Lead Code Compliance Officer</w:t>
      </w:r>
      <w:r w:rsidR="004257EA">
        <w:rPr>
          <w:rFonts w:ascii="Times New Roman" w:hAnsi="Times New Roman"/>
        </w:rPr>
        <w:t>.</w:t>
      </w:r>
    </w:p>
    <w:p w14:paraId="46A18A03" w14:textId="77777777" w:rsidR="00C15C8B" w:rsidRDefault="00C15C8B">
      <w:pPr>
        <w:tabs>
          <w:tab w:val="left" w:pos="-1440"/>
          <w:tab w:val="left" w:pos="-720"/>
          <w:tab w:val="left" w:pos="0"/>
          <w:tab w:val="left" w:pos="523"/>
          <w:tab w:val="left" w:pos="1046"/>
          <w:tab w:val="left" w:pos="1440"/>
        </w:tabs>
        <w:jc w:val="both"/>
        <w:rPr>
          <w:spacing w:val="-2"/>
        </w:rPr>
      </w:pPr>
    </w:p>
    <w:p w14:paraId="3E385C7F" w14:textId="77777777" w:rsidR="003C2AD9" w:rsidRDefault="003C2AD9">
      <w:pPr>
        <w:tabs>
          <w:tab w:val="left" w:pos="-1440"/>
          <w:tab w:val="left" w:pos="-720"/>
          <w:tab w:val="left" w:pos="0"/>
          <w:tab w:val="left" w:pos="523"/>
          <w:tab w:val="left" w:pos="1046"/>
          <w:tab w:val="left" w:pos="1440"/>
        </w:tabs>
        <w:jc w:val="both"/>
        <w:rPr>
          <w:spacing w:val="-2"/>
        </w:rPr>
      </w:pPr>
    </w:p>
    <w:p w14:paraId="134151F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BF19AA3" w14:textId="77777777" w:rsidR="003C0BA6" w:rsidRDefault="003C0BA6" w:rsidP="00886E01">
      <w:pPr>
        <w:ind w:left="360" w:hanging="360"/>
        <w:jc w:val="both"/>
        <w:rPr>
          <w:spacing w:val="-2"/>
        </w:rPr>
      </w:pPr>
    </w:p>
    <w:p w14:paraId="0EC6445F" w14:textId="77777777" w:rsidR="004257EA" w:rsidRDefault="004257EA" w:rsidP="00886E01">
      <w:pPr>
        <w:ind w:left="360" w:hanging="360"/>
        <w:jc w:val="both"/>
        <w:rPr>
          <w:spacing w:val="-2"/>
        </w:rPr>
      </w:pPr>
      <w:r>
        <w:rPr>
          <w:spacing w:val="-2"/>
        </w:rPr>
        <w:t>1.</w:t>
      </w:r>
      <w:r>
        <w:rPr>
          <w:spacing w:val="-2"/>
        </w:rPr>
        <w:tab/>
        <w:t>Respond to citizen complaints and reports from other agencies and departments on violations of City zoning and development codes and assigned municipal codes; determine validity of complaints and begin corr</w:t>
      </w:r>
      <w:r w:rsidR="00EA3561">
        <w:rPr>
          <w:spacing w:val="-2"/>
        </w:rPr>
        <w:t>ection process as</w:t>
      </w:r>
      <w:r>
        <w:rPr>
          <w:spacing w:val="-2"/>
        </w:rPr>
        <w:t xml:space="preserve"> needed.</w:t>
      </w:r>
    </w:p>
    <w:p w14:paraId="6739AC3A" w14:textId="77777777" w:rsidR="004257EA" w:rsidRDefault="004257EA" w:rsidP="00886E01">
      <w:pPr>
        <w:ind w:left="360" w:hanging="360"/>
        <w:jc w:val="both"/>
        <w:rPr>
          <w:spacing w:val="-2"/>
        </w:rPr>
      </w:pPr>
    </w:p>
    <w:p w14:paraId="2A91245C" w14:textId="77777777" w:rsidR="004257EA" w:rsidRDefault="004257EA" w:rsidP="00886E01">
      <w:pPr>
        <w:ind w:left="360" w:hanging="360"/>
        <w:jc w:val="both"/>
        <w:rPr>
          <w:spacing w:val="-2"/>
        </w:rPr>
      </w:pPr>
      <w:r>
        <w:rPr>
          <w:spacing w:val="-2"/>
        </w:rPr>
        <w:t>2.</w:t>
      </w:r>
      <w:r>
        <w:rPr>
          <w:spacing w:val="-2"/>
        </w:rPr>
        <w:tab/>
        <w:t xml:space="preserve">Communicate with reporting parties and offenders </w:t>
      </w:r>
      <w:proofErr w:type="gramStart"/>
      <w:r>
        <w:rPr>
          <w:spacing w:val="-2"/>
        </w:rPr>
        <w:t>in order to</w:t>
      </w:r>
      <w:proofErr w:type="gramEnd"/>
      <w:r>
        <w:rPr>
          <w:spacing w:val="-2"/>
        </w:rPr>
        <w:t xml:space="preserve"> achieve voluntary compliance with City codes; as necessary, issue notices of violations and notices of abatement; </w:t>
      </w:r>
      <w:r w:rsidR="006F1094">
        <w:rPr>
          <w:spacing w:val="-2"/>
        </w:rPr>
        <w:t xml:space="preserve">create and implement case management plans; </w:t>
      </w:r>
      <w:r>
        <w:rPr>
          <w:spacing w:val="-2"/>
        </w:rPr>
        <w:t>conduct follow-up investigations to ensure compliance with appropriate codes and ordinances.</w:t>
      </w:r>
    </w:p>
    <w:p w14:paraId="1D2C977E" w14:textId="77777777" w:rsidR="004257EA" w:rsidRDefault="004257EA" w:rsidP="00886E01">
      <w:pPr>
        <w:ind w:left="360" w:hanging="360"/>
        <w:jc w:val="both"/>
        <w:rPr>
          <w:spacing w:val="-2"/>
        </w:rPr>
      </w:pPr>
    </w:p>
    <w:p w14:paraId="52BC8DD8" w14:textId="77777777" w:rsidR="004257EA" w:rsidRDefault="004257EA" w:rsidP="00886E01">
      <w:pPr>
        <w:ind w:left="360" w:hanging="360"/>
        <w:rPr>
          <w:spacing w:val="-2"/>
        </w:rPr>
      </w:pPr>
      <w:r>
        <w:rPr>
          <w:spacing w:val="-2"/>
        </w:rPr>
        <w:t>3.</w:t>
      </w:r>
      <w:r>
        <w:rPr>
          <w:spacing w:val="-2"/>
        </w:rPr>
        <w:tab/>
        <w:t>Conduct i</w:t>
      </w:r>
      <w:r w:rsidR="00115C44">
        <w:rPr>
          <w:spacing w:val="-2"/>
        </w:rPr>
        <w:t>nspections of properties, signs</w:t>
      </w:r>
      <w:r>
        <w:rPr>
          <w:spacing w:val="-2"/>
        </w:rPr>
        <w:t xml:space="preserve"> and other relevant neighborhood areas to establish compliance or non-compliance with codes; determine status of violations; </w:t>
      </w:r>
      <w:r w:rsidR="002D6B32">
        <w:rPr>
          <w:spacing w:val="-2"/>
        </w:rPr>
        <w:t xml:space="preserve">prepare </w:t>
      </w:r>
      <w:r w:rsidR="00115C44">
        <w:rPr>
          <w:spacing w:val="-2"/>
        </w:rPr>
        <w:t>necessary reports, photographs</w:t>
      </w:r>
      <w:r>
        <w:rPr>
          <w:spacing w:val="-2"/>
        </w:rPr>
        <w:t xml:space="preserve"> and documentation.</w:t>
      </w:r>
    </w:p>
    <w:p w14:paraId="269A85D7" w14:textId="77777777" w:rsidR="004257EA" w:rsidRDefault="004257EA" w:rsidP="00886E01">
      <w:pPr>
        <w:ind w:left="360" w:hanging="360"/>
        <w:jc w:val="both"/>
        <w:rPr>
          <w:spacing w:val="-2"/>
        </w:rPr>
      </w:pPr>
    </w:p>
    <w:p w14:paraId="110D51F0" w14:textId="77777777" w:rsidR="004257EA" w:rsidRDefault="004257EA" w:rsidP="00886E01">
      <w:pPr>
        <w:ind w:left="360" w:hanging="360"/>
        <w:jc w:val="both"/>
        <w:rPr>
          <w:spacing w:val="-2"/>
        </w:rPr>
      </w:pPr>
      <w:r>
        <w:rPr>
          <w:spacing w:val="-2"/>
        </w:rPr>
        <w:t>4.</w:t>
      </w:r>
      <w:r>
        <w:rPr>
          <w:spacing w:val="-2"/>
        </w:rPr>
        <w:tab/>
        <w:t xml:space="preserve">Provide information to violators and the </w:t>
      </w:r>
      <w:proofErr w:type="gramStart"/>
      <w:r>
        <w:rPr>
          <w:spacing w:val="-2"/>
        </w:rPr>
        <w:t>general public</w:t>
      </w:r>
      <w:proofErr w:type="gramEnd"/>
      <w:r>
        <w:rPr>
          <w:spacing w:val="-2"/>
        </w:rPr>
        <w:t xml:space="preserve"> regarding applicable codes, laws and ordinances; attend community organization meetings to present informational programs; conduct surveys and collect information related to code enforcement services and activities.</w:t>
      </w:r>
    </w:p>
    <w:p w14:paraId="470D2CF1" w14:textId="77777777" w:rsidR="004257EA" w:rsidRDefault="004257EA" w:rsidP="00886E01">
      <w:pPr>
        <w:ind w:left="360" w:hanging="360"/>
        <w:jc w:val="both"/>
        <w:rPr>
          <w:spacing w:val="-2"/>
        </w:rPr>
      </w:pPr>
    </w:p>
    <w:p w14:paraId="5F8201B3" w14:textId="77777777" w:rsidR="004257EA" w:rsidRDefault="006F1094" w:rsidP="00886E01">
      <w:pPr>
        <w:ind w:left="360" w:hanging="360"/>
        <w:jc w:val="both"/>
        <w:rPr>
          <w:spacing w:val="-2"/>
        </w:rPr>
      </w:pPr>
      <w:r>
        <w:rPr>
          <w:spacing w:val="-2"/>
        </w:rPr>
        <w:t>5</w:t>
      </w:r>
      <w:r w:rsidR="004257EA">
        <w:rPr>
          <w:spacing w:val="-2"/>
        </w:rPr>
        <w:t>.</w:t>
      </w:r>
      <w:r w:rsidR="004257EA">
        <w:rPr>
          <w:spacing w:val="-2"/>
        </w:rPr>
        <w:tab/>
      </w:r>
      <w:r w:rsidR="00BC1590">
        <w:rPr>
          <w:spacing w:val="-2"/>
        </w:rPr>
        <w:t>Prepare and serve court summons</w:t>
      </w:r>
      <w:r w:rsidR="001456C3">
        <w:rPr>
          <w:spacing w:val="-2"/>
        </w:rPr>
        <w:t>es</w:t>
      </w:r>
      <w:r w:rsidR="004257EA">
        <w:rPr>
          <w:spacing w:val="-2"/>
        </w:rPr>
        <w:t xml:space="preserve"> to parties who need to appear in court due to City code violations; document information for court appearance; appear and testify in court as necessary.</w:t>
      </w:r>
    </w:p>
    <w:p w14:paraId="19881C4D" w14:textId="77777777" w:rsidR="004257EA" w:rsidRDefault="004257EA" w:rsidP="00886E01">
      <w:pPr>
        <w:ind w:left="360" w:hanging="360"/>
        <w:jc w:val="both"/>
        <w:rPr>
          <w:spacing w:val="-2"/>
        </w:rPr>
      </w:pPr>
    </w:p>
    <w:p w14:paraId="15B27B82" w14:textId="77777777" w:rsidR="004257EA" w:rsidRDefault="006F1094" w:rsidP="00886E01">
      <w:pPr>
        <w:ind w:left="360" w:hanging="360"/>
        <w:jc w:val="both"/>
      </w:pPr>
      <w:r>
        <w:t>7</w:t>
      </w:r>
      <w:r w:rsidR="00115C44">
        <w:t>.</w:t>
      </w:r>
      <w:r w:rsidR="00115C44">
        <w:tab/>
        <w:t>Prepare, maintain</w:t>
      </w:r>
      <w:r w:rsidR="004257EA">
        <w:t xml:space="preserve"> and </w:t>
      </w:r>
      <w:r w:rsidR="00115C44">
        <w:t>update various forms, documents</w:t>
      </w:r>
      <w:r w:rsidR="004257EA">
        <w:t xml:space="preserve"> and reports in assigned databases and/or other </w:t>
      </w:r>
      <w:proofErr w:type="gramStart"/>
      <w:r w:rsidR="004257EA">
        <w:t>software;</w:t>
      </w:r>
      <w:proofErr w:type="gramEnd"/>
      <w:r w:rsidR="004257EA">
        <w:t xml:space="preserve"> track complaints an</w:t>
      </w:r>
      <w:r w:rsidR="0077685E">
        <w:t>d inspection details for follow-</w:t>
      </w:r>
      <w:r w:rsidR="004257EA">
        <w:t>up documentation.</w:t>
      </w:r>
    </w:p>
    <w:p w14:paraId="7B38F347" w14:textId="77777777" w:rsidR="004257EA" w:rsidRDefault="004257EA" w:rsidP="00886E01">
      <w:pPr>
        <w:ind w:left="360" w:hanging="360"/>
        <w:jc w:val="both"/>
      </w:pPr>
    </w:p>
    <w:p w14:paraId="52D9EED1" w14:textId="77777777" w:rsidR="003C0BA6" w:rsidRDefault="006F1094" w:rsidP="00886E01">
      <w:pPr>
        <w:ind w:left="360" w:hanging="360"/>
        <w:jc w:val="both"/>
        <w:rPr>
          <w:spacing w:val="-2"/>
        </w:rPr>
      </w:pPr>
      <w:r>
        <w:t>8</w:t>
      </w:r>
      <w:r w:rsidR="004257EA">
        <w:t>.</w:t>
      </w:r>
      <w:r w:rsidR="004257EA">
        <w:tab/>
      </w:r>
      <w:r w:rsidR="003C0BA6">
        <w:rPr>
          <w:spacing w:val="-2"/>
        </w:rPr>
        <w:t>Perform other duties of a similar nature or level.</w:t>
      </w:r>
    </w:p>
    <w:p w14:paraId="0DABA3DE" w14:textId="77777777" w:rsidR="003C0BA6" w:rsidRDefault="008867D7" w:rsidP="00115C44">
      <w:pPr>
        <w:jc w:val="both"/>
        <w:rPr>
          <w:b/>
          <w:bCs/>
          <w:spacing w:val="-2"/>
        </w:rPr>
      </w:pPr>
      <w:r>
        <w:rPr>
          <w:b/>
          <w:bCs/>
          <w:spacing w:val="-2"/>
          <w:u w:val="single"/>
        </w:rPr>
        <w:br w:type="page"/>
      </w:r>
      <w:r w:rsidR="003C0BA6">
        <w:rPr>
          <w:b/>
          <w:bCs/>
          <w:spacing w:val="-2"/>
          <w:u w:val="single"/>
        </w:rPr>
        <w:lastRenderedPageBreak/>
        <w:t>QUALIFICATIONS</w:t>
      </w:r>
    </w:p>
    <w:p w14:paraId="0CBA2A42" w14:textId="77777777" w:rsidR="003C0BA6" w:rsidRDefault="003C0BA6">
      <w:pPr>
        <w:tabs>
          <w:tab w:val="left" w:pos="-1440"/>
          <w:tab w:val="left" w:pos="-720"/>
          <w:tab w:val="left" w:pos="0"/>
          <w:tab w:val="left" w:pos="523"/>
          <w:tab w:val="left" w:pos="1046"/>
          <w:tab w:val="left" w:pos="1440"/>
        </w:tabs>
        <w:jc w:val="both"/>
        <w:rPr>
          <w:b/>
          <w:bCs/>
          <w:spacing w:val="-2"/>
        </w:rPr>
      </w:pPr>
    </w:p>
    <w:p w14:paraId="5CF3D8B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1CD4A1C" w14:textId="77777777" w:rsidR="00157894" w:rsidRDefault="00157894" w:rsidP="00157894">
      <w:pPr>
        <w:keepNext/>
        <w:keepLines/>
        <w:tabs>
          <w:tab w:val="left" w:pos="-1440"/>
          <w:tab w:val="left" w:pos="-720"/>
          <w:tab w:val="left" w:pos="0"/>
          <w:tab w:val="left" w:pos="523"/>
          <w:tab w:val="left" w:pos="1046"/>
          <w:tab w:val="left" w:pos="1440"/>
        </w:tabs>
        <w:jc w:val="both"/>
        <w:rPr>
          <w:spacing w:val="-2"/>
        </w:rPr>
      </w:pPr>
    </w:p>
    <w:p w14:paraId="0BA0CA0D" w14:textId="77777777" w:rsidR="00157894" w:rsidRDefault="00157894" w:rsidP="00157894">
      <w:pPr>
        <w:keepLines/>
        <w:tabs>
          <w:tab w:val="left" w:pos="-1440"/>
          <w:tab w:val="left" w:pos="-720"/>
          <w:tab w:val="left" w:pos="0"/>
          <w:tab w:val="left" w:pos="523"/>
          <w:tab w:val="left" w:pos="1046"/>
          <w:tab w:val="left" w:pos="1440"/>
        </w:tabs>
        <w:jc w:val="both"/>
        <w:rPr>
          <w:spacing w:val="-2"/>
        </w:rPr>
      </w:pPr>
      <w:r>
        <w:rPr>
          <w:spacing w:val="-2"/>
        </w:rPr>
        <w:t>Operations, services and activities of a code enforcement program.</w:t>
      </w:r>
    </w:p>
    <w:p w14:paraId="3273F8D7"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Methods and techniques of research and investigation.</w:t>
      </w:r>
    </w:p>
    <w:p w14:paraId="261E18B7"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Principles and practices of zoning code enforcement.</w:t>
      </w:r>
    </w:p>
    <w:p w14:paraId="6BA6D854"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 xml:space="preserve">City services and municipal organizational </w:t>
      </w:r>
      <w:proofErr w:type="gramStart"/>
      <w:r>
        <w:rPr>
          <w:spacing w:val="-2"/>
        </w:rPr>
        <w:t>structures as they</w:t>
      </w:r>
      <w:proofErr w:type="gramEnd"/>
      <w:r>
        <w:rPr>
          <w:spacing w:val="-2"/>
        </w:rPr>
        <w:t xml:space="preserve"> relate to code enforcement.</w:t>
      </w:r>
    </w:p>
    <w:p w14:paraId="7AC60307" w14:textId="77777777" w:rsidR="005D24D7" w:rsidRDefault="005D24D7" w:rsidP="005D24D7">
      <w:pPr>
        <w:tabs>
          <w:tab w:val="left" w:pos="-1440"/>
          <w:tab w:val="left" w:pos="-720"/>
          <w:tab w:val="left" w:pos="0"/>
          <w:tab w:val="left" w:pos="523"/>
          <w:tab w:val="left" w:pos="1046"/>
          <w:tab w:val="left" w:pos="1440"/>
        </w:tabs>
        <w:ind w:left="523" w:hanging="523"/>
        <w:jc w:val="both"/>
        <w:rPr>
          <w:spacing w:val="-2"/>
        </w:rPr>
      </w:pPr>
      <w:r w:rsidRPr="005D24D7">
        <w:rPr>
          <w:spacing w:val="-2"/>
        </w:rPr>
        <w:t>Customer service principles and problem resolution techniques.</w:t>
      </w:r>
    </w:p>
    <w:p w14:paraId="196F0EC5"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54964C58"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24FBAF53" w14:textId="77777777" w:rsidR="003C0BA6" w:rsidRDefault="003C0BA6" w:rsidP="00155C47">
      <w:r>
        <w:t>Modern office technology and equipment, including c</w:t>
      </w:r>
      <w:r w:rsidRPr="00146503">
        <w:t>omputers and</w:t>
      </w:r>
      <w:r>
        <w:t xml:space="preserve"> related software applications.</w:t>
      </w:r>
    </w:p>
    <w:p w14:paraId="6681D772" w14:textId="77777777" w:rsidR="003C0BA6" w:rsidRDefault="003C0BA6" w:rsidP="00155C47">
      <w:r>
        <w:t>Applicable tools and equipment operations.</w:t>
      </w:r>
    </w:p>
    <w:p w14:paraId="1E331785"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2919FA65" w14:textId="77777777" w:rsidR="003C0BA6" w:rsidRDefault="003C0BA6">
      <w:pPr>
        <w:tabs>
          <w:tab w:val="left" w:pos="-1440"/>
          <w:tab w:val="left" w:pos="-720"/>
          <w:tab w:val="left" w:pos="0"/>
          <w:tab w:val="left" w:pos="523"/>
          <w:tab w:val="left" w:pos="1046"/>
          <w:tab w:val="left" w:pos="1440"/>
        </w:tabs>
        <w:jc w:val="both"/>
        <w:rPr>
          <w:spacing w:val="-2"/>
        </w:rPr>
      </w:pPr>
    </w:p>
    <w:p w14:paraId="64A7CD8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1485AAC3" w14:textId="77777777" w:rsidR="003C0BA6" w:rsidRDefault="003C0BA6">
      <w:pPr>
        <w:tabs>
          <w:tab w:val="left" w:pos="-1440"/>
          <w:tab w:val="left" w:pos="-720"/>
          <w:tab w:val="left" w:pos="0"/>
          <w:tab w:val="left" w:pos="523"/>
          <w:tab w:val="left" w:pos="1046"/>
          <w:tab w:val="left" w:pos="1440"/>
        </w:tabs>
        <w:jc w:val="both"/>
        <w:rPr>
          <w:spacing w:val="-2"/>
        </w:rPr>
      </w:pPr>
    </w:p>
    <w:p w14:paraId="66F4BD13"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Perform code enforcement duties and responsibilities.</w:t>
      </w:r>
    </w:p>
    <w:p w14:paraId="5606719F" w14:textId="77777777" w:rsidR="00157894" w:rsidRDefault="00115C44" w:rsidP="00157894">
      <w:pPr>
        <w:tabs>
          <w:tab w:val="left" w:pos="-1440"/>
          <w:tab w:val="left" w:pos="-720"/>
          <w:tab w:val="left" w:pos="0"/>
          <w:tab w:val="left" w:pos="523"/>
          <w:tab w:val="left" w:pos="1046"/>
          <w:tab w:val="left" w:pos="1440"/>
        </w:tabs>
        <w:ind w:left="523" w:hanging="523"/>
        <w:jc w:val="both"/>
        <w:rPr>
          <w:spacing w:val="-2"/>
        </w:rPr>
      </w:pPr>
      <w:r>
        <w:rPr>
          <w:spacing w:val="-2"/>
        </w:rPr>
        <w:t>Interpret, apply, explain</w:t>
      </w:r>
      <w:r w:rsidR="00157894">
        <w:rPr>
          <w:spacing w:val="-2"/>
        </w:rPr>
        <w:t xml:space="preserve"> and enforce pe</w:t>
      </w:r>
      <w:r>
        <w:rPr>
          <w:spacing w:val="-2"/>
        </w:rPr>
        <w:t>rtinent codes, ordinances, laws</w:t>
      </w:r>
      <w:r w:rsidR="00157894">
        <w:rPr>
          <w:spacing w:val="-2"/>
        </w:rPr>
        <w:t xml:space="preserve"> and regulations with impartiality and efficiency.</w:t>
      </w:r>
    </w:p>
    <w:p w14:paraId="5041B3EE" w14:textId="77777777" w:rsidR="00157894" w:rsidRDefault="00157894" w:rsidP="00157894">
      <w:pPr>
        <w:tabs>
          <w:tab w:val="left" w:pos="-1440"/>
          <w:tab w:val="left" w:pos="-720"/>
          <w:tab w:val="left" w:pos="0"/>
          <w:tab w:val="left" w:pos="523"/>
          <w:tab w:val="left" w:pos="1046"/>
          <w:tab w:val="left" w:pos="1440"/>
        </w:tabs>
        <w:ind w:left="523" w:hanging="523"/>
        <w:jc w:val="both"/>
        <w:rPr>
          <w:spacing w:val="-2"/>
        </w:rPr>
      </w:pPr>
      <w:r>
        <w:rPr>
          <w:spacing w:val="-2"/>
        </w:rPr>
        <w:t>Inspect and identify violations of applicable codes and ordinances.</w:t>
      </w:r>
    </w:p>
    <w:p w14:paraId="03A0A322"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449EF185"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Prepare technical reports, statements and correspondence for court evidence and public presentations.</w:t>
      </w:r>
    </w:p>
    <w:p w14:paraId="20A44E90"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Deal with the public in difficult work situations.</w:t>
      </w:r>
    </w:p>
    <w:p w14:paraId="5A66BC95"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115C44">
        <w:rPr>
          <w:spacing w:val="-2"/>
        </w:rPr>
        <w:t>maintain accurate records, logs</w:t>
      </w:r>
      <w:r>
        <w:rPr>
          <w:spacing w:val="-2"/>
        </w:rPr>
        <w:t xml:space="preserve"> and files.</w:t>
      </w:r>
    </w:p>
    <w:p w14:paraId="325D8AE7"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49A6938A" w14:textId="77777777" w:rsidR="00157894" w:rsidRDefault="00157894" w:rsidP="00157894">
      <w:pPr>
        <w:tabs>
          <w:tab w:val="left" w:pos="-1440"/>
          <w:tab w:val="left" w:pos="-720"/>
          <w:tab w:val="left" w:pos="0"/>
          <w:tab w:val="left" w:pos="523"/>
          <w:tab w:val="left" w:pos="1046"/>
          <w:tab w:val="left" w:pos="1440"/>
        </w:tabs>
        <w:jc w:val="both"/>
        <w:rPr>
          <w:spacing w:val="-2"/>
        </w:rPr>
      </w:pPr>
      <w:r>
        <w:rPr>
          <w:spacing w:val="-2"/>
        </w:rPr>
        <w:t>Mediate resolutions to code violations.</w:t>
      </w:r>
    </w:p>
    <w:p w14:paraId="1676E3E3"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6A112B4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2FB5CB9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BB194ED" w14:textId="77777777" w:rsidR="00F4354D" w:rsidRPr="0093139B" w:rsidRDefault="00F4354D" w:rsidP="00F4354D">
      <w:r w:rsidRPr="0093139B">
        <w:t>Speak, read, comprehend, and write the English language fluently.</w:t>
      </w:r>
    </w:p>
    <w:p w14:paraId="527EF609" w14:textId="77777777" w:rsidR="00F4354D" w:rsidRDefault="00F4354D">
      <w:pPr>
        <w:tabs>
          <w:tab w:val="left" w:pos="-1440"/>
          <w:tab w:val="left" w:pos="-720"/>
          <w:tab w:val="left" w:pos="0"/>
          <w:tab w:val="left" w:pos="523"/>
          <w:tab w:val="left" w:pos="1046"/>
          <w:tab w:val="left" w:pos="1440"/>
        </w:tabs>
        <w:ind w:left="523" w:hanging="523"/>
        <w:jc w:val="both"/>
        <w:rPr>
          <w:spacing w:val="-2"/>
        </w:rPr>
      </w:pPr>
    </w:p>
    <w:p w14:paraId="6C4F1074"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037145F"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C155F72" w14:textId="77777777" w:rsidR="003C0BA6" w:rsidRDefault="00AD0BA6" w:rsidP="0043603A">
      <w:pPr>
        <w:tabs>
          <w:tab w:val="left" w:pos="-1440"/>
          <w:tab w:val="left" w:pos="-720"/>
          <w:tab w:val="left" w:pos="0"/>
          <w:tab w:val="left" w:pos="523"/>
          <w:tab w:val="left" w:pos="1046"/>
          <w:tab w:val="left" w:pos="1440"/>
        </w:tabs>
        <w:jc w:val="both"/>
        <w:rPr>
          <w:spacing w:val="-2"/>
        </w:rPr>
      </w:pPr>
      <w:r>
        <w:rPr>
          <w:i/>
          <w:iCs/>
          <w:spacing w:val="-2"/>
        </w:rPr>
        <w:t>Minimum Requirement</w:t>
      </w:r>
      <w:r w:rsidR="003C0BA6">
        <w:rPr>
          <w:i/>
          <w:iCs/>
          <w:spacing w:val="-2"/>
        </w:rPr>
        <w:t>:</w:t>
      </w:r>
    </w:p>
    <w:p w14:paraId="6AFB7792" w14:textId="77777777" w:rsidR="003C0BA6" w:rsidRDefault="003C0BA6">
      <w:pPr>
        <w:tabs>
          <w:tab w:val="left" w:pos="-1440"/>
          <w:tab w:val="left" w:pos="-720"/>
          <w:tab w:val="left" w:pos="0"/>
          <w:tab w:val="left" w:pos="523"/>
          <w:tab w:val="left" w:pos="1046"/>
          <w:tab w:val="left" w:pos="1440"/>
        </w:tabs>
        <w:jc w:val="both"/>
        <w:rPr>
          <w:spacing w:val="-2"/>
        </w:rPr>
      </w:pPr>
    </w:p>
    <w:p w14:paraId="4C27101A"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11A19D39" w14:textId="77777777" w:rsidR="003C0BA6" w:rsidRDefault="003C0BA6">
      <w:pPr>
        <w:tabs>
          <w:tab w:val="left" w:pos="-1440"/>
          <w:tab w:val="left" w:pos="-720"/>
          <w:tab w:val="left" w:pos="0"/>
          <w:tab w:val="left" w:pos="523"/>
          <w:tab w:val="left" w:pos="1046"/>
          <w:tab w:val="left" w:pos="1440"/>
        </w:tabs>
        <w:jc w:val="both"/>
        <w:rPr>
          <w:spacing w:val="-2"/>
        </w:rPr>
      </w:pPr>
    </w:p>
    <w:p w14:paraId="00195D24" w14:textId="77777777" w:rsidR="003C0BA6" w:rsidRDefault="00157894" w:rsidP="00157894">
      <w:pPr>
        <w:tabs>
          <w:tab w:val="left" w:pos="-1440"/>
          <w:tab w:val="left" w:pos="-720"/>
          <w:tab w:val="left" w:pos="0"/>
          <w:tab w:val="left" w:pos="523"/>
          <w:tab w:val="left" w:pos="1046"/>
          <w:tab w:val="left" w:pos="1440"/>
        </w:tabs>
        <w:ind w:left="523" w:hanging="523"/>
        <w:jc w:val="both"/>
        <w:rPr>
          <w:spacing w:val="-2"/>
        </w:rPr>
      </w:pPr>
      <w:r>
        <w:rPr>
          <w:spacing w:val="-2"/>
        </w:rPr>
        <w:tab/>
        <w:t>Two (2) years of increasin</w:t>
      </w:r>
      <w:r w:rsidR="00F15ECF">
        <w:rPr>
          <w:spacing w:val="-2"/>
        </w:rPr>
        <w:t>gly responsible code compliance</w:t>
      </w:r>
      <w:r>
        <w:rPr>
          <w:spacing w:val="-2"/>
        </w:rPr>
        <w:t xml:space="preserve"> experience</w:t>
      </w:r>
      <w:r w:rsidR="00AD0BA6">
        <w:rPr>
          <w:spacing w:val="-2"/>
        </w:rPr>
        <w:t xml:space="preserve"> or related field</w:t>
      </w:r>
      <w:r>
        <w:rPr>
          <w:spacing w:val="-2"/>
        </w:rPr>
        <w:t>.</w:t>
      </w:r>
    </w:p>
    <w:p w14:paraId="6816E1DA" w14:textId="77777777" w:rsidR="00157894" w:rsidRDefault="00157894">
      <w:pPr>
        <w:tabs>
          <w:tab w:val="left" w:pos="-1440"/>
          <w:tab w:val="left" w:pos="-720"/>
          <w:tab w:val="left" w:pos="0"/>
          <w:tab w:val="left" w:pos="523"/>
          <w:tab w:val="left" w:pos="1046"/>
          <w:tab w:val="left" w:pos="1440"/>
        </w:tabs>
        <w:jc w:val="both"/>
        <w:rPr>
          <w:spacing w:val="-2"/>
        </w:rPr>
      </w:pPr>
    </w:p>
    <w:p w14:paraId="50E355BE"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3C5D3091" w14:textId="77777777" w:rsidR="003C0BA6" w:rsidRDefault="003C0BA6">
      <w:pPr>
        <w:tabs>
          <w:tab w:val="left" w:pos="-1440"/>
          <w:tab w:val="left" w:pos="-720"/>
          <w:tab w:val="left" w:pos="0"/>
          <w:tab w:val="left" w:pos="523"/>
          <w:tab w:val="left" w:pos="1046"/>
          <w:tab w:val="left" w:pos="1440"/>
        </w:tabs>
        <w:jc w:val="both"/>
        <w:rPr>
          <w:spacing w:val="-2"/>
        </w:rPr>
      </w:pPr>
    </w:p>
    <w:p w14:paraId="5E1CFCA5" w14:textId="77777777" w:rsidR="000902E0" w:rsidRDefault="000902E0" w:rsidP="000902E0">
      <w:pPr>
        <w:tabs>
          <w:tab w:val="left" w:pos="-1440"/>
          <w:tab w:val="left" w:pos="-720"/>
          <w:tab w:val="left" w:pos="0"/>
          <w:tab w:val="left" w:pos="523"/>
          <w:tab w:val="left" w:pos="1046"/>
          <w:tab w:val="left" w:pos="1440"/>
        </w:tabs>
        <w:ind w:left="523" w:hanging="523"/>
        <w:jc w:val="both"/>
        <w:rPr>
          <w:spacing w:val="-2"/>
        </w:rPr>
      </w:pPr>
      <w:r>
        <w:rPr>
          <w:spacing w:val="-2"/>
        </w:rPr>
        <w:tab/>
        <w:t>High Sc</w:t>
      </w:r>
      <w:r w:rsidR="00157894">
        <w:rPr>
          <w:spacing w:val="-2"/>
        </w:rPr>
        <w:t>hool Diploma or G.E.D.</w:t>
      </w:r>
    </w:p>
    <w:p w14:paraId="19153B35"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5E8D1DFE" w14:textId="77777777" w:rsidR="003C0BA6" w:rsidRDefault="00514EA7">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6C48CE3" w14:textId="77777777" w:rsidR="00514EA7" w:rsidRDefault="00514EA7">
      <w:pPr>
        <w:tabs>
          <w:tab w:val="left" w:pos="-1440"/>
          <w:tab w:val="left" w:pos="-720"/>
          <w:tab w:val="left" w:pos="0"/>
          <w:tab w:val="left" w:pos="523"/>
          <w:tab w:val="left" w:pos="1046"/>
          <w:tab w:val="left" w:pos="1440"/>
        </w:tabs>
        <w:jc w:val="both"/>
        <w:rPr>
          <w:spacing w:val="-2"/>
        </w:rPr>
      </w:pPr>
    </w:p>
    <w:p w14:paraId="1D5DC4B9"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3150A208" w14:textId="77777777" w:rsidR="003C0BA6" w:rsidRDefault="003C0BA6">
      <w:pPr>
        <w:tabs>
          <w:tab w:val="left" w:pos="-1440"/>
          <w:tab w:val="left" w:pos="-720"/>
          <w:tab w:val="left" w:pos="0"/>
          <w:tab w:val="left" w:pos="523"/>
          <w:tab w:val="left" w:pos="1046"/>
          <w:tab w:val="left" w:pos="1440"/>
        </w:tabs>
        <w:jc w:val="both"/>
        <w:rPr>
          <w:spacing w:val="-2"/>
        </w:rPr>
      </w:pPr>
    </w:p>
    <w:p w14:paraId="7D64E8EA" w14:textId="77777777" w:rsidR="003C0BA6" w:rsidRDefault="00157894">
      <w:pPr>
        <w:tabs>
          <w:tab w:val="left" w:pos="-1440"/>
          <w:tab w:val="left" w:pos="-720"/>
          <w:tab w:val="left" w:pos="0"/>
          <w:tab w:val="left" w:pos="523"/>
          <w:tab w:val="left" w:pos="1046"/>
          <w:tab w:val="left" w:pos="1440"/>
        </w:tabs>
        <w:jc w:val="both"/>
        <w:rPr>
          <w:spacing w:val="-2"/>
        </w:rPr>
      </w:pPr>
      <w:r>
        <w:rPr>
          <w:spacing w:val="-2"/>
        </w:rPr>
        <w:t>Possession of</w:t>
      </w:r>
      <w:r w:rsidR="00BD6B6A">
        <w:rPr>
          <w:spacing w:val="-2"/>
        </w:rPr>
        <w:t>, or the ability to obtain,</w:t>
      </w:r>
      <w:r>
        <w:rPr>
          <w:spacing w:val="-2"/>
        </w:rPr>
        <w:t xml:space="preserve"> </w:t>
      </w:r>
      <w:r w:rsidR="003C0BA6">
        <w:rPr>
          <w:spacing w:val="-2"/>
        </w:rPr>
        <w:t xml:space="preserve">a valid </w:t>
      </w:r>
      <w:r w:rsidR="004F0D26">
        <w:rPr>
          <w:spacing w:val="-2"/>
        </w:rPr>
        <w:t xml:space="preserve">Colorado </w:t>
      </w:r>
      <w:r w:rsidR="003C0BA6">
        <w:rPr>
          <w:spacing w:val="-2"/>
        </w:rPr>
        <w:t>driver’s license.</w:t>
      </w:r>
    </w:p>
    <w:p w14:paraId="23485B4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29E3BAB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207FEB15" w14:textId="77777777" w:rsidR="003C0BA6" w:rsidRDefault="003C0BA6" w:rsidP="0017127E">
      <w:pPr>
        <w:tabs>
          <w:tab w:val="left" w:pos="-1440"/>
          <w:tab w:val="left" w:pos="-720"/>
          <w:tab w:val="left" w:pos="0"/>
          <w:tab w:val="left" w:pos="523"/>
          <w:tab w:val="left" w:pos="1046"/>
          <w:tab w:val="left" w:pos="1440"/>
        </w:tabs>
        <w:jc w:val="both"/>
        <w:rPr>
          <w:spacing w:val="-2"/>
        </w:rPr>
      </w:pPr>
    </w:p>
    <w:p w14:paraId="666A5939"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18EDBC52"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35E5CBE"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0618E5C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7EE3D69" w14:textId="77777777" w:rsidR="00F4354D" w:rsidRPr="0093139B" w:rsidRDefault="00157894" w:rsidP="00F4354D">
      <w:r>
        <w:rPr>
          <w:spacing w:val="-2"/>
        </w:rPr>
        <w:lastRenderedPageBreak/>
        <w:t>Office environment</w:t>
      </w:r>
      <w:r w:rsidR="00F4354D" w:rsidRPr="0093139B">
        <w:t>; exposure to computer screens.</w:t>
      </w:r>
    </w:p>
    <w:p w14:paraId="0432D2FE" w14:textId="41D6697E" w:rsidR="003C0BA6" w:rsidRDefault="00157894" w:rsidP="0017127E">
      <w:pPr>
        <w:tabs>
          <w:tab w:val="left" w:pos="-1440"/>
          <w:tab w:val="left" w:pos="-720"/>
          <w:tab w:val="left" w:pos="0"/>
          <w:tab w:val="left" w:pos="523"/>
          <w:tab w:val="left" w:pos="1046"/>
          <w:tab w:val="left" w:pos="1440"/>
        </w:tabs>
        <w:jc w:val="both"/>
        <w:rPr>
          <w:spacing w:val="-2"/>
        </w:rPr>
      </w:pPr>
      <w:r>
        <w:rPr>
          <w:spacing w:val="-2"/>
        </w:rPr>
        <w:t xml:space="preserve"> </w:t>
      </w:r>
      <w:r w:rsidR="00F4354D">
        <w:rPr>
          <w:spacing w:val="-2"/>
        </w:rPr>
        <w:t>F</w:t>
      </w:r>
      <w:r w:rsidR="003C0BA6">
        <w:rPr>
          <w:spacing w:val="-2"/>
        </w:rPr>
        <w:t>ield environment.</w:t>
      </w:r>
    </w:p>
    <w:p w14:paraId="2CD4FE64" w14:textId="77777777" w:rsidR="003C0BA6" w:rsidRDefault="003C0BA6" w:rsidP="0017127E">
      <w:pPr>
        <w:tabs>
          <w:tab w:val="left" w:pos="-1440"/>
          <w:tab w:val="left" w:pos="-720"/>
          <w:tab w:val="left" w:pos="0"/>
          <w:tab w:val="left" w:pos="523"/>
          <w:tab w:val="left" w:pos="1046"/>
          <w:tab w:val="left" w:pos="1440"/>
        </w:tabs>
        <w:jc w:val="both"/>
        <w:rPr>
          <w:spacing w:val="-2"/>
        </w:rPr>
      </w:pPr>
    </w:p>
    <w:p w14:paraId="02300AF0" w14:textId="77777777" w:rsidR="00115C44" w:rsidRDefault="00115C44" w:rsidP="0017127E">
      <w:pPr>
        <w:tabs>
          <w:tab w:val="left" w:pos="-1440"/>
          <w:tab w:val="left" w:pos="-720"/>
          <w:tab w:val="left" w:pos="0"/>
          <w:tab w:val="left" w:pos="523"/>
          <w:tab w:val="left" w:pos="1046"/>
          <w:tab w:val="left" w:pos="1440"/>
        </w:tabs>
        <w:jc w:val="both"/>
        <w:rPr>
          <w:spacing w:val="-2"/>
        </w:rPr>
      </w:pPr>
    </w:p>
    <w:p w14:paraId="08204D0B"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following </w:t>
      </w:r>
      <w:proofErr w:type="gramStart"/>
      <w:r>
        <w:rPr>
          <w:spacing w:val="-2"/>
        </w:rPr>
        <w:t>condition(s)</w:t>
      </w:r>
      <w:proofErr w:type="gramEnd"/>
      <w:r>
        <w:rPr>
          <w:spacing w:val="-2"/>
        </w:rPr>
        <w:t xml:space="preserve"> may be present on a continuing basis:</w:t>
      </w:r>
    </w:p>
    <w:p w14:paraId="5A3846C9" w14:textId="77777777" w:rsidR="00115C44" w:rsidRDefault="00115C44" w:rsidP="0017127E">
      <w:pPr>
        <w:tabs>
          <w:tab w:val="left" w:pos="-1440"/>
          <w:tab w:val="left" w:pos="-720"/>
          <w:tab w:val="left" w:pos="0"/>
          <w:tab w:val="left" w:pos="523"/>
          <w:tab w:val="left" w:pos="1046"/>
          <w:tab w:val="left" w:pos="1440"/>
        </w:tabs>
        <w:jc w:val="both"/>
        <w:rPr>
          <w:spacing w:val="-2"/>
        </w:rPr>
      </w:pPr>
    </w:p>
    <w:p w14:paraId="3C0068CC" w14:textId="77777777" w:rsidR="00115C44" w:rsidRDefault="00115C44" w:rsidP="0017127E">
      <w:pPr>
        <w:tabs>
          <w:tab w:val="left" w:pos="-1440"/>
          <w:tab w:val="left" w:pos="-720"/>
          <w:tab w:val="left" w:pos="0"/>
          <w:tab w:val="left" w:pos="523"/>
          <w:tab w:val="left" w:pos="1046"/>
          <w:tab w:val="left" w:pos="1440"/>
        </w:tabs>
        <w:jc w:val="both"/>
      </w:pPr>
      <w:r>
        <w:t>Local Travel</w:t>
      </w:r>
    </w:p>
    <w:p w14:paraId="76C13837" w14:textId="77777777" w:rsidR="00115C44" w:rsidRDefault="00115C44" w:rsidP="0017127E">
      <w:pPr>
        <w:tabs>
          <w:tab w:val="left" w:pos="-1440"/>
          <w:tab w:val="left" w:pos="-720"/>
          <w:tab w:val="left" w:pos="0"/>
          <w:tab w:val="left" w:pos="523"/>
          <w:tab w:val="left" w:pos="1046"/>
          <w:tab w:val="left" w:pos="1440"/>
        </w:tabs>
        <w:jc w:val="both"/>
      </w:pPr>
    </w:p>
    <w:p w14:paraId="6D969B93" w14:textId="77777777" w:rsidR="00115C44" w:rsidRDefault="00115C44" w:rsidP="0017127E">
      <w:pPr>
        <w:tabs>
          <w:tab w:val="left" w:pos="-1440"/>
          <w:tab w:val="left" w:pos="-720"/>
          <w:tab w:val="left" w:pos="0"/>
          <w:tab w:val="left" w:pos="523"/>
          <w:tab w:val="left" w:pos="1046"/>
          <w:tab w:val="left" w:pos="1440"/>
        </w:tabs>
        <w:jc w:val="both"/>
        <w:rPr>
          <w:spacing w:val="-2"/>
        </w:rPr>
      </w:pPr>
      <w:r w:rsidRPr="00917F76">
        <w:t>Environmental (disruptive people, imminent danger, threatening environment)</w:t>
      </w:r>
    </w:p>
    <w:p w14:paraId="45DB5182"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9D2D2DA"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7EFBAE0"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2E120BB"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51B17B6D" w14:textId="77777777" w:rsidR="00115C44" w:rsidRDefault="00115C44" w:rsidP="0017127E">
      <w:pPr>
        <w:tabs>
          <w:tab w:val="left" w:pos="-1440"/>
          <w:tab w:val="left" w:pos="-720"/>
          <w:tab w:val="left" w:pos="0"/>
          <w:tab w:val="left" w:pos="523"/>
          <w:tab w:val="left" w:pos="1046"/>
          <w:tab w:val="left" w:pos="1440"/>
        </w:tabs>
        <w:jc w:val="both"/>
        <w:rPr>
          <w:spacing w:val="-2"/>
        </w:rPr>
      </w:pPr>
    </w:p>
    <w:p w14:paraId="20D8E81B" w14:textId="77777777" w:rsidR="00115C44" w:rsidRDefault="00115C44" w:rsidP="0017127E">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C4D0FAD"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735F3EB4" w14:textId="77777777"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6C6061">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27F57DF2" w14:textId="77777777" w:rsidR="00115C44" w:rsidRPr="00A07B38" w:rsidRDefault="00115C44" w:rsidP="0017127E">
      <w:pPr>
        <w:tabs>
          <w:tab w:val="left" w:pos="-1440"/>
          <w:tab w:val="left" w:pos="-720"/>
          <w:tab w:val="left" w:pos="0"/>
          <w:tab w:val="left" w:pos="523"/>
          <w:tab w:val="left" w:pos="1046"/>
          <w:tab w:val="left" w:pos="1440"/>
        </w:tabs>
        <w:jc w:val="both"/>
        <w:rPr>
          <w:spacing w:val="-2"/>
        </w:rPr>
      </w:pPr>
    </w:p>
    <w:p w14:paraId="0FED7ED0" w14:textId="77777777" w:rsidR="00A07B38" w:rsidRPr="00A07B38" w:rsidRDefault="00A07B38" w:rsidP="00A07B38">
      <w:pPr>
        <w:jc w:val="both"/>
        <w:rPr>
          <w:color w:val="000000"/>
        </w:rPr>
      </w:pPr>
      <w:r w:rsidRPr="00A07B38">
        <w:rPr>
          <w:color w:val="000000"/>
        </w:rPr>
        <w:t xml:space="preserve">While performing the duties of this job, the employee is regularly required to balance, sit, stand, reach, walk for an extended </w:t>
      </w:r>
      <w:proofErr w:type="gramStart"/>
      <w:r w:rsidRPr="00A07B38">
        <w:rPr>
          <w:color w:val="000000"/>
        </w:rPr>
        <w:t>period of time</w:t>
      </w:r>
      <w:proofErr w:type="gramEnd"/>
      <w:r w:rsidRPr="00A07B38">
        <w:rPr>
          <w:color w:val="000000"/>
        </w:rPr>
        <w:t>, sto</w:t>
      </w:r>
      <w:r w:rsidR="009E1978">
        <w:rPr>
          <w:color w:val="000000"/>
        </w:rPr>
        <w:t>op, kneel, crouch,</w:t>
      </w:r>
      <w:r w:rsidRPr="00A07B38">
        <w:rPr>
          <w:color w:val="000000"/>
        </w:rPr>
        <w:t xml:space="preserve"> twist, grasp, push, pull, talk, hear, see and demonstrate manual dexterity. The employee may be required to run. The employee is required to remain calm during stressful situations.</w:t>
      </w:r>
    </w:p>
    <w:p w14:paraId="2526B97F" w14:textId="77777777" w:rsidR="003C0BA6" w:rsidRPr="00A07B38" w:rsidRDefault="003C0BA6" w:rsidP="0017127E">
      <w:pPr>
        <w:tabs>
          <w:tab w:val="left" w:pos="-1440"/>
          <w:tab w:val="left" w:pos="-720"/>
          <w:tab w:val="left" w:pos="0"/>
          <w:tab w:val="left" w:pos="523"/>
          <w:tab w:val="left" w:pos="1046"/>
          <w:tab w:val="left" w:pos="1440"/>
        </w:tabs>
        <w:jc w:val="both"/>
      </w:pPr>
    </w:p>
    <w:sectPr w:rsidR="003C0BA6" w:rsidRPr="00A07B38" w:rsidSect="002764DB">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58DF" w14:textId="77777777" w:rsidR="00975446" w:rsidRDefault="00975446">
      <w:r>
        <w:separator/>
      </w:r>
    </w:p>
  </w:endnote>
  <w:endnote w:type="continuationSeparator" w:id="0">
    <w:p w14:paraId="6BEE47D5" w14:textId="77777777" w:rsidR="00975446" w:rsidRDefault="0097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4C55" w14:textId="77777777" w:rsidR="009D40B5" w:rsidRDefault="009D40B5"/>
  <w:p w14:paraId="7BA339E8" w14:textId="7CEAEC8E" w:rsidR="009D40B5" w:rsidRDefault="003B674B">
    <w:r>
      <w:tab/>
    </w:r>
    <w:r w:rsidR="009D40B5">
      <w:tab/>
    </w:r>
    <w:r w:rsidR="009D40B5">
      <w:tab/>
    </w:r>
    <w:r w:rsidR="009D40B5">
      <w:tab/>
    </w:r>
    <w:r w:rsidR="009D40B5">
      <w:tab/>
    </w:r>
    <w:r w:rsidR="009D40B5">
      <w:tab/>
    </w:r>
    <w:r w:rsidR="009D40B5">
      <w:rPr>
        <w:rStyle w:val="PageNumber"/>
      </w:rPr>
      <w:fldChar w:fldCharType="begin"/>
    </w:r>
    <w:r w:rsidR="009D40B5">
      <w:rPr>
        <w:rStyle w:val="PageNumber"/>
      </w:rPr>
      <w:instrText xml:space="preserve"> PAGE </w:instrText>
    </w:r>
    <w:r w:rsidR="009D40B5">
      <w:rPr>
        <w:rStyle w:val="PageNumber"/>
      </w:rPr>
      <w:fldChar w:fldCharType="separate"/>
    </w:r>
    <w:r w:rsidR="00890CD6">
      <w:rPr>
        <w:rStyle w:val="PageNumber"/>
        <w:noProof/>
      </w:rPr>
      <w:t>1</w:t>
    </w:r>
    <w:r w:rsidR="009D40B5">
      <w:rPr>
        <w:rStyle w:val="PageNumber"/>
      </w:rPr>
      <w:fldChar w:fldCharType="end"/>
    </w:r>
    <w:r w:rsidR="009D40B5">
      <w:rPr>
        <w:rStyle w:val="PageNumber"/>
      </w:rPr>
      <w:t xml:space="preserve"> of </w:t>
    </w:r>
    <w:r w:rsidR="009D40B5">
      <w:rPr>
        <w:rStyle w:val="PageNumber"/>
      </w:rPr>
      <w:fldChar w:fldCharType="begin"/>
    </w:r>
    <w:r w:rsidR="009D40B5">
      <w:rPr>
        <w:rStyle w:val="PageNumber"/>
      </w:rPr>
      <w:instrText xml:space="preserve"> NUMPAGES </w:instrText>
    </w:r>
    <w:r w:rsidR="009D40B5">
      <w:rPr>
        <w:rStyle w:val="PageNumber"/>
      </w:rPr>
      <w:fldChar w:fldCharType="separate"/>
    </w:r>
    <w:r w:rsidR="00890CD6">
      <w:rPr>
        <w:rStyle w:val="PageNumber"/>
        <w:noProof/>
      </w:rPr>
      <w:t>3</w:t>
    </w:r>
    <w:r w:rsidR="009D40B5">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F4354D">
      <w:rPr>
        <w:rStyle w:val="PageNumber"/>
      </w:rPr>
      <w:t>11/06</w:t>
    </w:r>
    <w:r w:rsidR="00F02A2F">
      <w:rPr>
        <w:rStyle w:val="PageNumber"/>
      </w:rPr>
      <w:t>/2025</w:t>
    </w:r>
  </w:p>
  <w:p w14:paraId="545DB904" w14:textId="77777777" w:rsidR="00F4354D" w:rsidRDefault="00F435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9E87" w14:textId="77777777" w:rsidR="00975446" w:rsidRDefault="00975446">
      <w:r>
        <w:separator/>
      </w:r>
    </w:p>
  </w:footnote>
  <w:footnote w:type="continuationSeparator" w:id="0">
    <w:p w14:paraId="1FB191D0" w14:textId="77777777" w:rsidR="00975446" w:rsidRDefault="0097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06EB" w14:textId="77777777" w:rsidR="009D40B5" w:rsidRPr="00CC53B2" w:rsidRDefault="009D40B5"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2C7F3B3E" w14:textId="77777777" w:rsidR="009D40B5" w:rsidRPr="00CC53B2" w:rsidRDefault="009D40B5">
    <w:pPr>
      <w:tabs>
        <w:tab w:val="left" w:pos="-1440"/>
        <w:tab w:val="left" w:pos="-720"/>
        <w:tab w:val="left" w:pos="0"/>
        <w:tab w:val="left" w:pos="523"/>
        <w:tab w:val="left" w:pos="1046"/>
        <w:tab w:val="left" w:pos="1440"/>
      </w:tabs>
      <w:jc w:val="both"/>
      <w:rPr>
        <w:spacing w:val="-2"/>
        <w:sz w:val="22"/>
        <w:szCs w:val="22"/>
      </w:rPr>
    </w:pPr>
  </w:p>
  <w:p w14:paraId="28107325" w14:textId="77777777" w:rsidR="009D40B5" w:rsidRPr="00CC53B2" w:rsidRDefault="008C5C0A"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Code Compliance</w:t>
    </w:r>
    <w:r w:rsidR="009D40B5">
      <w:rPr>
        <w:b/>
        <w:bCs/>
        <w:smallCaps/>
        <w:spacing w:val="-2"/>
        <w:sz w:val="22"/>
        <w:szCs w:val="22"/>
      </w:rPr>
      <w:t xml:space="preserve"> Officer</w:t>
    </w:r>
  </w:p>
  <w:p w14:paraId="1A1E2012" w14:textId="77777777" w:rsidR="009D40B5" w:rsidRPr="00BE6C23" w:rsidRDefault="009D40B5"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33217340">
    <w:abstractNumId w:val="3"/>
  </w:num>
  <w:num w:numId="2" w16cid:durableId="862980078">
    <w:abstractNumId w:val="2"/>
  </w:num>
  <w:num w:numId="3" w16cid:durableId="1983726996">
    <w:abstractNumId w:val="0"/>
  </w:num>
  <w:num w:numId="4" w16cid:durableId="169562787">
    <w:abstractNumId w:val="5"/>
  </w:num>
  <w:num w:numId="5" w16cid:durableId="2132286462">
    <w:abstractNumId w:val="8"/>
  </w:num>
  <w:num w:numId="6" w16cid:durableId="211234084">
    <w:abstractNumId w:val="4"/>
  </w:num>
  <w:num w:numId="7" w16cid:durableId="2076657961">
    <w:abstractNumId w:val="1"/>
  </w:num>
  <w:num w:numId="8" w16cid:durableId="1650939656">
    <w:abstractNumId w:val="7"/>
  </w:num>
  <w:num w:numId="9" w16cid:durableId="325980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30E95"/>
    <w:rsid w:val="00044EA5"/>
    <w:rsid w:val="000635CB"/>
    <w:rsid w:val="00077BAA"/>
    <w:rsid w:val="000902E0"/>
    <w:rsid w:val="00094654"/>
    <w:rsid w:val="000A5673"/>
    <w:rsid w:val="000C10CA"/>
    <w:rsid w:val="00115C44"/>
    <w:rsid w:val="001456C3"/>
    <w:rsid w:val="00146503"/>
    <w:rsid w:val="00154A72"/>
    <w:rsid w:val="00155C47"/>
    <w:rsid w:val="00157894"/>
    <w:rsid w:val="0017127E"/>
    <w:rsid w:val="001A65F3"/>
    <w:rsid w:val="001C6170"/>
    <w:rsid w:val="001C7963"/>
    <w:rsid w:val="001E1DD2"/>
    <w:rsid w:val="001F1D87"/>
    <w:rsid w:val="001F6401"/>
    <w:rsid w:val="00200F0F"/>
    <w:rsid w:val="002019BE"/>
    <w:rsid w:val="0022281F"/>
    <w:rsid w:val="00234A79"/>
    <w:rsid w:val="002534D7"/>
    <w:rsid w:val="00264E3E"/>
    <w:rsid w:val="00273DD2"/>
    <w:rsid w:val="00276405"/>
    <w:rsid w:val="002764DB"/>
    <w:rsid w:val="002866E2"/>
    <w:rsid w:val="002B7E17"/>
    <w:rsid w:val="002D6B32"/>
    <w:rsid w:val="002D73D2"/>
    <w:rsid w:val="00333499"/>
    <w:rsid w:val="00381A6D"/>
    <w:rsid w:val="00386F35"/>
    <w:rsid w:val="00393C94"/>
    <w:rsid w:val="003A67DD"/>
    <w:rsid w:val="003B674B"/>
    <w:rsid w:val="003C00D0"/>
    <w:rsid w:val="003C0BA6"/>
    <w:rsid w:val="003C2AD9"/>
    <w:rsid w:val="00406878"/>
    <w:rsid w:val="00415EB8"/>
    <w:rsid w:val="004257EA"/>
    <w:rsid w:val="0043603A"/>
    <w:rsid w:val="004533B8"/>
    <w:rsid w:val="00493E6C"/>
    <w:rsid w:val="004F0D26"/>
    <w:rsid w:val="00514EA7"/>
    <w:rsid w:val="005250D5"/>
    <w:rsid w:val="00540AC5"/>
    <w:rsid w:val="00560BA2"/>
    <w:rsid w:val="005936F0"/>
    <w:rsid w:val="005D24D7"/>
    <w:rsid w:val="005E4FDB"/>
    <w:rsid w:val="005E6BE8"/>
    <w:rsid w:val="00621662"/>
    <w:rsid w:val="00632CEE"/>
    <w:rsid w:val="00685BD5"/>
    <w:rsid w:val="006A0F71"/>
    <w:rsid w:val="006B26A6"/>
    <w:rsid w:val="006B4D6B"/>
    <w:rsid w:val="006C6061"/>
    <w:rsid w:val="006D0677"/>
    <w:rsid w:val="006D134A"/>
    <w:rsid w:val="006E4A3B"/>
    <w:rsid w:val="006F07AE"/>
    <w:rsid w:val="006F1094"/>
    <w:rsid w:val="00704117"/>
    <w:rsid w:val="00712574"/>
    <w:rsid w:val="00771218"/>
    <w:rsid w:val="00771D62"/>
    <w:rsid w:val="0077685E"/>
    <w:rsid w:val="00781415"/>
    <w:rsid w:val="007D0C26"/>
    <w:rsid w:val="00827DAE"/>
    <w:rsid w:val="008341EA"/>
    <w:rsid w:val="00875129"/>
    <w:rsid w:val="008867D7"/>
    <w:rsid w:val="00886E01"/>
    <w:rsid w:val="00890CD6"/>
    <w:rsid w:val="00894250"/>
    <w:rsid w:val="00896F23"/>
    <w:rsid w:val="008A0336"/>
    <w:rsid w:val="008C5C0A"/>
    <w:rsid w:val="008E2BA2"/>
    <w:rsid w:val="008E38A3"/>
    <w:rsid w:val="00917F76"/>
    <w:rsid w:val="00934337"/>
    <w:rsid w:val="00970EA1"/>
    <w:rsid w:val="00975446"/>
    <w:rsid w:val="00995462"/>
    <w:rsid w:val="009A35E4"/>
    <w:rsid w:val="009B2B2E"/>
    <w:rsid w:val="009B438F"/>
    <w:rsid w:val="009D40B5"/>
    <w:rsid w:val="009E1978"/>
    <w:rsid w:val="009F2825"/>
    <w:rsid w:val="00A05715"/>
    <w:rsid w:val="00A07B38"/>
    <w:rsid w:val="00AD0BA6"/>
    <w:rsid w:val="00B82B47"/>
    <w:rsid w:val="00BC1590"/>
    <w:rsid w:val="00BC2CD4"/>
    <w:rsid w:val="00BD6B6A"/>
    <w:rsid w:val="00BE6C23"/>
    <w:rsid w:val="00C029D6"/>
    <w:rsid w:val="00C15C8B"/>
    <w:rsid w:val="00C16160"/>
    <w:rsid w:val="00C23149"/>
    <w:rsid w:val="00C56A14"/>
    <w:rsid w:val="00C56C53"/>
    <w:rsid w:val="00C73B6D"/>
    <w:rsid w:val="00CC53B2"/>
    <w:rsid w:val="00D038B2"/>
    <w:rsid w:val="00D065AA"/>
    <w:rsid w:val="00D5381B"/>
    <w:rsid w:val="00DB10E3"/>
    <w:rsid w:val="00DB34C2"/>
    <w:rsid w:val="00DE5EFA"/>
    <w:rsid w:val="00E06AA0"/>
    <w:rsid w:val="00E7532B"/>
    <w:rsid w:val="00EA3561"/>
    <w:rsid w:val="00EB3CCC"/>
    <w:rsid w:val="00EB763A"/>
    <w:rsid w:val="00EF0C1C"/>
    <w:rsid w:val="00F02A2F"/>
    <w:rsid w:val="00F15ECF"/>
    <w:rsid w:val="00F171AF"/>
    <w:rsid w:val="00F26601"/>
    <w:rsid w:val="00F4354D"/>
    <w:rsid w:val="00F46134"/>
    <w:rsid w:val="00F63986"/>
    <w:rsid w:val="00F86DE8"/>
    <w:rsid w:val="00FA13BC"/>
    <w:rsid w:val="00FD385B"/>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570970B"/>
  <w15:chartTrackingRefBased/>
  <w15:docId w15:val="{38A3F918-2BB4-4473-A031-58558071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AD278-A180-4D84-A5E5-8B4CB9C59583}">
  <ds:schemaRefs>
    <ds:schemaRef ds:uri="http://schemas.microsoft.com/sharepoint/v3/contenttype/forms"/>
  </ds:schemaRefs>
</ds:datastoreItem>
</file>

<file path=customXml/itemProps2.xml><?xml version="1.0" encoding="utf-8"?>
<ds:datastoreItem xmlns:ds="http://schemas.openxmlformats.org/officeDocument/2006/customXml" ds:itemID="{A1FF9423-E90E-45AD-BA0B-BAE62FE87A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B49671-7FAB-4C20-BB86-4B0267AC3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Sam Reed</cp:lastModifiedBy>
  <cp:revision>3</cp:revision>
  <cp:lastPrinted>2013-03-14T16:52:00Z</cp:lastPrinted>
  <dcterms:created xsi:type="dcterms:W3CDTF">2025-06-30T19:15:00Z</dcterms:created>
  <dcterms:modified xsi:type="dcterms:W3CDTF">2025-11-06T20:13:00Z</dcterms:modified>
</cp:coreProperties>
</file>