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979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984C3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545C22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303565A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8A50B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47AFD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5D325EE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0702899" w14:textId="77777777" w:rsidR="003669F3" w:rsidRDefault="003669F3" w:rsidP="003669F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Identify and locate storm drainage and/or irrigation lines as requested by UNCC </w:t>
      </w:r>
      <w:r w:rsidR="00F941F9">
        <w:rPr>
          <w:rStyle w:val="Purpose"/>
        </w:rPr>
        <w:t xml:space="preserve">and </w:t>
      </w:r>
      <w:r>
        <w:rPr>
          <w:rStyle w:val="Purpose"/>
        </w:rPr>
        <w:t xml:space="preserve"> interdepartmental requests; respond to and investigate storm drainage system malfunctions or blockages; conduct a variety of inspections, including flood levee, detention basin and open channel inspections; clear obstructions to lines as necessary with the use of Persigo resources and assist Persigo as needed in the cleaning of storm and irrigation systems; collect and update mapping data for the GIS system and retrieve information from the GIS system for use in locating storm drainage sites.</w:t>
      </w:r>
    </w:p>
    <w:p w14:paraId="19D25D8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5A1BA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9E447FD" w14:textId="77777777" w:rsid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05AA78B9" w14:textId="77777777" w:rsid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7E61371" w14:textId="77777777" w:rsidR="007F1B99" w:rsidRP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7F1B99">
        <w:rPr>
          <w:spacing w:val="-2"/>
        </w:rPr>
        <w:t>Non-Exempt, Safety Sensitive.</w:t>
      </w:r>
    </w:p>
    <w:p w14:paraId="5084C5C5" w14:textId="77777777" w:rsidR="007F1B99" w:rsidRDefault="007F1B9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0A3E9D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B4DA2D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6CB026" w14:textId="1CDE4849" w:rsidR="005D24D7" w:rsidRPr="003669F3" w:rsidRDefault="003669F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Receives </w:t>
      </w:r>
      <w:proofErr w:type="gramStart"/>
      <w:r>
        <w:rPr>
          <w:spacing w:val="-2"/>
        </w:rPr>
        <w:t>direc</w:t>
      </w:r>
      <w:r w:rsidR="00782613">
        <w:rPr>
          <w:spacing w:val="-2"/>
        </w:rPr>
        <w:t>tion</w:t>
      </w:r>
      <w:proofErr w:type="gramEnd"/>
      <w:r w:rsidR="00782613">
        <w:rPr>
          <w:spacing w:val="-2"/>
        </w:rPr>
        <w:t xml:space="preserve"> from assigned </w:t>
      </w:r>
      <w:r w:rsidR="00C47A42">
        <w:rPr>
          <w:spacing w:val="-2"/>
        </w:rPr>
        <w:t>Operations &amp; Maintenance Supervisor</w:t>
      </w:r>
      <w:r>
        <w:rPr>
          <w:spacing w:val="-2"/>
        </w:rPr>
        <w:t>.</w:t>
      </w:r>
    </w:p>
    <w:p w14:paraId="20AE9BDD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9E4313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802F4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67A2AEE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1CB446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fldChar w:fldCharType="begin"/>
      </w:r>
      <w:r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85755B">
        <w:rPr>
          <w:rStyle w:val="Purpose"/>
          <w:noProof/>
        </w:rPr>
        <w:t>1</w:t>
      </w:r>
      <w:r>
        <w:rPr>
          <w:rStyle w:val="Purpose"/>
        </w:rPr>
        <w:fldChar w:fldCharType="end"/>
      </w:r>
      <w:r>
        <w:rPr>
          <w:rStyle w:val="Purpose"/>
        </w:rPr>
        <w:t>.</w:t>
      </w:r>
      <w:r>
        <w:rPr>
          <w:rStyle w:val="Purpose"/>
        </w:rPr>
        <w:tab/>
        <w:t xml:space="preserve">Identify and locate all storm drainage and/or irrigation lines as requested by UNCC </w:t>
      </w:r>
      <w:r w:rsidR="00F941F9">
        <w:rPr>
          <w:rStyle w:val="Purpose"/>
        </w:rPr>
        <w:t xml:space="preserve">and </w:t>
      </w:r>
      <w:r>
        <w:rPr>
          <w:rStyle w:val="Purpose"/>
        </w:rPr>
        <w:t>department</w:t>
      </w:r>
      <w:r w:rsidR="00F941F9">
        <w:rPr>
          <w:rStyle w:val="Purpose"/>
        </w:rPr>
        <w:t>s</w:t>
      </w:r>
      <w:r>
        <w:rPr>
          <w:rStyle w:val="Purpose"/>
        </w:rPr>
        <w:t>.</w:t>
      </w:r>
    </w:p>
    <w:p w14:paraId="533CD1E5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5F4D30AE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2.</w:t>
      </w:r>
      <w:r>
        <w:rPr>
          <w:rStyle w:val="Purpose"/>
        </w:rPr>
        <w:tab/>
        <w:t>Respond to all regular and emergency calls for storm drainage system malfunctions or blockages; clear obstruction</w:t>
      </w:r>
      <w:r w:rsidR="00A84CD8">
        <w:rPr>
          <w:rStyle w:val="Purpose"/>
        </w:rPr>
        <w:t>s</w:t>
      </w:r>
      <w:r>
        <w:rPr>
          <w:rStyle w:val="Purpose"/>
        </w:rPr>
        <w:t xml:space="preserve"> from plugged lines as necessary; resolve complaints and </w:t>
      </w:r>
      <w:r w:rsidR="00F941F9">
        <w:rPr>
          <w:rStyle w:val="Purpose"/>
        </w:rPr>
        <w:t>issues</w:t>
      </w:r>
      <w:r>
        <w:rPr>
          <w:rStyle w:val="Purpose"/>
        </w:rPr>
        <w:t xml:space="preserve"> concerning problems with irrigation and storm drainage systems efficiently.</w:t>
      </w:r>
    </w:p>
    <w:p w14:paraId="2F517208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6290692E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rStyle w:val="Purpose"/>
        </w:rPr>
      </w:pPr>
      <w:r>
        <w:rPr>
          <w:spacing w:val="-2"/>
        </w:rPr>
        <w:t>3.</w:t>
      </w:r>
      <w:r>
        <w:rPr>
          <w:spacing w:val="-2"/>
        </w:rPr>
        <w:tab/>
        <w:t xml:space="preserve">Conduct a variety of tasks such as flood levee inspections, detention basin inspections, and open channel inspections; </w:t>
      </w:r>
      <w:r>
        <w:rPr>
          <w:rStyle w:val="Purpose"/>
        </w:rPr>
        <w:t>make minor repairs to systems as necessary and report major problems to supervisor for maintenance scheduling.</w:t>
      </w:r>
    </w:p>
    <w:p w14:paraId="59200677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3CA4EDA1" w14:textId="77777777" w:rsidR="005F362A" w:rsidRDefault="005F362A" w:rsidP="00F941F9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4.</w:t>
      </w:r>
      <w:r>
        <w:rPr>
          <w:rStyle w:val="Purpose"/>
        </w:rPr>
        <w:tab/>
        <w:t xml:space="preserve">Inform the general public of regulations and ordinances concerning irrigation and storm drainage systems; issue storm water compliance orders and notices of violation; interact with Code Enforcement to enforce compliance </w:t>
      </w:r>
      <w:r w:rsidR="00F941F9">
        <w:rPr>
          <w:rStyle w:val="Purpose"/>
        </w:rPr>
        <w:t>orders and notices of violation; investigate unlawful dumping into the storm water drain systems.</w:t>
      </w:r>
    </w:p>
    <w:p w14:paraId="1E3D10A2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</w:p>
    <w:p w14:paraId="27B3D3D8" w14:textId="77777777" w:rsidR="005F362A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rPr>
          <w:rStyle w:val="Purpose"/>
        </w:rPr>
      </w:pPr>
      <w:r>
        <w:rPr>
          <w:rStyle w:val="Purpose"/>
        </w:rPr>
        <w:t>5</w:t>
      </w:r>
      <w:r w:rsidR="005F362A">
        <w:rPr>
          <w:rStyle w:val="Purpose"/>
        </w:rPr>
        <w:t>.</w:t>
      </w:r>
      <w:r w:rsidR="005F362A">
        <w:rPr>
          <w:rStyle w:val="Purpose"/>
        </w:rPr>
        <w:tab/>
        <w:t xml:space="preserve">Perform off season inspections </w:t>
      </w:r>
      <w:r>
        <w:rPr>
          <w:rStyle w:val="Purpose"/>
        </w:rPr>
        <w:t>for</w:t>
      </w:r>
      <w:r w:rsidR="005F362A">
        <w:rPr>
          <w:rStyle w:val="Purpose"/>
        </w:rPr>
        <w:t xml:space="preserve"> a large number of irrigation systems throughout the City.</w:t>
      </w:r>
    </w:p>
    <w:p w14:paraId="38D2D9C4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0BF8F4F2" w14:textId="77777777" w:rsidR="005F362A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6</w:t>
      </w:r>
      <w:r w:rsidR="005F362A">
        <w:rPr>
          <w:spacing w:val="-2"/>
        </w:rPr>
        <w:t>.</w:t>
      </w:r>
      <w:r w:rsidR="005F362A">
        <w:rPr>
          <w:spacing w:val="-2"/>
        </w:rPr>
        <w:tab/>
        <w:t>Collect and retrieve information from GIS for use in locating storm drainage systems; update files and mapping of the storm drain and irrigation systems; record and file information into assigned software and reference books.</w:t>
      </w:r>
    </w:p>
    <w:p w14:paraId="68D998FD" w14:textId="77777777" w:rsidR="005F362A" w:rsidRDefault="005F362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7ECF2123" w14:textId="77777777" w:rsidR="005F362A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7</w:t>
      </w:r>
      <w:r w:rsidR="005F362A">
        <w:rPr>
          <w:spacing w:val="-2"/>
        </w:rPr>
        <w:t>.</w:t>
      </w:r>
      <w:r w:rsidR="005F362A">
        <w:rPr>
          <w:spacing w:val="-2"/>
        </w:rPr>
        <w:tab/>
        <w:t>Conduct inspections of municipal infrastructure relating to storm water and irrigation during final inspection walk throughs for new subdivisions.</w:t>
      </w:r>
    </w:p>
    <w:p w14:paraId="6B3725E3" w14:textId="77777777" w:rsidR="006F07AE" w:rsidRDefault="006F07AE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3DB55E24" w14:textId="77777777" w:rsidR="003C0BA6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8</w:t>
      </w:r>
      <w:r w:rsidR="00875160">
        <w:rPr>
          <w:spacing w:val="-2"/>
        </w:rPr>
        <w:t>.</w:t>
      </w:r>
      <w:r w:rsidR="00875160">
        <w:rPr>
          <w:spacing w:val="-2"/>
        </w:rPr>
        <w:tab/>
      </w:r>
      <w:r w:rsidR="00DE5EFA">
        <w:rPr>
          <w:spacing w:val="-2"/>
        </w:rPr>
        <w:t>Prepare and maintain a variety of records</w:t>
      </w:r>
      <w:r w:rsidR="00C430E0">
        <w:rPr>
          <w:spacing w:val="-2"/>
        </w:rPr>
        <w:t>, reports,</w:t>
      </w:r>
      <w:r w:rsidR="00DE5EFA">
        <w:rPr>
          <w:spacing w:val="-2"/>
        </w:rPr>
        <w:t xml:space="preserve"> and logs</w:t>
      </w:r>
      <w:r w:rsidR="00C430E0">
        <w:rPr>
          <w:spacing w:val="-2"/>
        </w:rPr>
        <w:t>.</w:t>
      </w:r>
    </w:p>
    <w:p w14:paraId="71E95B79" w14:textId="77777777" w:rsidR="00DE5EFA" w:rsidRDefault="00DE5EFA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</w:p>
    <w:p w14:paraId="20672D57" w14:textId="77777777" w:rsidR="003C0BA6" w:rsidRDefault="00F941F9" w:rsidP="00875160">
      <w:pPr>
        <w:tabs>
          <w:tab w:val="left" w:pos="-1440"/>
          <w:tab w:val="left" w:pos="-720"/>
          <w:tab w:val="left" w:pos="54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9</w:t>
      </w:r>
      <w:r w:rsidR="00875160">
        <w:rPr>
          <w:spacing w:val="-2"/>
        </w:rPr>
        <w:t>.</w:t>
      </w:r>
      <w:r w:rsidR="00875160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31432A2A" w14:textId="77777777" w:rsidR="003C0BA6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QUALIFICATIONS</w:t>
      </w:r>
    </w:p>
    <w:p w14:paraId="78B552A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5F303F0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58F0086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801F9B" w14:textId="77777777" w:rsidR="00875160" w:rsidRDefault="00F941F9" w:rsidP="00875160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Operation and construction of s</w:t>
      </w:r>
      <w:r w:rsidR="00875160">
        <w:rPr>
          <w:rStyle w:val="Purpose"/>
        </w:rPr>
        <w:t>torm drainage and irrigation systems.</w:t>
      </w:r>
    </w:p>
    <w:p w14:paraId="4D494743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The City's current storm water and wastewater collection system.</w:t>
      </w:r>
    </w:p>
    <w:p w14:paraId="0F3FB9E6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Regulations and ordinances concerning irrigation and storm drainage systems.</w:t>
      </w:r>
    </w:p>
    <w:p w14:paraId="1ACB56E4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services and activities of assigned maintenance program.</w:t>
      </w:r>
    </w:p>
    <w:p w14:paraId="05D1345C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Methods, techniques, materials, equipment, and tools used in the installation, maintenance, and reconstruction of storm water and irrigation equipment and systems.</w:t>
      </w:r>
    </w:p>
    <w:p w14:paraId="45D2647F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Occupational hazards and standard safety practices.</w:t>
      </w:r>
    </w:p>
    <w:p w14:paraId="33662305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705A4A35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52DDD9D3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23FA562F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55C91D7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1F7B661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C09869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747CDB5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4F88BCC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Identify and locate storm water drainage systems.</w:t>
      </w:r>
    </w:p>
    <w:p w14:paraId="7E180B9D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Read, interpret and update storm water and wastewater collection maps.</w:t>
      </w:r>
    </w:p>
    <w:p w14:paraId="7B8285A2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semi-skilled maintenance, construction and repair work in the area of work assigned.</w:t>
      </w:r>
    </w:p>
    <w:p w14:paraId="594DA4F1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Use and operate hand tools, power tools and equipment required for the work in a safe and efficient manner.</w:t>
      </w:r>
    </w:p>
    <w:p w14:paraId="12BD8C97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Respond to requests and inquiries from the general public and City employees.</w:t>
      </w:r>
    </w:p>
    <w:p w14:paraId="0CC74AEF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549270A4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10F817C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Operate and use modern office equipment including computer and various software applications.</w:t>
      </w:r>
    </w:p>
    <w:p w14:paraId="18B5CD3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18F9F1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65B07F4E" w14:textId="46D6315B" w:rsidR="00F45E35" w:rsidRDefault="00F45E3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comprehend, and write the English language fluently.</w:t>
      </w:r>
    </w:p>
    <w:p w14:paraId="4DD6E7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87B4761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3C6E2B15" w14:textId="77777777" w:rsidR="003C0BA6" w:rsidRDefault="009E237C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69778C1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46F2F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7EE339E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305243" w14:textId="77777777" w:rsidR="00875160" w:rsidRDefault="0087516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>Five (5) years of increasingly responsible public works maintenance experience including experience in performing storm water inspection functions.</w:t>
      </w:r>
    </w:p>
    <w:p w14:paraId="4ED0D95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2EA1F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410865E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A39712E" w14:textId="77777777" w:rsidR="00875160" w:rsidRDefault="000902E0" w:rsidP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  <w:t xml:space="preserve">High School Diploma or G.E.D.; supplemented by </w:t>
      </w:r>
      <w:r w:rsidR="00875160">
        <w:rPr>
          <w:rStyle w:val="Purpose"/>
        </w:rPr>
        <w:t>specialized training in storm water inspections or a related field is desirable.</w:t>
      </w:r>
    </w:p>
    <w:p w14:paraId="08B7E90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725F13" w14:textId="77777777" w:rsidR="00E714C8" w:rsidRDefault="00E714C8" w:rsidP="00E714C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48B6069C" w14:textId="77777777" w:rsidR="00E714C8" w:rsidRDefault="00E714C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287D0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4E51D7D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D1A8C6" w14:textId="77777777" w:rsidR="003C0BA6" w:rsidRDefault="00B704D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the ability to obtain, </w:t>
      </w:r>
      <w:r w:rsidR="003C0BA6">
        <w:rPr>
          <w:spacing w:val="-2"/>
        </w:rPr>
        <w:t xml:space="preserve">a valid </w:t>
      </w:r>
      <w:r w:rsidR="00A84CD8">
        <w:rPr>
          <w:spacing w:val="-2"/>
        </w:rPr>
        <w:t xml:space="preserve">Colorado </w:t>
      </w:r>
      <w:r w:rsidR="003C0BA6">
        <w:rPr>
          <w:spacing w:val="-2"/>
        </w:rPr>
        <w:t>driver’s license.</w:t>
      </w:r>
    </w:p>
    <w:p w14:paraId="6A4475B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F64D9C0" w14:textId="77777777" w:rsidR="003C0BA6" w:rsidRPr="00493E6C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 w:rsidR="00875160">
        <w:rPr>
          <w:spacing w:val="-2"/>
        </w:rPr>
        <w:t>Stormwater Management during Construction</w:t>
      </w:r>
      <w:r>
        <w:rPr>
          <w:spacing w:val="-2"/>
        </w:rPr>
        <w:t>.</w:t>
      </w:r>
    </w:p>
    <w:p w14:paraId="3B0286A6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AF4575C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>Possession of, or ability to obtain</w:t>
      </w:r>
      <w:r>
        <w:rPr>
          <w:spacing w:val="-2"/>
        </w:rPr>
        <w:t>, Erosion Control Supervisor Certificate.</w:t>
      </w:r>
    </w:p>
    <w:p w14:paraId="3AC84215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F9BFB91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</w:t>
      </w:r>
      <w:r w:rsidR="0095275B" w:rsidRPr="00493E6C">
        <w:rPr>
          <w:spacing w:val="-2"/>
        </w:rPr>
        <w:t>of</w:t>
      </w:r>
      <w:r w:rsidR="0095275B">
        <w:rPr>
          <w:spacing w:val="-2"/>
        </w:rPr>
        <w:t>,</w:t>
      </w:r>
      <w:r w:rsidRPr="00493E6C">
        <w:rPr>
          <w:spacing w:val="-2"/>
        </w:rPr>
        <w:t xml:space="preserve"> or ability to obtain</w:t>
      </w:r>
      <w:r>
        <w:rPr>
          <w:spacing w:val="-2"/>
        </w:rPr>
        <w:t>, Stormwater Compliance Inspections Certificate.</w:t>
      </w:r>
    </w:p>
    <w:p w14:paraId="0E0EBEA6" w14:textId="77777777" w:rsidR="00875160" w:rsidRDefault="0087516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6B49907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95FA09F" w14:textId="77777777" w:rsidR="00B704DD" w:rsidRDefault="00B704D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4A1D000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6EB55A7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E5CE94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0D6E962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683EB1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6DDF2B78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8C7B269" w14:textId="77777777" w:rsidR="00F45E35" w:rsidRDefault="00F45E35" w:rsidP="00F45E35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3D92EA9C" w14:textId="77777777" w:rsidR="00F45E35" w:rsidRPr="0064378C" w:rsidRDefault="00F45E35" w:rsidP="00F45E35"/>
    <w:p w14:paraId="10143858" w14:textId="77777777" w:rsidR="00F45E35" w:rsidRPr="00B15FF7" w:rsidRDefault="00F45E35" w:rsidP="00F45E3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15FF7">
        <w:rPr>
          <w:spacing w:val="-2"/>
        </w:rPr>
        <w:t>Field environment.</w:t>
      </w:r>
    </w:p>
    <w:p w14:paraId="293F061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D9BE7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496C4C0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3C0BA6" w:rsidRPr="00917F76" w14:paraId="42ADF72B" w14:textId="77777777" w:rsidTr="0095275B">
        <w:tc>
          <w:tcPr>
            <w:tcW w:w="6498" w:type="dxa"/>
          </w:tcPr>
          <w:p w14:paraId="5AAD3A99" w14:textId="77777777" w:rsidR="003C0BA6" w:rsidRPr="00917F76" w:rsidRDefault="003C0BA6" w:rsidP="003A67DD">
            <w:pPr>
              <w:jc w:val="both"/>
            </w:pPr>
            <w:r w:rsidRPr="00917F76">
              <w:t>Atmospheric Conditions (fumes, odors, dusts, gases, poor ventilation)</w:t>
            </w:r>
          </w:p>
        </w:tc>
      </w:tr>
      <w:tr w:rsidR="003C0BA6" w:rsidRPr="00917F76" w14:paraId="609F3543" w14:textId="77777777" w:rsidTr="0095275B">
        <w:tc>
          <w:tcPr>
            <w:tcW w:w="6498" w:type="dxa"/>
          </w:tcPr>
          <w:p w14:paraId="26F00291" w14:textId="77777777" w:rsidR="003C0BA6" w:rsidRPr="00917F76" w:rsidRDefault="003C0BA6" w:rsidP="003A67DD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  <w:tr w:rsidR="003C0BA6" w:rsidRPr="00917F76" w14:paraId="4DAB415C" w14:textId="77777777" w:rsidTr="0095275B">
        <w:tc>
          <w:tcPr>
            <w:tcW w:w="6498" w:type="dxa"/>
          </w:tcPr>
          <w:p w14:paraId="56CB3B35" w14:textId="77777777" w:rsidR="003C0BA6" w:rsidRPr="00917F76" w:rsidRDefault="003C0BA6" w:rsidP="003A67DD">
            <w:pPr>
              <w:jc w:val="both"/>
            </w:pPr>
            <w:r w:rsidRPr="00917F76">
              <w:t>Extreme temperatures</w:t>
            </w:r>
          </w:p>
        </w:tc>
      </w:tr>
      <w:tr w:rsidR="003C0BA6" w:rsidRPr="00917F76" w14:paraId="53BF011C" w14:textId="77777777" w:rsidTr="0095275B">
        <w:tc>
          <w:tcPr>
            <w:tcW w:w="6498" w:type="dxa"/>
          </w:tcPr>
          <w:p w14:paraId="3DF74FD9" w14:textId="77777777" w:rsidR="003C0BA6" w:rsidRPr="00917F76" w:rsidRDefault="003C0BA6" w:rsidP="003A67DD">
            <w:pPr>
              <w:jc w:val="both"/>
            </w:pPr>
            <w:r w:rsidRPr="00917F76">
              <w:t>Inadequate lighting</w:t>
            </w:r>
          </w:p>
        </w:tc>
      </w:tr>
      <w:tr w:rsidR="00771D62" w:rsidRPr="00917F76" w14:paraId="7F6FFF15" w14:textId="77777777" w:rsidTr="0095275B">
        <w:tc>
          <w:tcPr>
            <w:tcW w:w="6498" w:type="dxa"/>
          </w:tcPr>
          <w:p w14:paraId="619A81BC" w14:textId="77777777" w:rsidR="00771D62" w:rsidRPr="00917F76" w:rsidRDefault="00771D62" w:rsidP="003A67DD">
            <w:pPr>
              <w:jc w:val="both"/>
            </w:pPr>
            <w:r>
              <w:t>Local Travel</w:t>
            </w:r>
          </w:p>
        </w:tc>
      </w:tr>
    </w:tbl>
    <w:p w14:paraId="0699B727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21403A5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64DCBEC9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9009C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47D4BCB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3C0BA6" w:rsidRPr="00917F76" w14:paraId="27F2D381" w14:textId="77777777" w:rsidTr="0095275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75877A5" w14:textId="77777777" w:rsidR="003C0BA6" w:rsidRPr="00917F76" w:rsidRDefault="003C0BA6" w:rsidP="003A67DD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787A83">
              <w:rPr>
                <w:b/>
                <w:bCs/>
              </w:rPr>
              <w:t>Light Work</w:t>
            </w:r>
            <w:r w:rsidRPr="00787A83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29A8B82F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AE9F04" w14:textId="77777777" w:rsidR="00DE1803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accomplishing the job’s purp</w:t>
      </w:r>
      <w:r>
        <w:rPr>
          <w:spacing w:val="-2"/>
        </w:rPr>
        <w:t xml:space="preserve">ose and are performed on a daily </w:t>
      </w:r>
      <w:r w:rsidRPr="00917F76">
        <w:rPr>
          <w:spacing w:val="-2"/>
        </w:rPr>
        <w:t>basis:</w:t>
      </w:r>
    </w:p>
    <w:p w14:paraId="6E174247" w14:textId="77777777" w:rsidR="00DE1803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0D56983B" w14:textId="77777777" w:rsidR="00DE1803" w:rsidRPr="00FB1CB1" w:rsidRDefault="00DE1803" w:rsidP="00DE1803">
      <w:pPr>
        <w:jc w:val="both"/>
        <w:rPr>
          <w:color w:val="000000"/>
        </w:rPr>
      </w:pPr>
      <w:r w:rsidRPr="00FB1CB1">
        <w:rPr>
          <w:color w:val="000000"/>
        </w:rPr>
        <w:t xml:space="preserve">While performing the duties of this job, the employee is regularly required to sit, stand, walk, stoop, climb, crawl, talk, hear, see and demonstrate manual dexterity. </w:t>
      </w:r>
      <w:r w:rsidRPr="00B20EEB">
        <w:rPr>
          <w:color w:val="000000"/>
        </w:rPr>
        <w:t>Materials and chemicals may expose the employee to fumes, dust and air contaminants.  The employee regularly works in outside weather conditions, near moving mechanical parts. The employee is frequently expo</w:t>
      </w:r>
      <w:r>
        <w:rPr>
          <w:color w:val="000000"/>
        </w:rPr>
        <w:t xml:space="preserve">sed to wet or humid conditions and vibration.  </w:t>
      </w:r>
      <w:r w:rsidRPr="00FB1CB1">
        <w:rPr>
          <w:color w:val="000000"/>
        </w:rPr>
        <w:t>The employee is also required to perform light lifting.</w:t>
      </w:r>
    </w:p>
    <w:p w14:paraId="4E1ABB6A" w14:textId="77777777" w:rsidR="00DE1803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7294C33F" w14:textId="77777777" w:rsidR="00DE1803" w:rsidRPr="00C10405" w:rsidRDefault="00DE1803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  <w:sz w:val="16"/>
          <w:szCs w:val="16"/>
        </w:rPr>
      </w:pPr>
    </w:p>
    <w:p w14:paraId="50133DC0" w14:textId="77777777" w:rsidR="003C0BA6" w:rsidRPr="00917F76" w:rsidRDefault="003C0BA6" w:rsidP="00DE180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3C0BA6" w:rsidRPr="00917F76" w:rsidSect="00136406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D823" w14:textId="77777777" w:rsidR="0060383F" w:rsidRDefault="0060383F">
      <w:r>
        <w:separator/>
      </w:r>
    </w:p>
  </w:endnote>
  <w:endnote w:type="continuationSeparator" w:id="0">
    <w:p w14:paraId="38B79BF4" w14:textId="77777777" w:rsidR="0060383F" w:rsidRDefault="0060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4504" w14:textId="77777777" w:rsidR="009E36A7" w:rsidRDefault="009E36A7"/>
  <w:p w14:paraId="71827F1F" w14:textId="63E78903" w:rsidR="009E36A7" w:rsidRDefault="009E36A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80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1803">
      <w:rPr>
        <w:rStyle w:val="PageNumber"/>
        <w:noProof/>
      </w:rPr>
      <w:t>3</w:t>
    </w:r>
    <w:r>
      <w:rPr>
        <w:rStyle w:val="PageNumber"/>
      </w:rPr>
      <w:fldChar w:fldCharType="end"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A20833">
      <w:rPr>
        <w:rStyle w:val="PageNumber"/>
      </w:rPr>
      <w:tab/>
    </w:r>
    <w:r w:rsidR="00F45E35">
      <w:rPr>
        <w:rStyle w:val="PageNumber"/>
      </w:rPr>
      <w:t>12</w:t>
    </w:r>
    <w:r w:rsidR="00C47A42">
      <w:rPr>
        <w:rStyle w:val="PageNumber"/>
      </w:rPr>
      <w:t>/0</w:t>
    </w:r>
    <w:r w:rsidR="00F45E35">
      <w:rPr>
        <w:rStyle w:val="PageNumber"/>
      </w:rPr>
      <w:t>8</w:t>
    </w:r>
    <w:r w:rsidR="00C47A42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E3CC" w14:textId="77777777" w:rsidR="0060383F" w:rsidRDefault="0060383F">
      <w:r>
        <w:separator/>
      </w:r>
    </w:p>
  </w:footnote>
  <w:footnote w:type="continuationSeparator" w:id="0">
    <w:p w14:paraId="28664549" w14:textId="77777777" w:rsidR="0060383F" w:rsidRDefault="0060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82E6" w14:textId="77777777" w:rsidR="009E36A7" w:rsidRPr="00CC53B2" w:rsidRDefault="009E36A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address">
      <w:smartTag w:uri="urn:schemas-microsoft-com:office:smarttags" w:element="Street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2DDD86E6" w14:textId="77777777" w:rsidR="009E36A7" w:rsidRPr="00CC53B2" w:rsidRDefault="009E36A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68CFB20" w14:textId="77777777" w:rsidR="009E36A7" w:rsidRPr="00CC53B2" w:rsidRDefault="009E36A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Storm Water Inspector</w:t>
    </w:r>
  </w:p>
  <w:p w14:paraId="098ABEBD" w14:textId="77777777" w:rsidR="009E36A7" w:rsidRPr="00BE6C23" w:rsidRDefault="009E36A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452595">
    <w:abstractNumId w:val="3"/>
  </w:num>
  <w:num w:numId="2" w16cid:durableId="1171532663">
    <w:abstractNumId w:val="2"/>
  </w:num>
  <w:num w:numId="3" w16cid:durableId="484202196">
    <w:abstractNumId w:val="0"/>
  </w:num>
  <w:num w:numId="4" w16cid:durableId="1054475567">
    <w:abstractNumId w:val="5"/>
  </w:num>
  <w:num w:numId="5" w16cid:durableId="106896229">
    <w:abstractNumId w:val="8"/>
  </w:num>
  <w:num w:numId="6" w16cid:durableId="500703104">
    <w:abstractNumId w:val="4"/>
  </w:num>
  <w:num w:numId="7" w16cid:durableId="871113611">
    <w:abstractNumId w:val="1"/>
  </w:num>
  <w:num w:numId="8" w16cid:durableId="1014960214">
    <w:abstractNumId w:val="7"/>
  </w:num>
  <w:num w:numId="9" w16cid:durableId="1557275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35CB"/>
    <w:rsid w:val="00077BAA"/>
    <w:rsid w:val="000902E0"/>
    <w:rsid w:val="00094654"/>
    <w:rsid w:val="000A5673"/>
    <w:rsid w:val="000C10CA"/>
    <w:rsid w:val="000D5B1B"/>
    <w:rsid w:val="00136406"/>
    <w:rsid w:val="0014116E"/>
    <w:rsid w:val="00146503"/>
    <w:rsid w:val="00154A72"/>
    <w:rsid w:val="00155C47"/>
    <w:rsid w:val="0017127E"/>
    <w:rsid w:val="001A65F3"/>
    <w:rsid w:val="001C7963"/>
    <w:rsid w:val="001F6401"/>
    <w:rsid w:val="002019BE"/>
    <w:rsid w:val="0022281F"/>
    <w:rsid w:val="00234A79"/>
    <w:rsid w:val="002534D7"/>
    <w:rsid w:val="00276405"/>
    <w:rsid w:val="00277E5C"/>
    <w:rsid w:val="002866E2"/>
    <w:rsid w:val="002B7E17"/>
    <w:rsid w:val="002D73D2"/>
    <w:rsid w:val="002F784E"/>
    <w:rsid w:val="00333499"/>
    <w:rsid w:val="003669F3"/>
    <w:rsid w:val="00393C94"/>
    <w:rsid w:val="003A67DD"/>
    <w:rsid w:val="003C00D0"/>
    <w:rsid w:val="003C0BA6"/>
    <w:rsid w:val="003C2AD9"/>
    <w:rsid w:val="003D2876"/>
    <w:rsid w:val="0043603A"/>
    <w:rsid w:val="004533B8"/>
    <w:rsid w:val="00493E6C"/>
    <w:rsid w:val="004D40FF"/>
    <w:rsid w:val="005250D5"/>
    <w:rsid w:val="00540AC5"/>
    <w:rsid w:val="00560BA2"/>
    <w:rsid w:val="005936F0"/>
    <w:rsid w:val="005D24D7"/>
    <w:rsid w:val="005E4FDB"/>
    <w:rsid w:val="005E6BE8"/>
    <w:rsid w:val="005F362A"/>
    <w:rsid w:val="0060383F"/>
    <w:rsid w:val="00685BD5"/>
    <w:rsid w:val="006A0F71"/>
    <w:rsid w:val="006B26A6"/>
    <w:rsid w:val="006B4D6B"/>
    <w:rsid w:val="006D0677"/>
    <w:rsid w:val="006D134A"/>
    <w:rsid w:val="006D5B72"/>
    <w:rsid w:val="006E4A3B"/>
    <w:rsid w:val="006F07AE"/>
    <w:rsid w:val="00704117"/>
    <w:rsid w:val="00712574"/>
    <w:rsid w:val="00771218"/>
    <w:rsid w:val="00771D62"/>
    <w:rsid w:val="00781415"/>
    <w:rsid w:val="00782613"/>
    <w:rsid w:val="00787A83"/>
    <w:rsid w:val="007A3B71"/>
    <w:rsid w:val="007F1B99"/>
    <w:rsid w:val="00827DAE"/>
    <w:rsid w:val="008341EA"/>
    <w:rsid w:val="0085755B"/>
    <w:rsid w:val="00875129"/>
    <w:rsid w:val="00875160"/>
    <w:rsid w:val="008C7C92"/>
    <w:rsid w:val="008E2BA2"/>
    <w:rsid w:val="008E38A3"/>
    <w:rsid w:val="00902A5C"/>
    <w:rsid w:val="00917F76"/>
    <w:rsid w:val="00934337"/>
    <w:rsid w:val="0095275B"/>
    <w:rsid w:val="00970EA1"/>
    <w:rsid w:val="00995462"/>
    <w:rsid w:val="009A35E4"/>
    <w:rsid w:val="009B2B2E"/>
    <w:rsid w:val="009B438F"/>
    <w:rsid w:val="009E237C"/>
    <w:rsid w:val="009E36A7"/>
    <w:rsid w:val="009F2825"/>
    <w:rsid w:val="00A05715"/>
    <w:rsid w:val="00A20833"/>
    <w:rsid w:val="00A50647"/>
    <w:rsid w:val="00A84CD8"/>
    <w:rsid w:val="00B704DD"/>
    <w:rsid w:val="00B82B47"/>
    <w:rsid w:val="00BE6C23"/>
    <w:rsid w:val="00BF0B3E"/>
    <w:rsid w:val="00C029D6"/>
    <w:rsid w:val="00C0375A"/>
    <w:rsid w:val="00C15C8B"/>
    <w:rsid w:val="00C16160"/>
    <w:rsid w:val="00C23149"/>
    <w:rsid w:val="00C430E0"/>
    <w:rsid w:val="00C47A42"/>
    <w:rsid w:val="00C56A14"/>
    <w:rsid w:val="00C56C53"/>
    <w:rsid w:val="00C73B6D"/>
    <w:rsid w:val="00C86836"/>
    <w:rsid w:val="00CC53B2"/>
    <w:rsid w:val="00D038B2"/>
    <w:rsid w:val="00D065AA"/>
    <w:rsid w:val="00DB10E3"/>
    <w:rsid w:val="00DB34C2"/>
    <w:rsid w:val="00DC1769"/>
    <w:rsid w:val="00DE1803"/>
    <w:rsid w:val="00DE5EFA"/>
    <w:rsid w:val="00E03CCD"/>
    <w:rsid w:val="00E06AA0"/>
    <w:rsid w:val="00E714C8"/>
    <w:rsid w:val="00E7532B"/>
    <w:rsid w:val="00E93EC0"/>
    <w:rsid w:val="00E97E89"/>
    <w:rsid w:val="00EB3CCC"/>
    <w:rsid w:val="00EB5EEE"/>
    <w:rsid w:val="00EB763A"/>
    <w:rsid w:val="00F171AF"/>
    <w:rsid w:val="00F26601"/>
    <w:rsid w:val="00F45E35"/>
    <w:rsid w:val="00F86DE8"/>
    <w:rsid w:val="00F941F9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AE8DA5C"/>
  <w15:chartTrackingRefBased/>
  <w15:docId w15:val="{68294F2C-9A02-4287-9C48-3A27AF0C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rsid w:val="003669F3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E01A6-E542-420B-A38A-F26C8D022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4BFF5-7B5C-4426-854B-589AEADE0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78C14-F677-4B86-ABDE-712C375B9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6B6D73-74D0-469F-A62B-10C60FCEF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2010-05-24T17:28:00Z</cp:lastPrinted>
  <dcterms:created xsi:type="dcterms:W3CDTF">2025-07-01T21:30:00Z</dcterms:created>
  <dcterms:modified xsi:type="dcterms:W3CDTF">2025-12-08T15:40:00Z</dcterms:modified>
</cp:coreProperties>
</file>