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2A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A17773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458A0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73CD94A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CC772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04CF4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669130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0B4B3F" w14:textId="77777777" w:rsidR="009D519A" w:rsidRDefault="009D519A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Perform a variety of professional engineering duties and responsibilities involved in the design, administration and construction management for assigned public works projects; review development projects for compliance with City design criteria and engineering practices; provide assistance in the development process including public involvement, meetings, review and enforcement; provide responsible technical and staff assistance.</w:t>
      </w:r>
    </w:p>
    <w:p w14:paraId="2B5290FF" w14:textId="77777777" w:rsidR="00DF2D79" w:rsidRDefault="00DF2D79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99149B3" w14:textId="77777777" w:rsidR="00DF2D79" w:rsidRDefault="00DF2D79" w:rsidP="00DF2D79">
      <w:pPr>
        <w:rPr>
          <w:b/>
          <w:bCs/>
          <w:u w:val="single"/>
        </w:rPr>
      </w:pPr>
      <w:r>
        <w:rPr>
          <w:b/>
          <w:bCs/>
          <w:u w:val="single"/>
        </w:rPr>
        <w:t>JOB CLASSIFICATION</w:t>
      </w:r>
    </w:p>
    <w:p w14:paraId="75C5214E" w14:textId="77777777" w:rsidR="007941CD" w:rsidRDefault="007941CD" w:rsidP="00DF2D79"/>
    <w:p w14:paraId="269B9FE7" w14:textId="77777777" w:rsidR="003C0BA6" w:rsidRPr="00DF2D79" w:rsidRDefault="00DF2D79" w:rsidP="00DF2D79">
      <w:r>
        <w:t>Exempt, Safety Sensitive</w:t>
      </w:r>
    </w:p>
    <w:p w14:paraId="3B52306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1847F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4D8ED4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72B567" w14:textId="552D87B3" w:rsidR="003C0BA6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direction from assigned Engineering </w:t>
      </w:r>
      <w:r w:rsidR="004F71DB">
        <w:rPr>
          <w:spacing w:val="-2"/>
        </w:rPr>
        <w:t>Program Supervisor</w:t>
      </w:r>
      <w:r>
        <w:rPr>
          <w:spacing w:val="-2"/>
        </w:rPr>
        <w:t>.</w:t>
      </w:r>
    </w:p>
    <w:p w14:paraId="7AA63C28" w14:textId="77777777" w:rsidR="009D519A" w:rsidRPr="009D519A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65EC197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35AFD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02A6EFB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46426D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>Perform engineering design tasks for assigned proje</w:t>
      </w:r>
      <w:r w:rsidR="00AE1C49">
        <w:rPr>
          <w:spacing w:val="-2"/>
        </w:rPr>
        <w:t>c</w:t>
      </w:r>
      <w:r>
        <w:rPr>
          <w:spacing w:val="-2"/>
        </w:rPr>
        <w:t>ts; coordinate start up meetings; perform calculations and modeling; prepare final layouts of infrastructure improvements; coordinate departments and jurisdictions involved in projects; evaluate budgetary constraints.</w:t>
      </w:r>
    </w:p>
    <w:p w14:paraId="776F235E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7DACC0D6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2</w:t>
      </w:r>
      <w:r w:rsidR="00AE1C49">
        <w:t>.</w:t>
      </w:r>
      <w:r w:rsidR="00AE1C49">
        <w:tab/>
        <w:t>Develop and present construction plans, specifications, contract documents, bid documents and cost estimates for proposed projects.</w:t>
      </w:r>
    </w:p>
    <w:p w14:paraId="676EBCF6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1E5426E0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3</w:t>
      </w:r>
      <w:r w:rsidR="00AE1C49">
        <w:t>.</w:t>
      </w:r>
      <w:r w:rsidR="00AE1C49">
        <w:tab/>
        <w:t>Participate in the selection of private contractors and consultant engineers for various projects; determine scope of work; participate in the preparation of Requests for Proposals and Requests for Qualifications; advertise for bids; participate in the review of proposals and bids; participate in award of contract.</w:t>
      </w:r>
    </w:p>
    <w:p w14:paraId="1D641C5E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24A11672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4</w:t>
      </w:r>
      <w:r w:rsidR="00AE1C49">
        <w:t>.</w:t>
      </w:r>
      <w:r w:rsidR="00AE1C49">
        <w:tab/>
        <w:t>Coordinate reviews by other City departments and outside agencies; obtain permits and authorizations from appropriate jurisdictional agencies; verify compliance with City standards and practices; approve drawings for construction.</w:t>
      </w:r>
    </w:p>
    <w:p w14:paraId="52E6D427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7C65B39B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5</w:t>
      </w:r>
      <w:r w:rsidR="00AE1C49">
        <w:t>.</w:t>
      </w:r>
      <w:r w:rsidR="00AE1C49">
        <w:tab/>
        <w:t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including final quantities and final payment; review quality control and quality assurance procedures and plans; monitor and approve corrective actions on deficient work.</w:t>
      </w:r>
    </w:p>
    <w:p w14:paraId="64A84089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25C0B218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6</w:t>
      </w:r>
      <w:r w:rsidR="00AE1C49">
        <w:t>.</w:t>
      </w:r>
      <w:r w:rsidR="00AE1C49">
        <w:tab/>
        <w:t>Participate in a variety of meetings including pre-construction meetings, public meetings and hearings to provide information to outside agencies and the genera</w:t>
      </w:r>
      <w:r w:rsidR="00430630">
        <w:t>l public; serve as primary cont</w:t>
      </w:r>
      <w:r w:rsidR="00AE1C49">
        <w:t>act during course of project and provide project information to the public and outside agencies.</w:t>
      </w:r>
    </w:p>
    <w:p w14:paraId="6C7D12E4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154A9C4F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7.</w:t>
      </w:r>
      <w:r>
        <w:tab/>
        <w:t>Act as a liaison between engineering department and contractors, other departments, business and property owners, and the general public; respond to and resolve issues or complaints.</w:t>
      </w:r>
    </w:p>
    <w:p w14:paraId="6A5B3054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4759F81B" w14:textId="77777777" w:rsidR="00AE1C49" w:rsidRPr="00AE1C49" w:rsidRDefault="0003212D" w:rsidP="00AE1C49">
      <w:pPr>
        <w:keepNext/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br w:type="page"/>
      </w:r>
      <w:r w:rsidR="00AE1C49">
        <w:lastRenderedPageBreak/>
        <w:t>8.</w:t>
      </w:r>
      <w:r w:rsidR="00AE1C49">
        <w:tab/>
        <w:t>Prepare and implement citizen participation programs to involve the public and neighborhoods in project planning design and construction processes; participate in the procurement of right-of-way/easements from personal property and business owners</w:t>
      </w:r>
      <w:r w:rsidR="00AE1C49">
        <w:rPr>
          <w:spacing w:val="-2"/>
        </w:rPr>
        <w:t>; assist in the communication with property owners; address needs and concerns.</w:t>
      </w:r>
    </w:p>
    <w:p w14:paraId="61900BBB" w14:textId="77777777" w:rsidR="00AE1C49" w:rsidRDefault="00AE1C49" w:rsidP="00AE1C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1F02A9" w14:textId="77777777" w:rsidR="006F07AE" w:rsidRPr="000743DF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9.</w:t>
      </w:r>
      <w:r>
        <w:rPr>
          <w:spacing w:val="-2"/>
        </w:rPr>
        <w:tab/>
      </w:r>
      <w:r w:rsidR="006F07AE" w:rsidRPr="000743DF">
        <w:rPr>
          <w:spacing w:val="-2"/>
        </w:rPr>
        <w:t xml:space="preserve">Participate in the development and administration of the </w:t>
      </w:r>
      <w:r>
        <w:rPr>
          <w:spacing w:val="-2"/>
        </w:rPr>
        <w:t xml:space="preserve">project </w:t>
      </w:r>
      <w:r w:rsidR="006F07AE" w:rsidRPr="000743DF">
        <w:rPr>
          <w:spacing w:val="-2"/>
        </w:rPr>
        <w:t>budget</w:t>
      </w:r>
      <w:r>
        <w:rPr>
          <w:spacing w:val="-2"/>
        </w:rPr>
        <w:t>s</w:t>
      </w:r>
      <w:r w:rsidR="006F07AE" w:rsidRPr="000743DF">
        <w:rPr>
          <w:spacing w:val="-2"/>
        </w:rPr>
        <w:t>;</w:t>
      </w:r>
      <w:r>
        <w:rPr>
          <w:spacing w:val="-2"/>
        </w:rPr>
        <w:t xml:space="preserve"> estimate</w:t>
      </w:r>
      <w:r w:rsidR="006F07AE" w:rsidRPr="000743DF">
        <w:rPr>
          <w:spacing w:val="-2"/>
        </w:rPr>
        <w:t xml:space="preserve"> equipment, materials and supplies; </w:t>
      </w:r>
      <w:r>
        <w:rPr>
          <w:spacing w:val="-2"/>
        </w:rPr>
        <w:t xml:space="preserve">prepare proper schedules; </w:t>
      </w:r>
      <w:r w:rsidR="006F07AE" w:rsidRPr="000743DF">
        <w:rPr>
          <w:spacing w:val="-2"/>
        </w:rPr>
        <w:t>monitor and approve expenditures; implement adjustments.</w:t>
      </w:r>
    </w:p>
    <w:p w14:paraId="36B605A8" w14:textId="77777777" w:rsidR="006F07AE" w:rsidRDefault="006F07AE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003C60B" w14:textId="77777777" w:rsidR="006F07AE" w:rsidRPr="00C640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t>10.</w:t>
      </w:r>
      <w:r>
        <w:tab/>
      </w:r>
      <w:r w:rsidR="006F07AE" w:rsidRPr="000743DF">
        <w:t>Participate in the development and implementation of goals, objectives, policies</w:t>
      </w:r>
      <w:r w:rsidR="006F07AE">
        <w:t>, procedures</w:t>
      </w:r>
      <w:r w:rsidR="006F07AE" w:rsidRPr="000743DF">
        <w:t xml:space="preserve"> and priorities for assigned programs; recommend improvements and modifications.  </w:t>
      </w:r>
    </w:p>
    <w:p w14:paraId="2BD13677" w14:textId="77777777" w:rsidR="006F07AE" w:rsidRPr="000743DF" w:rsidRDefault="006F07AE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</w:pPr>
    </w:p>
    <w:p w14:paraId="14233BFE" w14:textId="77777777" w:rsidR="003C0BA6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t>11.</w:t>
      </w:r>
      <w:r>
        <w:tab/>
      </w:r>
      <w:r w:rsidR="003C0BA6">
        <w:rPr>
          <w:spacing w:val="-2"/>
        </w:rPr>
        <w:t>Perform other duties of a similar nature or level.</w:t>
      </w:r>
    </w:p>
    <w:p w14:paraId="26C1288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3C631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B1AF8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59A875B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2EB8978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7A9978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C2B003" w14:textId="77777777" w:rsidR="00007CA3" w:rsidRPr="00D265D4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>Modern principles, services and activities of civil engineering functions and programs.</w:t>
      </w:r>
    </w:p>
    <w:p w14:paraId="03E74EEA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Principles and practices of project management.</w:t>
      </w:r>
    </w:p>
    <w:p w14:paraId="5BCB292B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Modern construction principles, practices and terminology.</w:t>
      </w:r>
    </w:p>
    <w:p w14:paraId="1BF73F60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Materials, methods and techniques of capital improvement construction.</w:t>
      </w:r>
    </w:p>
    <w:p w14:paraId="7746F6CD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Methods and techniques of quality assurance inspection and enforcement.</w:t>
      </w:r>
    </w:p>
    <w:p w14:paraId="787707C3" w14:textId="77777777" w:rsidR="003C0BA6" w:rsidRDefault="003C0BA6" w:rsidP="00030E95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t>Principles of budget preparation</w:t>
      </w:r>
      <w:r w:rsidRPr="006D0677">
        <w:t xml:space="preserve"> </w:t>
      </w:r>
      <w:r>
        <w:t xml:space="preserve">and </w:t>
      </w:r>
      <w:r w:rsidRPr="006D0677">
        <w:t>administration</w:t>
      </w:r>
      <w:r>
        <w:rPr>
          <w:spacing w:val="-2"/>
        </w:rPr>
        <w:t>.</w:t>
      </w:r>
    </w:p>
    <w:p w14:paraId="0971B642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Recent developments, current literature and information related to civil engineering.</w:t>
      </w:r>
    </w:p>
    <w:p w14:paraId="6A69C389" w14:textId="77777777" w:rsidR="005D24D7" w:rsidRDefault="005D24D7" w:rsidP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D24D7">
        <w:rPr>
          <w:spacing w:val="-2"/>
        </w:rPr>
        <w:t>Customer service principles and problem resolution techniques.</w:t>
      </w:r>
    </w:p>
    <w:p w14:paraId="767F5C7F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0F0C6C66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6AA74D0F" w14:textId="77777777" w:rsidR="00007CA3" w:rsidRPr="00DE5EFA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265D4">
        <w:t>Advanced mathematical concepts, including calculus, statistical analysis, trigonometry and other complex engineering calculations.</w:t>
      </w:r>
    </w:p>
    <w:p w14:paraId="2F4427A5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64B1ADB2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0F616DD1" w14:textId="77777777" w:rsidR="003C0BA6" w:rsidRDefault="003C0BA6" w:rsidP="00155C47">
      <w:r>
        <w:t>Applicable tools and equipment operations.</w:t>
      </w:r>
    </w:p>
    <w:p w14:paraId="27BEB0D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5992C74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F3B7D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6E0DD7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9E06B6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Manage multiple public works engineering projects.</w:t>
      </w:r>
    </w:p>
    <w:p w14:paraId="08744917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Work effectively with contractors, consultants, and the general public.</w:t>
      </w:r>
    </w:p>
    <w:p w14:paraId="7024AA14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Negotiate with the public, developers, design consultants and contractors.</w:t>
      </w:r>
    </w:p>
    <w:p w14:paraId="499DC058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Prepare clear and concise technical reports.</w:t>
      </w:r>
    </w:p>
    <w:p w14:paraId="43E8CC35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Analyze problems, identify alternative solutions, project consequences of proposed actions and implement recommendations in support of goals.</w:t>
      </w:r>
    </w:p>
    <w:p w14:paraId="54EED7BB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Prepare, review, understand, interpret, and analyze engineering plans, specifications, drawings, and technical engineering reports for conformance to standards, function, economics, completeness, and constructability.</w:t>
      </w:r>
    </w:p>
    <w:p w14:paraId="69D70FE6" w14:textId="77777777" w:rsidR="003C0BA6" w:rsidRDefault="003C0BA6" w:rsidP="009B2B2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Prepare, monitor, and administer </w:t>
      </w:r>
      <w:r w:rsidR="00B77707">
        <w:rPr>
          <w:spacing w:val="-2"/>
        </w:rPr>
        <w:t>project</w:t>
      </w:r>
      <w:r>
        <w:rPr>
          <w:spacing w:val="-2"/>
        </w:rPr>
        <w:t xml:space="preserve"> budgets.</w:t>
      </w:r>
    </w:p>
    <w:p w14:paraId="7A89EB21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Respond to requests and inquiries from the general public and City employees.</w:t>
      </w:r>
    </w:p>
    <w:p w14:paraId="180E4581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768D2AB8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20ACD2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210BA3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569E211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673DDC3B" w14:textId="4B36BAA5" w:rsidR="00A42921" w:rsidRDefault="00A4292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comprehend, and write the English language fluently.</w:t>
      </w:r>
    </w:p>
    <w:p w14:paraId="0B68011E" w14:textId="77777777" w:rsidR="003C0BA6" w:rsidRDefault="0003212D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Experience and Training Guidelines</w:t>
      </w:r>
    </w:p>
    <w:p w14:paraId="2FFF9140" w14:textId="77777777" w:rsidR="003C0BA6" w:rsidRDefault="000018CE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7A74044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D6568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6CC1DDB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62C40A" w14:textId="77777777" w:rsidR="003C0BA6" w:rsidRP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rPr>
          <w:spacing w:val="-2"/>
        </w:rPr>
        <w:tab/>
      </w:r>
      <w:r>
        <w:t>Four (4) years of increasingly responsible professional civil engineer</w:t>
      </w:r>
      <w:r>
        <w:softHyphen/>
        <w:t>ing experience.</w:t>
      </w:r>
    </w:p>
    <w:p w14:paraId="3C078D79" w14:textId="77777777" w:rsidR="00B77707" w:rsidRDefault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CB2CA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57BF5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9486F7" w14:textId="77777777" w:rsidR="00B77707" w:rsidRDefault="003C0BA6" w:rsidP="00B7770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77707">
        <w:t>civil engineering or a related field.</w:t>
      </w:r>
    </w:p>
    <w:p w14:paraId="700A7D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D7CCA06" w14:textId="77777777" w:rsidR="00E27CC0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75F2937" w14:textId="77777777" w:rsidR="00E27CC0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BCDF1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0C6A9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59E12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A17DFF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331FDB3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82936A6" w14:textId="77777777" w:rsidR="00B77707" w:rsidRDefault="00B77707" w:rsidP="002D5E6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>
        <w:t>Possession of, or ability to obtain, registration as a Professional Engineer in the State of Colorado</w:t>
      </w:r>
      <w:r w:rsidR="002D5E6D">
        <w:t xml:space="preserve"> within 1 year of employment</w:t>
      </w:r>
      <w:r>
        <w:t>.</w:t>
      </w:r>
    </w:p>
    <w:p w14:paraId="1022799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59E5B70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268E2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D2896C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2C5EA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76370B4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B84C87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115CB7A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BAA142" w14:textId="77777777" w:rsidR="00A42921" w:rsidRDefault="00A42921" w:rsidP="00A42921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0756C61A" w14:textId="77777777" w:rsidR="00A42921" w:rsidRPr="0064378C" w:rsidRDefault="00A42921" w:rsidP="00A42921"/>
    <w:p w14:paraId="73C951D1" w14:textId="77777777" w:rsidR="00A42921" w:rsidRPr="00B15FF7" w:rsidRDefault="00A42921" w:rsidP="00A4292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0D91827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47724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29F75C6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462D73" w:rsidRPr="00007CA3" w14:paraId="704D7C37" w14:textId="77777777" w:rsidTr="00DC5E07">
        <w:tc>
          <w:tcPr>
            <w:tcW w:w="6498" w:type="dxa"/>
          </w:tcPr>
          <w:p w14:paraId="11A133D0" w14:textId="77777777" w:rsidR="00462D73" w:rsidRPr="00007CA3" w:rsidRDefault="00462D73" w:rsidP="002D0AD8">
            <w:pPr>
              <w:jc w:val="both"/>
            </w:pPr>
            <w:r w:rsidRPr="00007CA3">
              <w:t>Local Travel</w:t>
            </w:r>
          </w:p>
        </w:tc>
      </w:tr>
    </w:tbl>
    <w:p w14:paraId="67A33906" w14:textId="77777777" w:rsidR="003C0BA6" w:rsidRPr="00007CA3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CF7C82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b/>
          <w:bCs/>
          <w:spacing w:val="-2"/>
          <w:u w:val="single"/>
        </w:rPr>
        <w:t>Physical Conditions</w:t>
      </w:r>
      <w:r w:rsidRPr="00007CA3">
        <w:rPr>
          <w:spacing w:val="-2"/>
        </w:rPr>
        <w:t>:</w:t>
      </w:r>
    </w:p>
    <w:p w14:paraId="61E8858E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587C04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spacing w:val="-2"/>
        </w:rPr>
        <w:t>The job is characterized by:</w:t>
      </w:r>
    </w:p>
    <w:p w14:paraId="4D9A80B7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B77707" w:rsidRPr="00007CA3" w14:paraId="734BB9AE" w14:textId="77777777" w:rsidTr="00DC5E0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B48CF76" w14:textId="77777777" w:rsidR="00B77707" w:rsidRPr="00007CA3" w:rsidRDefault="00B77707" w:rsidP="00824E07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007CA3">
              <w:rPr>
                <w:b/>
                <w:bCs/>
              </w:rPr>
              <w:t>Light Work</w:t>
            </w:r>
            <w:r w:rsidRPr="00007CA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3B1F43EB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7D6404" w14:textId="77777777" w:rsidR="00B77707" w:rsidRPr="00917F76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spacing w:val="-2"/>
        </w:rPr>
        <w:t xml:space="preserve">The following </w:t>
      </w:r>
      <w:r w:rsidR="000621DD">
        <w:rPr>
          <w:spacing w:val="-2"/>
        </w:rPr>
        <w:t xml:space="preserve">physical </w:t>
      </w:r>
      <w:r w:rsidRPr="00007CA3">
        <w:rPr>
          <w:spacing w:val="-2"/>
        </w:rPr>
        <w:t>activities are very or extremely important in accomplis</w:t>
      </w:r>
      <w:r w:rsidR="000621DD">
        <w:rPr>
          <w:spacing w:val="-2"/>
        </w:rPr>
        <w:t xml:space="preserve">hing the job’s purpose and are </w:t>
      </w:r>
      <w:r w:rsidRPr="00007CA3">
        <w:rPr>
          <w:spacing w:val="-2"/>
        </w:rPr>
        <w:t>performed on a daily basis:</w:t>
      </w:r>
    </w:p>
    <w:p w14:paraId="1A72B889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E1E1365" w14:textId="77777777" w:rsidR="00DE79EA" w:rsidRPr="00DE79EA" w:rsidRDefault="00DE79EA" w:rsidP="00DE79EA">
      <w:pPr>
        <w:jc w:val="both"/>
        <w:rPr>
          <w:color w:val="000000"/>
        </w:rPr>
      </w:pPr>
      <w:r w:rsidRPr="00DE79EA">
        <w:rPr>
          <w:rFonts w:ascii="Verdana" w:hAnsi="Verdana"/>
          <w:color w:val="000000"/>
          <w:sz w:val="18"/>
          <w:szCs w:val="18"/>
        </w:rPr>
        <w:t>W</w:t>
      </w:r>
      <w:r w:rsidRPr="00DE79EA">
        <w:rPr>
          <w:color w:val="000000"/>
        </w:rPr>
        <w:t>hile performing the duties of this job, the employee is required to walk, stand, sit, kneel, squat, stoop, see, hear, speak, demonstrate manual dexterity and perform light lifting.</w:t>
      </w:r>
    </w:p>
    <w:p w14:paraId="22DAE94D" w14:textId="77777777" w:rsidR="00DE79EA" w:rsidRPr="00917F76" w:rsidRDefault="00DE79EA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DE79EA" w:rsidRPr="00917F76" w:rsidSect="008045E7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047B" w14:textId="77777777" w:rsidR="00FD29FF" w:rsidRDefault="00FD29FF">
      <w:r>
        <w:separator/>
      </w:r>
    </w:p>
  </w:endnote>
  <w:endnote w:type="continuationSeparator" w:id="0">
    <w:p w14:paraId="3A82F351" w14:textId="77777777" w:rsidR="00FD29FF" w:rsidRDefault="00FD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B7E8" w14:textId="77777777" w:rsidR="008419C7" w:rsidRDefault="008419C7"/>
  <w:p w14:paraId="14570A70" w14:textId="5CDF591F" w:rsidR="008419C7" w:rsidRDefault="008419C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A42921">
      <w:rPr>
        <w:rStyle w:val="PageNumber"/>
      </w:rPr>
      <w:t>12</w:t>
    </w:r>
    <w:r w:rsidR="000268B2">
      <w:rPr>
        <w:rStyle w:val="PageNumber"/>
      </w:rPr>
      <w:t>/</w:t>
    </w:r>
    <w:r w:rsidR="00A42921">
      <w:rPr>
        <w:rStyle w:val="PageNumber"/>
      </w:rPr>
      <w:t>09</w:t>
    </w:r>
    <w:r w:rsidR="000268B2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EF80" w14:textId="77777777" w:rsidR="00FD29FF" w:rsidRDefault="00FD29FF">
      <w:r>
        <w:separator/>
      </w:r>
    </w:p>
  </w:footnote>
  <w:footnote w:type="continuationSeparator" w:id="0">
    <w:p w14:paraId="0F0BBC3E" w14:textId="77777777" w:rsidR="00FD29FF" w:rsidRDefault="00FD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B2B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6CFFE34E" w14:textId="77777777" w:rsidR="008419C7" w:rsidRPr="00CC53B2" w:rsidRDefault="008419C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FC01A81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Project Engineer</w:t>
    </w:r>
  </w:p>
  <w:p w14:paraId="77C58161" w14:textId="77777777" w:rsidR="008419C7" w:rsidRPr="00BE6C23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182056">
    <w:abstractNumId w:val="3"/>
  </w:num>
  <w:num w:numId="2" w16cid:durableId="1579442316">
    <w:abstractNumId w:val="2"/>
  </w:num>
  <w:num w:numId="3" w16cid:durableId="597711956">
    <w:abstractNumId w:val="0"/>
  </w:num>
  <w:num w:numId="4" w16cid:durableId="1019162730">
    <w:abstractNumId w:val="5"/>
  </w:num>
  <w:num w:numId="5" w16cid:durableId="224529828">
    <w:abstractNumId w:val="8"/>
  </w:num>
  <w:num w:numId="6" w16cid:durableId="1886329916">
    <w:abstractNumId w:val="4"/>
  </w:num>
  <w:num w:numId="7" w16cid:durableId="1548301986">
    <w:abstractNumId w:val="1"/>
  </w:num>
  <w:num w:numId="8" w16cid:durableId="515577255">
    <w:abstractNumId w:val="7"/>
  </w:num>
  <w:num w:numId="9" w16cid:durableId="1858032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5D7"/>
    <w:rsid w:val="000018CE"/>
    <w:rsid w:val="00002860"/>
    <w:rsid w:val="00007CA3"/>
    <w:rsid w:val="000268B2"/>
    <w:rsid w:val="00030E95"/>
    <w:rsid w:val="0003212D"/>
    <w:rsid w:val="00044EA5"/>
    <w:rsid w:val="000621DD"/>
    <w:rsid w:val="000635CB"/>
    <w:rsid w:val="00077BAA"/>
    <w:rsid w:val="000902E0"/>
    <w:rsid w:val="00094654"/>
    <w:rsid w:val="000A5673"/>
    <w:rsid w:val="000C10CA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A79"/>
    <w:rsid w:val="002534D7"/>
    <w:rsid w:val="00276405"/>
    <w:rsid w:val="00276D54"/>
    <w:rsid w:val="002866E2"/>
    <w:rsid w:val="002B7E17"/>
    <w:rsid w:val="002D0AD8"/>
    <w:rsid w:val="002D5E6D"/>
    <w:rsid w:val="002D73D2"/>
    <w:rsid w:val="00333499"/>
    <w:rsid w:val="00351BAD"/>
    <w:rsid w:val="00393C94"/>
    <w:rsid w:val="003A67DD"/>
    <w:rsid w:val="003C00D0"/>
    <w:rsid w:val="003C0BA6"/>
    <w:rsid w:val="003C2AD9"/>
    <w:rsid w:val="003C7D18"/>
    <w:rsid w:val="003D1AE7"/>
    <w:rsid w:val="00430630"/>
    <w:rsid w:val="0043603A"/>
    <w:rsid w:val="004533B8"/>
    <w:rsid w:val="00462D73"/>
    <w:rsid w:val="00476A74"/>
    <w:rsid w:val="00493E6C"/>
    <w:rsid w:val="004F71DB"/>
    <w:rsid w:val="005250D5"/>
    <w:rsid w:val="00540AC5"/>
    <w:rsid w:val="00560BA2"/>
    <w:rsid w:val="00575462"/>
    <w:rsid w:val="005936F0"/>
    <w:rsid w:val="005D24D7"/>
    <w:rsid w:val="005E4FDB"/>
    <w:rsid w:val="005E6BE8"/>
    <w:rsid w:val="00650354"/>
    <w:rsid w:val="00685BD5"/>
    <w:rsid w:val="00695146"/>
    <w:rsid w:val="006A0F71"/>
    <w:rsid w:val="006B26A6"/>
    <w:rsid w:val="006B4D6B"/>
    <w:rsid w:val="006D0677"/>
    <w:rsid w:val="006D134A"/>
    <w:rsid w:val="006E4A3B"/>
    <w:rsid w:val="006F07AE"/>
    <w:rsid w:val="00704117"/>
    <w:rsid w:val="00712574"/>
    <w:rsid w:val="00771218"/>
    <w:rsid w:val="00771D62"/>
    <w:rsid w:val="00781415"/>
    <w:rsid w:val="007941CD"/>
    <w:rsid w:val="007D0C26"/>
    <w:rsid w:val="008045E7"/>
    <w:rsid w:val="00824E07"/>
    <w:rsid w:val="00827DAE"/>
    <w:rsid w:val="008341EA"/>
    <w:rsid w:val="008419C7"/>
    <w:rsid w:val="00875129"/>
    <w:rsid w:val="008E2BA2"/>
    <w:rsid w:val="008E38A3"/>
    <w:rsid w:val="00917F76"/>
    <w:rsid w:val="009208AD"/>
    <w:rsid w:val="00934337"/>
    <w:rsid w:val="00965048"/>
    <w:rsid w:val="00970EA1"/>
    <w:rsid w:val="00995462"/>
    <w:rsid w:val="009A35E4"/>
    <w:rsid w:val="009A3C7F"/>
    <w:rsid w:val="009B2B2E"/>
    <w:rsid w:val="009B438F"/>
    <w:rsid w:val="009D519A"/>
    <w:rsid w:val="009F2825"/>
    <w:rsid w:val="00A05715"/>
    <w:rsid w:val="00A17DFF"/>
    <w:rsid w:val="00A2206A"/>
    <w:rsid w:val="00A42921"/>
    <w:rsid w:val="00AE1C49"/>
    <w:rsid w:val="00B07B84"/>
    <w:rsid w:val="00B334D6"/>
    <w:rsid w:val="00B72205"/>
    <w:rsid w:val="00B77707"/>
    <w:rsid w:val="00B82B47"/>
    <w:rsid w:val="00BE6C23"/>
    <w:rsid w:val="00C029D6"/>
    <w:rsid w:val="00C15C8B"/>
    <w:rsid w:val="00C16160"/>
    <w:rsid w:val="00C23149"/>
    <w:rsid w:val="00C56A14"/>
    <w:rsid w:val="00C56C53"/>
    <w:rsid w:val="00C73B6D"/>
    <w:rsid w:val="00CC53B2"/>
    <w:rsid w:val="00D038B2"/>
    <w:rsid w:val="00D065AA"/>
    <w:rsid w:val="00DB10E3"/>
    <w:rsid w:val="00DB34C2"/>
    <w:rsid w:val="00DC5E07"/>
    <w:rsid w:val="00DE5EFA"/>
    <w:rsid w:val="00DE79EA"/>
    <w:rsid w:val="00DF1E74"/>
    <w:rsid w:val="00DF2D79"/>
    <w:rsid w:val="00E06AA0"/>
    <w:rsid w:val="00E27CC0"/>
    <w:rsid w:val="00E314FD"/>
    <w:rsid w:val="00E7532B"/>
    <w:rsid w:val="00EB3CCC"/>
    <w:rsid w:val="00EB763A"/>
    <w:rsid w:val="00F171AF"/>
    <w:rsid w:val="00F26601"/>
    <w:rsid w:val="00F5051E"/>
    <w:rsid w:val="00F86DE8"/>
    <w:rsid w:val="00FA7076"/>
    <w:rsid w:val="00FD29FF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C665AF"/>
  <w15:chartTrackingRefBased/>
  <w15:docId w15:val="{961E7EB2-58F8-4C94-9817-19C3A77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DCE4F-1894-4A56-8D5A-F7761717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2086B-E346-4351-BBBE-DCB42CCE0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CF40F-179C-4C1A-B2C4-7FD4FC674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2007-11-01T19:06:00Z</cp:lastPrinted>
  <dcterms:created xsi:type="dcterms:W3CDTF">2025-06-30T21:09:00Z</dcterms:created>
  <dcterms:modified xsi:type="dcterms:W3CDTF">2025-12-09T16:29:00Z</dcterms:modified>
</cp:coreProperties>
</file>