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EFB5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95C461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3FAB1C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rFonts w:ascii="Arial" w:hAnsi="Arial" w:cs="Arial"/>
          <w:i/>
          <w:iCs/>
          <w:spacing w:val="-2"/>
          <w:sz w:val="16"/>
          <w:szCs w:val="16"/>
        </w:rPr>
        <w:t xml:space="preserve">Class specifications are intended to present a descriptive list of the range of duties performed by employees in the class.  Specifications are </w:t>
      </w:r>
      <w:r>
        <w:rPr>
          <w:rFonts w:ascii="Arial" w:hAnsi="Arial" w:cs="Arial"/>
          <w:b/>
          <w:bCs/>
          <w:i/>
          <w:iCs/>
          <w:spacing w:val="-2"/>
          <w:sz w:val="16"/>
          <w:szCs w:val="16"/>
          <w:u w:val="single"/>
        </w:rPr>
        <w:t>not</w:t>
      </w:r>
      <w:r>
        <w:rPr>
          <w:rFonts w:ascii="Arial" w:hAnsi="Arial" w:cs="Arial"/>
          <w:i/>
          <w:iCs/>
          <w:spacing w:val="-2"/>
          <w:sz w:val="16"/>
          <w:szCs w:val="16"/>
        </w:rPr>
        <w:t xml:space="preserve"> intended to reflect all duties performed within the job.</w:t>
      </w:r>
    </w:p>
    <w:p w14:paraId="3382368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5734EE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3A60C8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DEFINITION</w:t>
      </w:r>
    </w:p>
    <w:p w14:paraId="243B0AA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815902D" w14:textId="77777777" w:rsidR="003C0BA6" w:rsidRPr="002D4F51" w:rsidRDefault="002D4F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M</w:t>
      </w:r>
      <w:r w:rsidRPr="002D4F51">
        <w:rPr>
          <w:spacing w:val="-2"/>
        </w:rPr>
        <w:t xml:space="preserve">anage </w:t>
      </w:r>
      <w:r>
        <w:rPr>
          <w:spacing w:val="-2"/>
        </w:rPr>
        <w:t xml:space="preserve">and supervise </w:t>
      </w:r>
      <w:r w:rsidRPr="002D4F51">
        <w:rPr>
          <w:spacing w:val="-2"/>
        </w:rPr>
        <w:t>an</w:t>
      </w:r>
      <w:r>
        <w:rPr>
          <w:spacing w:val="-2"/>
        </w:rPr>
        <w:t xml:space="preserve"> engineering function and staff; develop and implement</w:t>
      </w:r>
      <w:r w:rsidRPr="002D4F51">
        <w:rPr>
          <w:spacing w:val="-2"/>
        </w:rPr>
        <w:t xml:space="preserve"> proc</w:t>
      </w:r>
      <w:r>
        <w:rPr>
          <w:spacing w:val="-2"/>
        </w:rPr>
        <w:t>edures and standards; complete and review operational reports; conduct</w:t>
      </w:r>
      <w:r w:rsidR="002E776C">
        <w:rPr>
          <w:spacing w:val="-2"/>
        </w:rPr>
        <w:t xml:space="preserve"> short-</w:t>
      </w:r>
      <w:r w:rsidRPr="002D4F51">
        <w:rPr>
          <w:spacing w:val="-2"/>
        </w:rPr>
        <w:t>and long-term planning of function</w:t>
      </w:r>
      <w:r>
        <w:rPr>
          <w:spacing w:val="-2"/>
        </w:rPr>
        <w:t>/unit</w:t>
      </w:r>
      <w:r w:rsidRPr="002D4F51">
        <w:rPr>
          <w:spacing w:val="-2"/>
        </w:rPr>
        <w:t>;</w:t>
      </w:r>
      <w:r>
        <w:rPr>
          <w:spacing w:val="-2"/>
        </w:rPr>
        <w:t xml:space="preserve"> develop and monitor the area budget; s</w:t>
      </w:r>
      <w:r w:rsidRPr="002D4F51">
        <w:rPr>
          <w:spacing w:val="-2"/>
        </w:rPr>
        <w:t>upervi</w:t>
      </w:r>
      <w:r w:rsidR="002E776C">
        <w:rPr>
          <w:spacing w:val="-2"/>
        </w:rPr>
        <w:t xml:space="preserve">sory responsibilities </w:t>
      </w:r>
      <w:proofErr w:type="gramStart"/>
      <w:r w:rsidR="002E776C">
        <w:rPr>
          <w:spacing w:val="-2"/>
        </w:rPr>
        <w:t>include:</w:t>
      </w:r>
      <w:proofErr w:type="gramEnd"/>
      <w:r w:rsidR="002E776C">
        <w:rPr>
          <w:spacing w:val="-2"/>
        </w:rPr>
        <w:t xml:space="preserve"> </w:t>
      </w:r>
      <w:r w:rsidRPr="002D4F51">
        <w:rPr>
          <w:spacing w:val="-2"/>
        </w:rPr>
        <w:t>conducting performance evaluations; prioritizing and assigning work; coordinating training activities; and making recommendations on hiring, terminat</w:t>
      </w:r>
      <w:r>
        <w:rPr>
          <w:spacing w:val="-2"/>
        </w:rPr>
        <w:t>ion, and disciplinary actions.</w:t>
      </w:r>
    </w:p>
    <w:p w14:paraId="3E48D57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B31AB72" w14:textId="77777777" w:rsidR="002D4F51" w:rsidRDefault="002D4F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B8AE1E6" w14:textId="77777777" w:rsidR="006B3309" w:rsidRDefault="006B330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JOB CLASSIFICATION</w:t>
      </w:r>
    </w:p>
    <w:p w14:paraId="6A08F1D8" w14:textId="77777777" w:rsidR="006B3309" w:rsidRDefault="006B330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7432DBA2" w14:textId="77777777" w:rsidR="006B3309" w:rsidRPr="006B3309" w:rsidRDefault="006B330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6B3309">
        <w:rPr>
          <w:spacing w:val="-2"/>
        </w:rPr>
        <w:t>Exempt, Safety Sensitive.</w:t>
      </w:r>
    </w:p>
    <w:p w14:paraId="5E20D2D5" w14:textId="77777777" w:rsidR="006B3309" w:rsidRDefault="006B330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2C450E5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SUPERVISION RECEIVED AND EXERCISED</w:t>
      </w:r>
    </w:p>
    <w:p w14:paraId="70432A9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BC4E127" w14:textId="77777777" w:rsidR="005D24D7" w:rsidRPr="002D4F51" w:rsidRDefault="002D4F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Receives </w:t>
      </w:r>
      <w:proofErr w:type="gramStart"/>
      <w:r>
        <w:rPr>
          <w:spacing w:val="-2"/>
        </w:rPr>
        <w:t>direction</w:t>
      </w:r>
      <w:proofErr w:type="gramEnd"/>
      <w:r>
        <w:rPr>
          <w:spacing w:val="-2"/>
        </w:rPr>
        <w:t xml:space="preserve"> from the Engineering Manager.</w:t>
      </w:r>
    </w:p>
    <w:p w14:paraId="2AFE8556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14E0ADD" w14:textId="77777777" w:rsidR="00C15C8B" w:rsidRPr="004A1868" w:rsidRDefault="00C15C8B" w:rsidP="00C15C8B">
      <w:pPr>
        <w:pStyle w:val="BodyText"/>
        <w:jc w:val="both"/>
        <w:rPr>
          <w:rFonts w:ascii="Times New Roman" w:hAnsi="Times New Roman"/>
        </w:rPr>
      </w:pPr>
      <w:r w:rsidRPr="004A1868">
        <w:rPr>
          <w:rFonts w:ascii="Times New Roman" w:hAnsi="Times New Roman"/>
        </w:rPr>
        <w:t xml:space="preserve">Exercises direct supervision </w:t>
      </w:r>
      <w:proofErr w:type="gramStart"/>
      <w:r w:rsidRPr="004A1868">
        <w:rPr>
          <w:rFonts w:ascii="Times New Roman" w:hAnsi="Times New Roman"/>
        </w:rPr>
        <w:t>over</w:t>
      </w:r>
      <w:proofErr w:type="gramEnd"/>
      <w:r w:rsidRPr="004A1868">
        <w:rPr>
          <w:rFonts w:ascii="Times New Roman" w:hAnsi="Times New Roman"/>
        </w:rPr>
        <w:t xml:space="preserve"> assigned staff.</w:t>
      </w:r>
    </w:p>
    <w:p w14:paraId="2A0372DD" w14:textId="77777777" w:rsidR="00C15C8B" w:rsidRDefault="00C15C8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15A5310" w14:textId="77777777" w:rsidR="003C2AD9" w:rsidRDefault="003C2AD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1317CC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PRIMARY DUTIES</w:t>
      </w:r>
      <w:r>
        <w:rPr>
          <w:spacing w:val="-2"/>
        </w:rPr>
        <w:t>--</w:t>
      </w:r>
      <w:r>
        <w:rPr>
          <w:i/>
          <w:iCs/>
          <w:spacing w:val="-2"/>
        </w:rPr>
        <w:t>The following are examples of primary duties assigned to positions in this classification.  Other related duties and responsibilities may be assigned.</w:t>
      </w:r>
    </w:p>
    <w:p w14:paraId="428D5029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2491B9F" w14:textId="77777777" w:rsidR="003C0BA6" w:rsidRPr="00C73B6D" w:rsidRDefault="003C0BA6" w:rsidP="006B7AB7">
      <w:pPr>
        <w:pStyle w:val="BodyText"/>
        <w:numPr>
          <w:ilvl w:val="0"/>
          <w:numId w:val="8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</w:rPr>
      </w:pPr>
      <w:r w:rsidRPr="00C73B6D">
        <w:rPr>
          <w:rFonts w:ascii="Times New Roman" w:hAnsi="Times New Roman" w:cs="Times New Roman"/>
        </w:rPr>
        <w:t>Plan, prioritize, assign, supervise, and re</w:t>
      </w:r>
      <w:r w:rsidR="008E38A3">
        <w:rPr>
          <w:rFonts w:ascii="Times New Roman" w:hAnsi="Times New Roman" w:cs="Times New Roman"/>
        </w:rPr>
        <w:t>view the work of assigned staff</w:t>
      </w:r>
      <w:r>
        <w:rPr>
          <w:rFonts w:ascii="Times New Roman" w:hAnsi="Times New Roman" w:cs="Times New Roman"/>
        </w:rPr>
        <w:t>; p</w:t>
      </w:r>
      <w:r w:rsidRPr="00C73B6D">
        <w:rPr>
          <w:rFonts w:ascii="Times New Roman" w:hAnsi="Times New Roman" w:cs="Times New Roman"/>
        </w:rPr>
        <w:t>articipate in the selection of assigned staff; provide or coordinate staff training; work with employees to correct deficiencies; implement discipline procedures.</w:t>
      </w:r>
    </w:p>
    <w:p w14:paraId="09B57DBA" w14:textId="77777777" w:rsidR="003C0BA6" w:rsidRDefault="003C0BA6" w:rsidP="006B7AB7">
      <w:pPr>
        <w:pStyle w:val="BodyText"/>
        <w:tabs>
          <w:tab w:val="num" w:pos="540"/>
        </w:tabs>
        <w:ind w:left="540" w:hanging="540"/>
        <w:jc w:val="both"/>
        <w:rPr>
          <w:rFonts w:ascii="Times New Roman" w:hAnsi="Times New Roman" w:cs="Times New Roman"/>
        </w:rPr>
      </w:pPr>
    </w:p>
    <w:p w14:paraId="12A50FAE" w14:textId="77777777" w:rsidR="00EF5B6F" w:rsidRDefault="00EF5B6F" w:rsidP="006B7AB7">
      <w:pPr>
        <w:tabs>
          <w:tab w:val="left" w:pos="-1440"/>
          <w:tab w:val="left" w:pos="-720"/>
          <w:tab w:val="num" w:pos="540"/>
          <w:tab w:val="left" w:pos="1046"/>
          <w:tab w:val="left" w:pos="1440"/>
        </w:tabs>
        <w:ind w:left="540" w:hanging="540"/>
      </w:pPr>
      <w:r>
        <w:fldChar w:fldCharType="begin"/>
      </w:r>
      <w:r>
        <w:instrText xml:space="preserve">seq level0 \h \r0 </w:instrText>
      </w:r>
      <w:r>
        <w:fldChar w:fldCharType="end"/>
      </w:r>
      <w:r>
        <w:fldChar w:fldCharType="begin"/>
      </w:r>
      <w:r>
        <w:instrText xml:space="preserve">seq level1 \h \r0 </w:instrText>
      </w:r>
      <w:r>
        <w:fldChar w:fldCharType="end"/>
      </w:r>
      <w:r>
        <w:fldChar w:fldCharType="begin"/>
      </w:r>
      <w:r>
        <w:instrText xml:space="preserve">seq level2 \h \r0 </w:instrText>
      </w:r>
      <w:r>
        <w:fldChar w:fldCharType="end"/>
      </w:r>
      <w:r>
        <w:fldChar w:fldCharType="begin"/>
      </w:r>
      <w:r>
        <w:instrText xml:space="preserve">seq level3 \h \r0 </w:instrText>
      </w:r>
      <w:r>
        <w:fldChar w:fldCharType="end"/>
      </w:r>
      <w:r>
        <w:fldChar w:fldCharType="begin"/>
      </w:r>
      <w:r>
        <w:instrText xml:space="preserve">seq level4 \h \r0 </w:instrText>
      </w:r>
      <w:r>
        <w:fldChar w:fldCharType="end"/>
      </w:r>
      <w:r>
        <w:fldChar w:fldCharType="begin"/>
      </w:r>
      <w:r>
        <w:instrText xml:space="preserve">seq level5 \h \r0 </w:instrText>
      </w:r>
      <w:r>
        <w:fldChar w:fldCharType="end"/>
      </w:r>
      <w:r>
        <w:fldChar w:fldCharType="begin"/>
      </w:r>
      <w:r>
        <w:instrText xml:space="preserve">seq level6 \h \r0 </w:instrText>
      </w:r>
      <w:r>
        <w:fldChar w:fldCharType="end"/>
      </w:r>
      <w:r>
        <w:fldChar w:fldCharType="begin"/>
      </w:r>
      <w:r>
        <w:instrText xml:space="preserve">seq level7 \h \r0 </w:instrText>
      </w:r>
      <w:r>
        <w:fldChar w:fldCharType="end"/>
      </w:r>
      <w:r>
        <w:t>2.</w:t>
      </w:r>
      <w:r>
        <w:tab/>
        <w:t>Administer, monitor and participate in the City's Capital Improvement Program for assigned systems; participate in the identification and prioritization of capital improvements for water and utilities, transportation, or other infrastructure systems.</w:t>
      </w:r>
    </w:p>
    <w:p w14:paraId="61574825" w14:textId="77777777" w:rsidR="00EF5B6F" w:rsidRDefault="00EF5B6F" w:rsidP="006B7AB7">
      <w:pPr>
        <w:tabs>
          <w:tab w:val="left" w:pos="-1440"/>
          <w:tab w:val="left" w:pos="-720"/>
          <w:tab w:val="num" w:pos="540"/>
          <w:tab w:val="left" w:pos="1046"/>
          <w:tab w:val="left" w:pos="1440"/>
        </w:tabs>
        <w:ind w:left="540" w:hanging="540"/>
      </w:pPr>
    </w:p>
    <w:p w14:paraId="6C77ADA6" w14:textId="77777777" w:rsidR="00D065AA" w:rsidRDefault="00EF5B6F" w:rsidP="006B7AB7">
      <w:pPr>
        <w:tabs>
          <w:tab w:val="left" w:pos="-1440"/>
          <w:tab w:val="left" w:pos="-720"/>
          <w:tab w:val="num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  <w:r>
        <w:rPr>
          <w:spacing w:val="-2"/>
        </w:rPr>
        <w:t>3.</w:t>
      </w:r>
      <w:r>
        <w:rPr>
          <w:spacing w:val="-2"/>
        </w:rPr>
        <w:tab/>
      </w:r>
      <w:r w:rsidR="00D065AA">
        <w:rPr>
          <w:spacing w:val="-2"/>
        </w:rPr>
        <w:t>Recommend and assist in the implementation of goals and objectives for assigned programs and functions; implement policies and procedures; evaluate operations and activities of assigned responsibilities; recommend improvements and modifications.</w:t>
      </w:r>
    </w:p>
    <w:p w14:paraId="464D9CF6" w14:textId="77777777" w:rsidR="00D065AA" w:rsidRDefault="00D065AA" w:rsidP="006B7AB7">
      <w:pPr>
        <w:tabs>
          <w:tab w:val="left" w:pos="-1440"/>
          <w:tab w:val="left" w:pos="-720"/>
          <w:tab w:val="num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</w:p>
    <w:p w14:paraId="2A8B5353" w14:textId="77777777" w:rsidR="00EF5B6F" w:rsidRDefault="00EF5B6F" w:rsidP="006B7AB7">
      <w:pPr>
        <w:tabs>
          <w:tab w:val="left" w:pos="-1440"/>
          <w:tab w:val="left" w:pos="-720"/>
          <w:tab w:val="num" w:pos="540"/>
          <w:tab w:val="left" w:pos="1046"/>
          <w:tab w:val="left" w:pos="1440"/>
        </w:tabs>
        <w:ind w:left="540" w:hanging="540"/>
      </w:pPr>
      <w:r>
        <w:t>4.</w:t>
      </w:r>
      <w:r>
        <w:tab/>
        <w:t xml:space="preserve">Oversee and administer projects from start to completion including design, review, public meetings, bidding, construction, and </w:t>
      </w:r>
      <w:proofErr w:type="gramStart"/>
      <w:r>
        <w:t>as-built</w:t>
      </w:r>
      <w:proofErr w:type="gramEnd"/>
      <w:r>
        <w:t xml:space="preserve"> and close-out phases; </w:t>
      </w:r>
      <w:r w:rsidR="006B7AB7">
        <w:t xml:space="preserve">monitor progress and schedule changes; review and approve pay requests and payments for contractors; </w:t>
      </w:r>
      <w:r>
        <w:t xml:space="preserve">coordinate </w:t>
      </w:r>
      <w:proofErr w:type="gramStart"/>
      <w:r>
        <w:t>project related</w:t>
      </w:r>
      <w:proofErr w:type="gramEnd"/>
      <w:r>
        <w:t xml:space="preserve"> activities between engineering staff, contractors, utility companies, and the </w:t>
      </w:r>
      <w:proofErr w:type="gramStart"/>
      <w:r>
        <w:t>general public</w:t>
      </w:r>
      <w:proofErr w:type="gramEnd"/>
      <w:r>
        <w:t>.</w:t>
      </w:r>
    </w:p>
    <w:p w14:paraId="3E085558" w14:textId="77777777" w:rsidR="00EF5B6F" w:rsidRDefault="00EF5B6F" w:rsidP="006B7AB7">
      <w:pPr>
        <w:tabs>
          <w:tab w:val="left" w:pos="-1440"/>
          <w:tab w:val="left" w:pos="-720"/>
          <w:tab w:val="num" w:pos="540"/>
          <w:tab w:val="left" w:pos="1046"/>
          <w:tab w:val="left" w:pos="1440"/>
        </w:tabs>
        <w:ind w:left="540" w:hanging="540"/>
      </w:pPr>
    </w:p>
    <w:p w14:paraId="60BEE1AA" w14:textId="77777777" w:rsidR="00EF5B6F" w:rsidRDefault="006B7AB7" w:rsidP="006B7AB7">
      <w:pPr>
        <w:tabs>
          <w:tab w:val="left" w:pos="-1440"/>
          <w:tab w:val="left" w:pos="-720"/>
          <w:tab w:val="num" w:pos="540"/>
          <w:tab w:val="left" w:pos="1046"/>
          <w:tab w:val="left" w:pos="1440"/>
        </w:tabs>
        <w:ind w:left="540" w:hanging="540"/>
      </w:pPr>
      <w:r>
        <w:t>5</w:t>
      </w:r>
      <w:r w:rsidR="00EF5B6F">
        <w:t>.</w:t>
      </w:r>
      <w:r w:rsidR="00EF5B6F">
        <w:tab/>
        <w:t>Select private contractors and consultant engineers for various projects; prepare Requests for Proposals and Requests for Qualifications; advertise for bids; review proposals and bids; recommend award of contract.</w:t>
      </w:r>
    </w:p>
    <w:p w14:paraId="15E428A7" w14:textId="77777777" w:rsidR="00EF5B6F" w:rsidRDefault="00EF5B6F" w:rsidP="006B7AB7">
      <w:pPr>
        <w:tabs>
          <w:tab w:val="left" w:pos="-1440"/>
          <w:tab w:val="left" w:pos="-720"/>
          <w:tab w:val="num" w:pos="540"/>
          <w:tab w:val="left" w:pos="1046"/>
          <w:tab w:val="left" w:pos="1440"/>
        </w:tabs>
        <w:ind w:left="540" w:hanging="540"/>
      </w:pPr>
    </w:p>
    <w:p w14:paraId="6CF845BD" w14:textId="77777777" w:rsidR="006B7AB7" w:rsidRDefault="006B7AB7" w:rsidP="006B7AB7">
      <w:pPr>
        <w:tabs>
          <w:tab w:val="left" w:pos="-1440"/>
          <w:tab w:val="left" w:pos="-720"/>
          <w:tab w:val="num" w:pos="540"/>
          <w:tab w:val="left" w:pos="1046"/>
          <w:tab w:val="left" w:pos="1440"/>
        </w:tabs>
        <w:ind w:left="540" w:hanging="540"/>
      </w:pPr>
      <w:r>
        <w:t>6.</w:t>
      </w:r>
      <w:r>
        <w:tab/>
        <w:t>Review plans, reports, and related documents of consulting engineers and private contractors for compliance with City standards and practices; conduct and review studies for new development plans and evaluate potential impact; assist a variety of outside agencies and representatives in the design and planning of improvements.</w:t>
      </w:r>
    </w:p>
    <w:p w14:paraId="0B9850E9" w14:textId="77777777" w:rsidR="006B7AB7" w:rsidRDefault="006B7AB7" w:rsidP="006B7AB7">
      <w:pPr>
        <w:tabs>
          <w:tab w:val="left" w:pos="-1440"/>
          <w:tab w:val="left" w:pos="-720"/>
          <w:tab w:val="num" w:pos="540"/>
          <w:tab w:val="left" w:pos="1046"/>
          <w:tab w:val="left" w:pos="1440"/>
        </w:tabs>
        <w:ind w:left="540" w:hanging="540"/>
      </w:pPr>
    </w:p>
    <w:p w14:paraId="6D64A7D3" w14:textId="77777777" w:rsidR="006B3309" w:rsidRDefault="006B7AB7" w:rsidP="006B3309">
      <w:pPr>
        <w:tabs>
          <w:tab w:val="left" w:pos="-1440"/>
          <w:tab w:val="left" w:pos="-720"/>
          <w:tab w:val="num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  <w:r>
        <w:t>7.</w:t>
      </w:r>
      <w:r>
        <w:tab/>
        <w:t xml:space="preserve">Develop and administer operational budgets for the assigned engineering program; develop and administer Capital Improvements budgets for operational equipment necessary for capital improvements and </w:t>
      </w:r>
      <w:proofErr w:type="gramStart"/>
      <w:r>
        <w:lastRenderedPageBreak/>
        <w:t>maintenance;</w:t>
      </w:r>
      <w:proofErr w:type="gramEnd"/>
      <w:r>
        <w:t xml:space="preserve"> </w:t>
      </w:r>
      <w:r w:rsidRPr="000743DF">
        <w:rPr>
          <w:spacing w:val="-2"/>
        </w:rPr>
        <w:t>participate in the forecast of funds needed for staffing, equipment, materials and supplies; monitor and approve expenditures; implement adjustments.</w:t>
      </w:r>
    </w:p>
    <w:p w14:paraId="498737CC" w14:textId="77777777" w:rsidR="006B3309" w:rsidRDefault="006B3309" w:rsidP="006B3309">
      <w:pPr>
        <w:tabs>
          <w:tab w:val="left" w:pos="-1440"/>
          <w:tab w:val="left" w:pos="-720"/>
          <w:tab w:val="num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</w:p>
    <w:p w14:paraId="6374678C" w14:textId="77777777" w:rsidR="006B7AB7" w:rsidRDefault="006B7AB7" w:rsidP="006B3309">
      <w:pPr>
        <w:tabs>
          <w:tab w:val="left" w:pos="-1440"/>
          <w:tab w:val="left" w:pos="-720"/>
          <w:tab w:val="num" w:pos="540"/>
          <w:tab w:val="left" w:pos="1046"/>
          <w:tab w:val="left" w:pos="1440"/>
        </w:tabs>
        <w:ind w:left="540" w:hanging="540"/>
        <w:jc w:val="both"/>
      </w:pPr>
      <w:r>
        <w:t>8.</w:t>
      </w:r>
      <w:r>
        <w:tab/>
        <w:t xml:space="preserve">Participate in a variety of meetings including pre-construction meetings, and public meetings or hearings to provide information to outside agencies and the </w:t>
      </w:r>
      <w:proofErr w:type="gramStart"/>
      <w:r>
        <w:t>general public</w:t>
      </w:r>
      <w:proofErr w:type="gramEnd"/>
      <w:r>
        <w:t>; respond to public, media and professional</w:t>
      </w:r>
      <w:r w:rsidR="004D48C3">
        <w:t xml:space="preserve"> inquiries</w:t>
      </w:r>
      <w:r>
        <w:t>; resolve complaints in an efficient and timely manner.</w:t>
      </w:r>
    </w:p>
    <w:p w14:paraId="03B548EB" w14:textId="77777777" w:rsidR="006B7AB7" w:rsidRDefault="006B7AB7" w:rsidP="006B7AB7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</w:pPr>
    </w:p>
    <w:p w14:paraId="5CBB17CA" w14:textId="77777777" w:rsidR="006B7AB7" w:rsidRDefault="006B7AB7" w:rsidP="006B7AB7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</w:pPr>
      <w:r>
        <w:t>9.</w:t>
      </w:r>
      <w:r>
        <w:tab/>
        <w:t>Conduct field inspection on work in progress and project completion; participate in final project inspections and project close out, determine final quantities and final payment; prepare "as built" drawings.</w:t>
      </w:r>
    </w:p>
    <w:p w14:paraId="108C97F9" w14:textId="77777777" w:rsidR="006B7AB7" w:rsidRDefault="006B7AB7" w:rsidP="006B7AB7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</w:pPr>
    </w:p>
    <w:p w14:paraId="7CAEDB08" w14:textId="77777777" w:rsidR="003C0BA6" w:rsidRDefault="006B7AB7" w:rsidP="006B7AB7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  <w:r>
        <w:rPr>
          <w:spacing w:val="-2"/>
        </w:rPr>
        <w:t>10.</w:t>
      </w:r>
      <w:r>
        <w:rPr>
          <w:spacing w:val="-2"/>
        </w:rPr>
        <w:tab/>
        <w:t>Manage and maintain assigned project and department files, databases, drawings, and plans; p</w:t>
      </w:r>
      <w:r w:rsidR="00DE5EFA">
        <w:rPr>
          <w:spacing w:val="-2"/>
        </w:rPr>
        <w:t>repare and maintain a variety of records</w:t>
      </w:r>
      <w:r w:rsidR="00926C17">
        <w:rPr>
          <w:spacing w:val="-2"/>
        </w:rPr>
        <w:t>, reports,</w:t>
      </w:r>
      <w:r w:rsidR="00DE5EFA">
        <w:rPr>
          <w:spacing w:val="-2"/>
        </w:rPr>
        <w:t xml:space="preserve"> and logs</w:t>
      </w:r>
      <w:r w:rsidR="00926C17">
        <w:rPr>
          <w:spacing w:val="-2"/>
        </w:rPr>
        <w:t>.</w:t>
      </w:r>
    </w:p>
    <w:p w14:paraId="5B15CF38" w14:textId="77777777" w:rsidR="00DE5EFA" w:rsidRDefault="00DE5EFA" w:rsidP="006B7AB7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</w:p>
    <w:p w14:paraId="6EBB875C" w14:textId="77777777" w:rsidR="006B7AB7" w:rsidRDefault="006B7AB7" w:rsidP="006B7AB7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</w:pPr>
      <w:r>
        <w:t>11.</w:t>
      </w:r>
      <w:r>
        <w:tab/>
        <w:t>Prepare a variety of difficult special engineering studies and reports; perform special assignments on engineering problems as necessary; provide technical assistance to other City staff as needed.</w:t>
      </w:r>
    </w:p>
    <w:p w14:paraId="2B44C378" w14:textId="77777777" w:rsidR="006B7AB7" w:rsidRDefault="006B7AB7" w:rsidP="006B7AB7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</w:pPr>
    </w:p>
    <w:p w14:paraId="080B8D91" w14:textId="77777777" w:rsidR="003C0BA6" w:rsidRDefault="006B7AB7" w:rsidP="006B7AB7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  <w:r>
        <w:rPr>
          <w:spacing w:val="-2"/>
        </w:rPr>
        <w:t>12.</w:t>
      </w:r>
      <w:r>
        <w:rPr>
          <w:spacing w:val="-2"/>
        </w:rPr>
        <w:tab/>
      </w:r>
      <w:r w:rsidR="003C0BA6">
        <w:rPr>
          <w:spacing w:val="-2"/>
        </w:rPr>
        <w:t>Perform other duties of a similar nature or level.</w:t>
      </w:r>
    </w:p>
    <w:p w14:paraId="3E42A54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DCB781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1CA3E3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  <w:r>
        <w:rPr>
          <w:b/>
          <w:bCs/>
          <w:spacing w:val="-2"/>
          <w:u w:val="single"/>
        </w:rPr>
        <w:t>QUALIFICATIONS</w:t>
      </w:r>
    </w:p>
    <w:p w14:paraId="66C2224A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</w:p>
    <w:p w14:paraId="40AA6E5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Knowledge of</w:t>
      </w:r>
      <w:r>
        <w:rPr>
          <w:b/>
          <w:bCs/>
          <w:spacing w:val="-2"/>
        </w:rPr>
        <w:t>:</w:t>
      </w:r>
    </w:p>
    <w:p w14:paraId="6556CF7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E614731" w14:textId="77777777" w:rsidR="003C0BA6" w:rsidRPr="00970EA1" w:rsidRDefault="003C0BA6" w:rsidP="005E6BE8">
      <w:pPr>
        <w:pStyle w:val="BodyText"/>
        <w:jc w:val="both"/>
        <w:rPr>
          <w:rFonts w:ascii="Times New Roman" w:hAnsi="Times New Roman" w:cs="Times New Roman"/>
        </w:rPr>
      </w:pPr>
      <w:r w:rsidRPr="00970EA1">
        <w:rPr>
          <w:rFonts w:ascii="Times New Roman" w:hAnsi="Times New Roman" w:cs="Times New Roman"/>
        </w:rPr>
        <w:t>Principles of supervision and training.</w:t>
      </w:r>
    </w:p>
    <w:p w14:paraId="04F50988" w14:textId="77777777" w:rsidR="003C0BA6" w:rsidRDefault="003C0BA6" w:rsidP="00030E95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t>Principles of budget preparation</w:t>
      </w:r>
      <w:r w:rsidRPr="006D0677">
        <w:t xml:space="preserve"> </w:t>
      </w:r>
      <w:r>
        <w:t xml:space="preserve">and </w:t>
      </w:r>
      <w:r w:rsidRPr="006D0677">
        <w:t>administration</w:t>
      </w:r>
      <w:r>
        <w:rPr>
          <w:spacing w:val="-2"/>
        </w:rPr>
        <w:t>.</w:t>
      </w:r>
    </w:p>
    <w:p w14:paraId="477B5B01" w14:textId="77777777" w:rsidR="00C81387" w:rsidRDefault="00C81387" w:rsidP="00C81387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Operations, services and activities of a comprehensive municipal civil engineering program.</w:t>
      </w:r>
    </w:p>
    <w:p w14:paraId="625F22D5" w14:textId="77777777" w:rsidR="00C81387" w:rsidRDefault="00C81387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Civil engineering theory, principles, practices and methods and their application to a wide variety of engineering services and programs.</w:t>
      </w:r>
    </w:p>
    <w:p w14:paraId="76C82DAD" w14:textId="77777777" w:rsidR="00C81387" w:rsidRDefault="00C81387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Methods, practices and techniques for design and construction of transportation, drainage and utility systems.</w:t>
      </w:r>
    </w:p>
    <w:p w14:paraId="788D400D" w14:textId="77777777" w:rsidR="00C81387" w:rsidRDefault="00C81387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Construction management and contract administration methods and techniques.</w:t>
      </w:r>
    </w:p>
    <w:p w14:paraId="5DDF3CD0" w14:textId="77777777" w:rsidR="005D24D7" w:rsidRDefault="005D24D7" w:rsidP="005D24D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 w:rsidRPr="005D24D7">
        <w:rPr>
          <w:spacing w:val="-2"/>
        </w:rPr>
        <w:t>Customer service principles and problem resolution techniques.</w:t>
      </w:r>
    </w:p>
    <w:p w14:paraId="582CEEC6" w14:textId="77777777" w:rsidR="00C81387" w:rsidRDefault="00C81387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Principles and practices of program development and administration.</w:t>
      </w:r>
    </w:p>
    <w:p w14:paraId="4ED0FB65" w14:textId="77777777" w:rsidR="00C81387" w:rsidRDefault="00C81387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Principles and practices of project management.</w:t>
      </w:r>
    </w:p>
    <w:p w14:paraId="424926E3" w14:textId="77777777" w:rsidR="00DE5EFA" w:rsidRDefault="00DE5EFA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Principles and practices of record keeping.</w:t>
      </w:r>
    </w:p>
    <w:p w14:paraId="0B659A1A" w14:textId="77777777" w:rsidR="005820C2" w:rsidRPr="00DE5EFA" w:rsidRDefault="005820C2" w:rsidP="005820C2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</w:pPr>
      <w:r w:rsidRPr="00D265D4">
        <w:t>Advanced mathematical concepts, including calculus, statistical analysis, trigonometry and other complex engineering calculations.</w:t>
      </w:r>
    </w:p>
    <w:p w14:paraId="53D57D6F" w14:textId="77777777" w:rsidR="003C0BA6" w:rsidRDefault="003C0B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English usage, spelling, grammar and punctuation.</w:t>
      </w:r>
    </w:p>
    <w:p w14:paraId="4039E8AF" w14:textId="77777777" w:rsidR="00C81387" w:rsidRDefault="00C81387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Occupational hazards and standard safety practices.</w:t>
      </w:r>
    </w:p>
    <w:p w14:paraId="08A067DB" w14:textId="77777777" w:rsidR="003C0BA6" w:rsidRDefault="003C0BA6" w:rsidP="00155C47">
      <w:r>
        <w:t>Modern office technology and equipment, including c</w:t>
      </w:r>
      <w:r w:rsidRPr="00146503">
        <w:t>omputers and</w:t>
      </w:r>
      <w:r>
        <w:t xml:space="preserve"> related software applications.</w:t>
      </w:r>
    </w:p>
    <w:p w14:paraId="0CBCEDB7" w14:textId="77777777" w:rsidR="003C0BA6" w:rsidRDefault="003C0BA6" w:rsidP="00155C47">
      <w:r>
        <w:t>Applicable tools and equipment operations.</w:t>
      </w:r>
    </w:p>
    <w:p w14:paraId="46F83EF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Applicable Federal, State and local codes, laws and regulations.</w:t>
      </w:r>
    </w:p>
    <w:p w14:paraId="3C93D65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E923D7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Ability to</w:t>
      </w:r>
      <w:r>
        <w:rPr>
          <w:b/>
          <w:bCs/>
          <w:spacing w:val="-2"/>
        </w:rPr>
        <w:t>:</w:t>
      </w:r>
    </w:p>
    <w:p w14:paraId="1B4DD09C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348AF3D" w14:textId="77777777" w:rsidR="003C0BA6" w:rsidRPr="00970EA1" w:rsidRDefault="003C0BA6" w:rsidP="005E6BE8">
      <w:pPr>
        <w:pStyle w:val="BodyText"/>
        <w:jc w:val="both"/>
        <w:rPr>
          <w:rFonts w:ascii="Times New Roman" w:hAnsi="Times New Roman" w:cs="Times New Roman"/>
        </w:rPr>
      </w:pPr>
      <w:r w:rsidRPr="00970EA1">
        <w:rPr>
          <w:rFonts w:ascii="Times New Roman" w:hAnsi="Times New Roman" w:cs="Times New Roman"/>
        </w:rPr>
        <w:t>Oversee, direct and coordinate the work of assigned staff.</w:t>
      </w:r>
    </w:p>
    <w:p w14:paraId="66778456" w14:textId="77777777" w:rsidR="003C0BA6" w:rsidRDefault="003C0BA6" w:rsidP="009B2B2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Prepare, monitor, and administer budgets.</w:t>
      </w:r>
    </w:p>
    <w:p w14:paraId="121CB488" w14:textId="77777777" w:rsidR="00C81387" w:rsidRDefault="00C81387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Monitor and oversee the work of outside contractors and consultants.</w:t>
      </w:r>
    </w:p>
    <w:p w14:paraId="72467E59" w14:textId="77777777" w:rsidR="00C81387" w:rsidRDefault="00C81387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Participate in the development and administration of program goals, objectives and procedures.</w:t>
      </w:r>
    </w:p>
    <w:p w14:paraId="156A1E56" w14:textId="77777777" w:rsidR="00C81387" w:rsidRDefault="00C81387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Prepare detailed cost estimates and budgets for multiple and complex projects.</w:t>
      </w:r>
    </w:p>
    <w:p w14:paraId="231A826A" w14:textId="77777777" w:rsidR="00C81387" w:rsidRDefault="00C81387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Conduct comprehensive engineering studies and prepare reports with recommendations.</w:t>
      </w:r>
    </w:p>
    <w:p w14:paraId="4B09E6B0" w14:textId="77777777" w:rsidR="00C81387" w:rsidRDefault="00C81387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Oversee engineering construction operations and activities.</w:t>
      </w:r>
    </w:p>
    <w:p w14:paraId="55E3C108" w14:textId="77777777" w:rsidR="00C81387" w:rsidRDefault="00C81387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Analyze problems, identify alternative solutions, project consequences of proposed actions and implement recommendations in support of goals.</w:t>
      </w:r>
    </w:p>
    <w:p w14:paraId="1D713A9B" w14:textId="77777777" w:rsidR="00C81387" w:rsidRDefault="00C81387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Inspect and identify substandard materials and deficiencies in structures, street improvements, pipelines and other public improvements.</w:t>
      </w:r>
    </w:p>
    <w:p w14:paraId="1BE218F6" w14:textId="77777777" w:rsidR="003C0BA6" w:rsidRDefault="003C0B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Respond to requests and inquiries from the </w:t>
      </w:r>
      <w:proofErr w:type="gramStart"/>
      <w:r>
        <w:rPr>
          <w:spacing w:val="-2"/>
        </w:rPr>
        <w:t>general public</w:t>
      </w:r>
      <w:proofErr w:type="gramEnd"/>
      <w:r>
        <w:rPr>
          <w:spacing w:val="-2"/>
        </w:rPr>
        <w:t xml:space="preserve"> and City employees.</w:t>
      </w:r>
    </w:p>
    <w:p w14:paraId="4BE4683D" w14:textId="77777777" w:rsidR="00C81387" w:rsidRDefault="008646DB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br w:type="page"/>
      </w:r>
      <w:r w:rsidR="00C81387">
        <w:lastRenderedPageBreak/>
        <w:t>Prepare, review, understand, interpret, and analyze engineering plans, specifications, drawings, and technical engineering reports for conformance to standards, function, economics, completeness, and constructability.</w:t>
      </w:r>
    </w:p>
    <w:p w14:paraId="147FC1F5" w14:textId="77777777" w:rsidR="00234A79" w:rsidRDefault="00234A79" w:rsidP="00234A7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Establish and maintain accurate records, logs, and files.</w:t>
      </w:r>
    </w:p>
    <w:p w14:paraId="044086A9" w14:textId="77777777" w:rsidR="003C0BA6" w:rsidRPr="00970EA1" w:rsidRDefault="003C0BA6" w:rsidP="006A0F71">
      <w:pPr>
        <w:pStyle w:val="BodyText"/>
        <w:jc w:val="both"/>
        <w:rPr>
          <w:rFonts w:ascii="Times New Roman" w:hAnsi="Times New Roman" w:cs="Times New Roman"/>
        </w:rPr>
      </w:pPr>
      <w:r w:rsidRPr="00970EA1">
        <w:rPr>
          <w:rFonts w:ascii="Times New Roman" w:hAnsi="Times New Roman" w:cs="Times New Roman"/>
        </w:rPr>
        <w:t>Interpret and apply Federal, State and local policies, laws and regulations.</w:t>
      </w:r>
    </w:p>
    <w:p w14:paraId="3A7AACC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Operate and use modern office equipment including </w:t>
      </w:r>
      <w:proofErr w:type="gramStart"/>
      <w:r>
        <w:rPr>
          <w:spacing w:val="-2"/>
        </w:rPr>
        <w:t>computer</w:t>
      </w:r>
      <w:proofErr w:type="gramEnd"/>
      <w:r>
        <w:rPr>
          <w:spacing w:val="-2"/>
        </w:rPr>
        <w:t xml:space="preserve"> and various software applications.</w:t>
      </w:r>
    </w:p>
    <w:p w14:paraId="0F432EA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Communicate clearly and concisely, both orally and in writing.</w:t>
      </w:r>
    </w:p>
    <w:p w14:paraId="1F6186C6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Establish and maintain effective working relationships with those contacted in the course of work.</w:t>
      </w:r>
    </w:p>
    <w:p w14:paraId="4CC3B2E2" w14:textId="77777777" w:rsidR="00537900" w:rsidRPr="0093139B" w:rsidRDefault="00537900" w:rsidP="00537900">
      <w:r w:rsidRPr="0093139B">
        <w:t>Speak, read, comprehend, and write the English language fluently.</w:t>
      </w:r>
    </w:p>
    <w:p w14:paraId="611DBC0A" w14:textId="77777777" w:rsidR="00537900" w:rsidRDefault="0053790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</w:p>
    <w:p w14:paraId="7B7C260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64CCD5E7" w14:textId="77777777" w:rsidR="003C0BA6" w:rsidRDefault="003C0BA6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Experience and Training Guidelines</w:t>
      </w:r>
    </w:p>
    <w:p w14:paraId="2136F1A3" w14:textId="77777777" w:rsidR="003C0BA6" w:rsidRDefault="000D2B66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i/>
          <w:iCs/>
          <w:spacing w:val="-2"/>
        </w:rPr>
        <w:t>Minimum Requirements</w:t>
      </w:r>
      <w:r w:rsidR="003C0BA6">
        <w:rPr>
          <w:i/>
          <w:iCs/>
          <w:spacing w:val="-2"/>
        </w:rPr>
        <w:t>:</w:t>
      </w:r>
    </w:p>
    <w:p w14:paraId="53E0B136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DFB4AE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Experience</w:t>
      </w:r>
      <w:r>
        <w:rPr>
          <w:b/>
          <w:bCs/>
          <w:spacing w:val="-2"/>
        </w:rPr>
        <w:t>:</w:t>
      </w:r>
    </w:p>
    <w:p w14:paraId="5C750AB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128A197" w14:textId="77777777" w:rsidR="003C0BA6" w:rsidRDefault="00C81387" w:rsidP="000D2B6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/>
        <w:jc w:val="both"/>
        <w:rPr>
          <w:spacing w:val="-2"/>
        </w:rPr>
      </w:pPr>
      <w:r>
        <w:rPr>
          <w:spacing w:val="-2"/>
        </w:rPr>
        <w:t>S</w:t>
      </w:r>
      <w:r w:rsidRPr="00C81387">
        <w:rPr>
          <w:spacing w:val="-2"/>
        </w:rPr>
        <w:t>ix (6) years of professional engineering experience</w:t>
      </w:r>
      <w:r w:rsidR="000D2B66">
        <w:rPr>
          <w:spacing w:val="-2"/>
        </w:rPr>
        <w:t xml:space="preserve"> including one (1) year of administrative and supervisory experience</w:t>
      </w:r>
      <w:r w:rsidR="00463D03">
        <w:rPr>
          <w:spacing w:val="-2"/>
        </w:rPr>
        <w:t xml:space="preserve"> preferred</w:t>
      </w:r>
      <w:r w:rsidR="000D2B66">
        <w:rPr>
          <w:spacing w:val="-2"/>
        </w:rPr>
        <w:t>.</w:t>
      </w:r>
    </w:p>
    <w:p w14:paraId="5ECBDD8B" w14:textId="77777777" w:rsidR="00C81387" w:rsidRPr="00C81387" w:rsidRDefault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DFF067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Training</w:t>
      </w:r>
      <w:r>
        <w:rPr>
          <w:b/>
          <w:bCs/>
          <w:spacing w:val="-2"/>
        </w:rPr>
        <w:t>:</w:t>
      </w:r>
    </w:p>
    <w:p w14:paraId="4BA815CA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A58CB51" w14:textId="77777777" w:rsidR="00B24BA1" w:rsidRDefault="003C0BA6" w:rsidP="00B24BA1">
      <w:pPr>
        <w:keepLines/>
        <w:tabs>
          <w:tab w:val="left" w:pos="-1440"/>
          <w:tab w:val="left" w:pos="-720"/>
          <w:tab w:val="left" w:pos="0"/>
          <w:tab w:val="left" w:pos="540"/>
          <w:tab w:val="left" w:pos="1046"/>
          <w:tab w:val="left" w:pos="1440"/>
        </w:tabs>
        <w:ind w:left="523" w:hanging="523"/>
      </w:pPr>
      <w:r>
        <w:rPr>
          <w:spacing w:val="-2"/>
        </w:rPr>
        <w:tab/>
      </w:r>
      <w:r w:rsidR="00B24BA1" w:rsidRPr="003C784A">
        <w:t>Bachelor</w:t>
      </w:r>
      <w:r w:rsidR="00B24BA1">
        <w:t>’</w:t>
      </w:r>
      <w:r w:rsidR="00B24BA1" w:rsidRPr="003C784A">
        <w:t>s degree from an accredited college or university with major course work in</w:t>
      </w:r>
      <w:r w:rsidR="00B24BA1">
        <w:rPr>
          <w:spacing w:val="-2"/>
        </w:rPr>
        <w:t xml:space="preserve"> </w:t>
      </w:r>
      <w:r w:rsidR="00B24BA1">
        <w:t>civil engineering or a related field.</w:t>
      </w:r>
    </w:p>
    <w:p w14:paraId="0B7C893E" w14:textId="77777777" w:rsidR="00B24BA1" w:rsidRDefault="00B24BA1" w:rsidP="00B24BA1">
      <w:pPr>
        <w:keepLines/>
        <w:tabs>
          <w:tab w:val="left" w:pos="-1440"/>
          <w:tab w:val="left" w:pos="-720"/>
          <w:tab w:val="left" w:pos="0"/>
          <w:tab w:val="left" w:pos="540"/>
          <w:tab w:val="left" w:pos="1046"/>
          <w:tab w:val="left" w:pos="1440"/>
        </w:tabs>
        <w:ind w:left="523" w:hanging="523"/>
      </w:pPr>
    </w:p>
    <w:p w14:paraId="43A9C672" w14:textId="77777777" w:rsidR="005F4C00" w:rsidRDefault="005F4C00" w:rsidP="00B24BA1">
      <w:pPr>
        <w:keepLines/>
        <w:tabs>
          <w:tab w:val="left" w:pos="-1440"/>
          <w:tab w:val="left" w:pos="-720"/>
          <w:tab w:val="left" w:pos="0"/>
          <w:tab w:val="left" w:pos="540"/>
          <w:tab w:val="left" w:pos="1046"/>
          <w:tab w:val="left" w:pos="1440"/>
        </w:tabs>
        <w:ind w:left="523" w:hanging="523"/>
      </w:pPr>
      <w:r>
        <w:t>Other combinations of experience and education that meet the minimum requirements may be substituted.</w:t>
      </w:r>
    </w:p>
    <w:p w14:paraId="632EE2B9" w14:textId="77777777" w:rsidR="005F4C00" w:rsidRDefault="005F4C00" w:rsidP="00B24BA1">
      <w:pPr>
        <w:keepLines/>
        <w:tabs>
          <w:tab w:val="left" w:pos="-1440"/>
          <w:tab w:val="left" w:pos="-720"/>
          <w:tab w:val="left" w:pos="0"/>
          <w:tab w:val="left" w:pos="540"/>
          <w:tab w:val="left" w:pos="1046"/>
          <w:tab w:val="left" w:pos="1440"/>
        </w:tabs>
        <w:ind w:left="523" w:hanging="523"/>
      </w:pPr>
    </w:p>
    <w:p w14:paraId="18BCAED9" w14:textId="77777777" w:rsidR="003C0BA6" w:rsidRDefault="003C0BA6" w:rsidP="00B24BA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  <w:u w:val="single"/>
        </w:rPr>
        <w:t>License or Certificate</w:t>
      </w:r>
    </w:p>
    <w:p w14:paraId="198C73E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C4834AC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Possession of, or ability to obtain, a valid </w:t>
      </w:r>
      <w:r w:rsidR="00BC52CD">
        <w:rPr>
          <w:spacing w:val="-2"/>
        </w:rPr>
        <w:t xml:space="preserve">Colorado </w:t>
      </w:r>
      <w:r>
        <w:rPr>
          <w:spacing w:val="-2"/>
        </w:rPr>
        <w:t>driver’s license.</w:t>
      </w:r>
    </w:p>
    <w:p w14:paraId="391981B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22919A5A" w14:textId="77777777" w:rsidR="003C0BA6" w:rsidRDefault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Possession of a r</w:t>
      </w:r>
      <w:r w:rsidRPr="00C81387">
        <w:rPr>
          <w:spacing w:val="-2"/>
        </w:rPr>
        <w:t xml:space="preserve">egistration as a Professional Engineer (PE) in </w:t>
      </w:r>
      <w:smartTag w:uri="urn:schemas-microsoft-com:office:smarttags" w:element="place">
        <w:smartTag w:uri="urn:schemas-microsoft-com:office:smarttags" w:element="State">
          <w:r w:rsidRPr="00C81387">
            <w:rPr>
              <w:spacing w:val="-2"/>
            </w:rPr>
            <w:t>Colorado</w:t>
          </w:r>
        </w:smartTag>
      </w:smartTag>
      <w:r w:rsidRPr="00C81387">
        <w:rPr>
          <w:spacing w:val="-2"/>
        </w:rPr>
        <w:t>.</w:t>
      </w:r>
    </w:p>
    <w:p w14:paraId="28DDC080" w14:textId="77777777" w:rsidR="000A59F8" w:rsidRDefault="000A59F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8A2EAFA" w14:textId="77777777" w:rsidR="00537900" w:rsidRPr="0093139B" w:rsidRDefault="00537900" w:rsidP="00537900">
      <w:r w:rsidRPr="0093139B">
        <w:t>Possession of, or ability to obtain, the City of Grand Junction Leadership Track certification within two (2) years of appointment.</w:t>
      </w:r>
    </w:p>
    <w:p w14:paraId="3ED7BC2E" w14:textId="467243E1" w:rsidR="000A59F8" w:rsidRDefault="000A59F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407B21F" w14:textId="77777777" w:rsidR="009F2825" w:rsidRDefault="009F282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1649498C" w14:textId="77777777" w:rsidR="00C81387" w:rsidRDefault="00C81387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WORKING CONDITIONS</w:t>
      </w:r>
    </w:p>
    <w:p w14:paraId="1497441F" w14:textId="77777777" w:rsidR="00C81387" w:rsidRDefault="00C81387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A1D1EF3" w14:textId="77777777" w:rsidR="00C81387" w:rsidRDefault="00C81387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Environmental Conditions</w:t>
      </w:r>
      <w:r>
        <w:rPr>
          <w:spacing w:val="-2"/>
        </w:rPr>
        <w:t>:</w:t>
      </w:r>
    </w:p>
    <w:p w14:paraId="1A3900E9" w14:textId="77777777" w:rsidR="00C81387" w:rsidRDefault="00C81387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7E499B4" w14:textId="77777777" w:rsidR="00C81387" w:rsidRDefault="00C81387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The job is performed in the following working environment: </w:t>
      </w:r>
    </w:p>
    <w:p w14:paraId="37E94491" w14:textId="77777777" w:rsidR="00C81387" w:rsidRDefault="00C81387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1FAEA5B" w14:textId="512F1771" w:rsidR="00537900" w:rsidRPr="00537900" w:rsidRDefault="00C81387" w:rsidP="00537900">
      <w:r>
        <w:rPr>
          <w:spacing w:val="-2"/>
        </w:rPr>
        <w:t>Office</w:t>
      </w:r>
      <w:r w:rsidR="00537900" w:rsidRPr="0093139B">
        <w:t>; exposure to computer screens</w:t>
      </w:r>
      <w:r w:rsidR="00537900">
        <w:rPr>
          <w:spacing w:val="-2"/>
        </w:rPr>
        <w:br/>
      </w:r>
    </w:p>
    <w:p w14:paraId="0AF82EAB" w14:textId="05141B6D" w:rsidR="00C81387" w:rsidRDefault="00C81387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 </w:t>
      </w:r>
      <w:r w:rsidR="00537900">
        <w:rPr>
          <w:spacing w:val="-2"/>
        </w:rPr>
        <w:t>F</w:t>
      </w:r>
      <w:r>
        <w:rPr>
          <w:spacing w:val="-2"/>
        </w:rPr>
        <w:t>ield environment.</w:t>
      </w:r>
    </w:p>
    <w:p w14:paraId="6E230E3D" w14:textId="77777777" w:rsidR="00C81387" w:rsidRDefault="00C81387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1E63C3C" w14:textId="77777777" w:rsidR="00C81387" w:rsidRDefault="00C81387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The following </w:t>
      </w:r>
      <w:proofErr w:type="gramStart"/>
      <w:r>
        <w:rPr>
          <w:spacing w:val="-2"/>
        </w:rPr>
        <w:t>condition(s)</w:t>
      </w:r>
      <w:proofErr w:type="gramEnd"/>
      <w:r>
        <w:rPr>
          <w:spacing w:val="-2"/>
        </w:rPr>
        <w:t xml:space="preserve"> may be present on a continuing basis:</w:t>
      </w:r>
    </w:p>
    <w:p w14:paraId="08A1B03A" w14:textId="77777777" w:rsidR="00C81387" w:rsidRDefault="00C81387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98"/>
      </w:tblGrid>
      <w:tr w:rsidR="00C81387" w:rsidRPr="00917F76" w14:paraId="165FDC7D" w14:textId="77777777" w:rsidTr="00BC52CD">
        <w:tc>
          <w:tcPr>
            <w:tcW w:w="6498" w:type="dxa"/>
          </w:tcPr>
          <w:p w14:paraId="3DF26029" w14:textId="77777777" w:rsidR="00C81387" w:rsidRPr="00917F76" w:rsidRDefault="00C81387" w:rsidP="00E353D8">
            <w:pPr>
              <w:jc w:val="both"/>
            </w:pPr>
            <w:r>
              <w:t>Local Travel</w:t>
            </w:r>
          </w:p>
        </w:tc>
      </w:tr>
    </w:tbl>
    <w:p w14:paraId="769A67D8" w14:textId="77777777" w:rsidR="00C81387" w:rsidRPr="00917F76" w:rsidRDefault="00C81387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C8ED1C4" w14:textId="77777777" w:rsidR="00C81387" w:rsidRDefault="00C81387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Physical Conditions</w:t>
      </w:r>
      <w:r>
        <w:rPr>
          <w:spacing w:val="-2"/>
        </w:rPr>
        <w:t>:</w:t>
      </w:r>
    </w:p>
    <w:p w14:paraId="2E120F44" w14:textId="77777777" w:rsidR="00C81387" w:rsidRDefault="00C81387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5E06CFD" w14:textId="77777777" w:rsidR="00C81387" w:rsidRDefault="00C81387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The job is characterized by:</w:t>
      </w:r>
    </w:p>
    <w:p w14:paraId="0DC1CBC1" w14:textId="77777777" w:rsidR="00C81387" w:rsidRDefault="00C81387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2"/>
      </w:tblGrid>
      <w:tr w:rsidR="00C81387" w:rsidRPr="00917F76" w14:paraId="7A540A80" w14:textId="77777777" w:rsidTr="00BC52C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5EB2542C" w14:textId="77777777" w:rsidR="00C81387" w:rsidRPr="00917F76" w:rsidRDefault="00C81387" w:rsidP="00E353D8">
            <w:pPr>
              <w:tabs>
                <w:tab w:val="left" w:pos="720"/>
                <w:tab w:val="left" w:pos="1440"/>
                <w:tab w:val="left" w:pos="5760"/>
              </w:tabs>
              <w:jc w:val="both"/>
            </w:pPr>
            <w:r w:rsidRPr="00917F76">
              <w:rPr>
                <w:b/>
                <w:bCs/>
              </w:rPr>
              <w:t>Light Work</w:t>
            </w:r>
            <w:proofErr w:type="gramStart"/>
            <w:r w:rsidRPr="00917F76">
              <w:t>:  Exerting</w:t>
            </w:r>
            <w:proofErr w:type="gramEnd"/>
            <w:r w:rsidRPr="00917F76">
              <w:t xml:space="preserve"> up to 20 pounds of force occasionally, and/or up to 10 pounds of force frequently, and/or a negligible amount of force constantly to move objects.  If the use of arm and/or leg controls requires exertion of forces greater than that for Sedentary Work and the worker sits most of the time, the job is rated for Light Work.</w:t>
            </w:r>
          </w:p>
        </w:tc>
      </w:tr>
    </w:tbl>
    <w:p w14:paraId="0523CDA2" w14:textId="77777777" w:rsidR="00C81387" w:rsidRPr="00917F76" w:rsidRDefault="00C81387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9948084" w14:textId="77777777" w:rsidR="00C81387" w:rsidRPr="00917F76" w:rsidRDefault="00C81387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917F76">
        <w:rPr>
          <w:spacing w:val="-2"/>
        </w:rPr>
        <w:t xml:space="preserve">The following </w:t>
      </w:r>
      <w:r w:rsidR="008E3648">
        <w:rPr>
          <w:spacing w:val="-2"/>
        </w:rPr>
        <w:t xml:space="preserve">physical </w:t>
      </w:r>
      <w:r w:rsidRPr="00917F76">
        <w:rPr>
          <w:spacing w:val="-2"/>
        </w:rPr>
        <w:t>activities are very or extremely important in accompl</w:t>
      </w:r>
      <w:r w:rsidR="008E3648">
        <w:rPr>
          <w:spacing w:val="-2"/>
        </w:rPr>
        <w:t xml:space="preserve">ishing the job’s purpose and are </w:t>
      </w:r>
      <w:r w:rsidRPr="00917F76">
        <w:rPr>
          <w:spacing w:val="-2"/>
        </w:rPr>
        <w:t xml:space="preserve">performed </w:t>
      </w:r>
      <w:proofErr w:type="gramStart"/>
      <w:r w:rsidRPr="00917F76">
        <w:rPr>
          <w:spacing w:val="-2"/>
        </w:rPr>
        <w:t>on a daily basis</w:t>
      </w:r>
      <w:proofErr w:type="gramEnd"/>
      <w:r w:rsidRPr="00917F76">
        <w:rPr>
          <w:spacing w:val="-2"/>
        </w:rPr>
        <w:t>:</w:t>
      </w:r>
    </w:p>
    <w:p w14:paraId="6113186D" w14:textId="77777777" w:rsidR="00C81387" w:rsidRDefault="00C81387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49CEA96" w14:textId="77777777" w:rsidR="008E3648" w:rsidRPr="008E3648" w:rsidRDefault="008E3648" w:rsidP="008E3648">
      <w:pPr>
        <w:jc w:val="both"/>
        <w:rPr>
          <w:color w:val="000000"/>
        </w:rPr>
      </w:pPr>
      <w:r w:rsidRPr="008E3648">
        <w:rPr>
          <w:color w:val="000000"/>
        </w:rPr>
        <w:t xml:space="preserve">While performing the duties of this job, the employee is required to walk, stand, sit, kneel, squat, </w:t>
      </w:r>
      <w:proofErr w:type="gramStart"/>
      <w:r w:rsidRPr="008E3648">
        <w:rPr>
          <w:color w:val="000000"/>
        </w:rPr>
        <w:t>stoop, see</w:t>
      </w:r>
      <w:proofErr w:type="gramEnd"/>
      <w:r w:rsidRPr="008E3648">
        <w:rPr>
          <w:color w:val="000000"/>
        </w:rPr>
        <w:t>, hear, speak, demonstrate manual dexterity and perform light lifting.</w:t>
      </w:r>
    </w:p>
    <w:p w14:paraId="02E03FEF" w14:textId="77777777" w:rsidR="008E3648" w:rsidRPr="00917F76" w:rsidRDefault="008E3648" w:rsidP="00C8138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sectPr w:rsidR="008E3648" w:rsidRPr="00917F76" w:rsidSect="00873EFF">
      <w:headerReference w:type="default" r:id="rId10"/>
      <w:footerReference w:type="default" r:id="rId11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080B1" w14:textId="77777777" w:rsidR="00AA2BD7" w:rsidRDefault="00AA2BD7">
      <w:r>
        <w:separator/>
      </w:r>
    </w:p>
  </w:endnote>
  <w:endnote w:type="continuationSeparator" w:id="0">
    <w:p w14:paraId="22AA4C17" w14:textId="77777777" w:rsidR="00AA2BD7" w:rsidRDefault="00AA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5B80" w14:textId="77777777" w:rsidR="008646DB" w:rsidRDefault="008646DB"/>
  <w:p w14:paraId="6020FA1E" w14:textId="2A7F7D76" w:rsidR="008646DB" w:rsidRDefault="008646DB"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E3648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3648">
      <w:rPr>
        <w:rStyle w:val="PageNumber"/>
        <w:noProof/>
      </w:rPr>
      <w:t>3</w:t>
    </w:r>
    <w:r>
      <w:rPr>
        <w:rStyle w:val="PageNumber"/>
      </w:rPr>
      <w:fldChar w:fldCharType="end"/>
    </w:r>
    <w:r w:rsidR="00A20A46">
      <w:rPr>
        <w:rStyle w:val="PageNumber"/>
      </w:rPr>
      <w:tab/>
    </w:r>
    <w:r w:rsidR="00A20A46">
      <w:rPr>
        <w:rStyle w:val="PageNumber"/>
      </w:rPr>
      <w:tab/>
    </w:r>
    <w:r w:rsidR="00A20A46">
      <w:rPr>
        <w:rStyle w:val="PageNumber"/>
      </w:rPr>
      <w:tab/>
    </w:r>
    <w:r w:rsidR="00A20A46">
      <w:rPr>
        <w:rStyle w:val="PageNumber"/>
      </w:rPr>
      <w:tab/>
    </w:r>
    <w:r w:rsidR="00A20A46">
      <w:rPr>
        <w:rStyle w:val="PageNumber"/>
      </w:rPr>
      <w:tab/>
    </w:r>
    <w:r w:rsidR="00537900">
      <w:rPr>
        <w:rStyle w:val="PageNumber"/>
      </w:rPr>
      <w:t>11</w:t>
    </w:r>
    <w:r w:rsidR="000A59F8">
      <w:rPr>
        <w:rStyle w:val="PageNumber"/>
      </w:rPr>
      <w:t>/</w:t>
    </w:r>
    <w:r w:rsidR="00537900">
      <w:rPr>
        <w:rStyle w:val="PageNumber"/>
      </w:rPr>
      <w:t>6</w:t>
    </w:r>
    <w:r w:rsidR="000A59F8">
      <w:rPr>
        <w:rStyle w:val="PageNumber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10CA" w14:textId="77777777" w:rsidR="00AA2BD7" w:rsidRDefault="00AA2BD7">
      <w:r>
        <w:separator/>
      </w:r>
    </w:p>
  </w:footnote>
  <w:footnote w:type="continuationSeparator" w:id="0">
    <w:p w14:paraId="1EE1632B" w14:textId="77777777" w:rsidR="00AA2BD7" w:rsidRDefault="00AA2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54C2" w14:textId="77777777" w:rsidR="008646DB" w:rsidRPr="00CC53B2" w:rsidRDefault="008646DB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pacing w:val="-2"/>
        <w:sz w:val="22"/>
        <w:szCs w:val="22"/>
      </w:rPr>
    </w:pPr>
    <w:r w:rsidRPr="00CC53B2">
      <w:rPr>
        <w:b/>
        <w:bCs/>
        <w:spacing w:val="-2"/>
        <w:sz w:val="22"/>
        <w:szCs w:val="22"/>
      </w:rPr>
      <w:t xml:space="preserve">CITY OF </w:t>
    </w:r>
    <w:smartTag w:uri="urn:schemas-microsoft-com:office:smarttags" w:element="place">
      <w:smartTag w:uri="urn:schemas-microsoft-com:office:smarttags" w:element="City">
        <w:r w:rsidRPr="00CC53B2">
          <w:rPr>
            <w:b/>
            <w:bCs/>
            <w:spacing w:val="-2"/>
            <w:sz w:val="22"/>
            <w:szCs w:val="22"/>
          </w:rPr>
          <w:t>GRAND</w:t>
        </w:r>
      </w:smartTag>
    </w:smartTag>
    <w:r w:rsidRPr="00CC53B2">
      <w:rPr>
        <w:b/>
        <w:bCs/>
        <w:spacing w:val="-2"/>
        <w:sz w:val="22"/>
        <w:szCs w:val="22"/>
      </w:rPr>
      <w:t xml:space="preserve"> JUNCTION</w:t>
    </w:r>
  </w:p>
  <w:p w14:paraId="57907C3A" w14:textId="77777777" w:rsidR="008646DB" w:rsidRPr="00CC53B2" w:rsidRDefault="008646DB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both"/>
      <w:rPr>
        <w:spacing w:val="-2"/>
        <w:sz w:val="22"/>
        <w:szCs w:val="22"/>
      </w:rPr>
    </w:pPr>
  </w:p>
  <w:p w14:paraId="5CFAB089" w14:textId="77777777" w:rsidR="008646DB" w:rsidRPr="00CC53B2" w:rsidRDefault="008646DB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2"/>
        <w:szCs w:val="22"/>
      </w:rPr>
    </w:pPr>
    <w:r>
      <w:rPr>
        <w:b/>
        <w:bCs/>
        <w:smallCaps/>
        <w:spacing w:val="-2"/>
        <w:sz w:val="22"/>
        <w:szCs w:val="22"/>
      </w:rPr>
      <w:t>Engineering Program Supervisor</w:t>
    </w:r>
  </w:p>
  <w:p w14:paraId="18534E17" w14:textId="77777777" w:rsidR="008646DB" w:rsidRPr="00BE6C23" w:rsidRDefault="008646DB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94E"/>
    <w:multiLevelType w:val="hybridMultilevel"/>
    <w:tmpl w:val="110C7AC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90E2A"/>
    <w:multiLevelType w:val="hybridMultilevel"/>
    <w:tmpl w:val="A8E003B8"/>
    <w:lvl w:ilvl="0" w:tplc="D6A4C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51899"/>
    <w:multiLevelType w:val="hybridMultilevel"/>
    <w:tmpl w:val="242871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E5578"/>
    <w:multiLevelType w:val="hybridMultilevel"/>
    <w:tmpl w:val="CFACA486"/>
    <w:lvl w:ilvl="0" w:tplc="86980038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E65CB"/>
    <w:multiLevelType w:val="hybridMultilevel"/>
    <w:tmpl w:val="F168AE6A"/>
    <w:lvl w:ilvl="0" w:tplc="0409000F">
      <w:start w:val="9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5" w15:restartNumberingAfterBreak="0">
    <w:nsid w:val="4E6D69ED"/>
    <w:multiLevelType w:val="hybridMultilevel"/>
    <w:tmpl w:val="9F56372E"/>
    <w:lvl w:ilvl="0" w:tplc="7E806A76">
      <w:start w:val="9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1F3CE0"/>
    <w:multiLevelType w:val="hybridMultilevel"/>
    <w:tmpl w:val="3BF0B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4B52D67"/>
    <w:multiLevelType w:val="singleLevel"/>
    <w:tmpl w:val="09D6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6D244A3A"/>
    <w:multiLevelType w:val="hybridMultilevel"/>
    <w:tmpl w:val="787A4A2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6067458">
    <w:abstractNumId w:val="3"/>
  </w:num>
  <w:num w:numId="2" w16cid:durableId="1182865766">
    <w:abstractNumId w:val="2"/>
  </w:num>
  <w:num w:numId="3" w16cid:durableId="201095103">
    <w:abstractNumId w:val="0"/>
  </w:num>
  <w:num w:numId="4" w16cid:durableId="595675038">
    <w:abstractNumId w:val="5"/>
  </w:num>
  <w:num w:numId="5" w16cid:durableId="795415377">
    <w:abstractNumId w:val="8"/>
  </w:num>
  <w:num w:numId="6" w16cid:durableId="926884893">
    <w:abstractNumId w:val="4"/>
  </w:num>
  <w:num w:numId="7" w16cid:durableId="688723258">
    <w:abstractNumId w:val="1"/>
  </w:num>
  <w:num w:numId="8" w16cid:durableId="2046832731">
    <w:abstractNumId w:val="7"/>
  </w:num>
  <w:num w:numId="9" w16cid:durableId="1161702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DAE"/>
    <w:rsid w:val="00002860"/>
    <w:rsid w:val="00030E95"/>
    <w:rsid w:val="00044EA5"/>
    <w:rsid w:val="000635CB"/>
    <w:rsid w:val="00077BAA"/>
    <w:rsid w:val="000902E0"/>
    <w:rsid w:val="00094654"/>
    <w:rsid w:val="000A5673"/>
    <w:rsid w:val="000A59F8"/>
    <w:rsid w:val="000C10CA"/>
    <w:rsid w:val="000C2E20"/>
    <w:rsid w:val="000D2B66"/>
    <w:rsid w:val="00146503"/>
    <w:rsid w:val="00154A72"/>
    <w:rsid w:val="00155C47"/>
    <w:rsid w:val="0017127E"/>
    <w:rsid w:val="001A65F3"/>
    <w:rsid w:val="001C7963"/>
    <w:rsid w:val="001F6401"/>
    <w:rsid w:val="002019BE"/>
    <w:rsid w:val="0022281F"/>
    <w:rsid w:val="00234A79"/>
    <w:rsid w:val="002534D7"/>
    <w:rsid w:val="00276405"/>
    <w:rsid w:val="002866E2"/>
    <w:rsid w:val="002B7E17"/>
    <w:rsid w:val="002D4F51"/>
    <w:rsid w:val="002D73D2"/>
    <w:rsid w:val="002E776C"/>
    <w:rsid w:val="00333499"/>
    <w:rsid w:val="00393C94"/>
    <w:rsid w:val="003A67DD"/>
    <w:rsid w:val="003C00D0"/>
    <w:rsid w:val="003C0BA6"/>
    <w:rsid w:val="003C2AD9"/>
    <w:rsid w:val="0043603A"/>
    <w:rsid w:val="004533B8"/>
    <w:rsid w:val="00463D03"/>
    <w:rsid w:val="00493E6C"/>
    <w:rsid w:val="004D48C3"/>
    <w:rsid w:val="005250D5"/>
    <w:rsid w:val="00537900"/>
    <w:rsid w:val="00540AC5"/>
    <w:rsid w:val="00560BA2"/>
    <w:rsid w:val="005820C2"/>
    <w:rsid w:val="005936F0"/>
    <w:rsid w:val="005A730E"/>
    <w:rsid w:val="005D24D7"/>
    <w:rsid w:val="005E4FDB"/>
    <w:rsid w:val="005E6BE8"/>
    <w:rsid w:val="005F4C00"/>
    <w:rsid w:val="00685BD5"/>
    <w:rsid w:val="006A0F71"/>
    <w:rsid w:val="006B26A6"/>
    <w:rsid w:val="006B3309"/>
    <w:rsid w:val="006B4D6B"/>
    <w:rsid w:val="006B7AB7"/>
    <w:rsid w:val="006D0677"/>
    <w:rsid w:val="006D134A"/>
    <w:rsid w:val="006D22DD"/>
    <w:rsid w:val="006E4A3B"/>
    <w:rsid w:val="006F07AE"/>
    <w:rsid w:val="00704117"/>
    <w:rsid w:val="00712574"/>
    <w:rsid w:val="00771218"/>
    <w:rsid w:val="00771D62"/>
    <w:rsid w:val="00781415"/>
    <w:rsid w:val="007D0C26"/>
    <w:rsid w:val="00827DAE"/>
    <w:rsid w:val="008341EA"/>
    <w:rsid w:val="008646DB"/>
    <w:rsid w:val="00873EFF"/>
    <w:rsid w:val="00875129"/>
    <w:rsid w:val="008E2BA2"/>
    <w:rsid w:val="008E3648"/>
    <w:rsid w:val="008E38A3"/>
    <w:rsid w:val="008E78EF"/>
    <w:rsid w:val="00917F76"/>
    <w:rsid w:val="00926C17"/>
    <w:rsid w:val="00934337"/>
    <w:rsid w:val="00967DAA"/>
    <w:rsid w:val="00970EA1"/>
    <w:rsid w:val="00995462"/>
    <w:rsid w:val="009A35E4"/>
    <w:rsid w:val="009B2B2E"/>
    <w:rsid w:val="009B438F"/>
    <w:rsid w:val="009F2825"/>
    <w:rsid w:val="00A05715"/>
    <w:rsid w:val="00A20A46"/>
    <w:rsid w:val="00AA2BD7"/>
    <w:rsid w:val="00AE598C"/>
    <w:rsid w:val="00B24BA1"/>
    <w:rsid w:val="00B54188"/>
    <w:rsid w:val="00B82B47"/>
    <w:rsid w:val="00BC2BFE"/>
    <w:rsid w:val="00BC52CD"/>
    <w:rsid w:val="00BE6C23"/>
    <w:rsid w:val="00C029D6"/>
    <w:rsid w:val="00C060A7"/>
    <w:rsid w:val="00C15C8B"/>
    <w:rsid w:val="00C16160"/>
    <w:rsid w:val="00C23149"/>
    <w:rsid w:val="00C56A14"/>
    <w:rsid w:val="00C56C53"/>
    <w:rsid w:val="00C73B6D"/>
    <w:rsid w:val="00C81387"/>
    <w:rsid w:val="00CC53B2"/>
    <w:rsid w:val="00D038B2"/>
    <w:rsid w:val="00D065AA"/>
    <w:rsid w:val="00D46F6E"/>
    <w:rsid w:val="00DB10E3"/>
    <w:rsid w:val="00DB34C2"/>
    <w:rsid w:val="00DE5114"/>
    <w:rsid w:val="00DE5EFA"/>
    <w:rsid w:val="00E06AA0"/>
    <w:rsid w:val="00E353D8"/>
    <w:rsid w:val="00E7532B"/>
    <w:rsid w:val="00EB3CCC"/>
    <w:rsid w:val="00EB763A"/>
    <w:rsid w:val="00EF5B6F"/>
    <w:rsid w:val="00F06B9F"/>
    <w:rsid w:val="00F171AF"/>
    <w:rsid w:val="00F26601"/>
    <w:rsid w:val="00F83351"/>
    <w:rsid w:val="00F86DE8"/>
    <w:rsid w:val="00F93084"/>
    <w:rsid w:val="00FD62E9"/>
    <w:rsid w:val="00FE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11723B1"/>
  <w15:chartTrackingRefBased/>
  <w15:docId w15:val="{A5152708-0F42-4729-8941-05194D38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FE41E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E41EC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BE6C23"/>
  </w:style>
  <w:style w:type="paragraph" w:styleId="BodyText">
    <w:name w:val="Body Text"/>
    <w:basedOn w:val="Normal"/>
    <w:link w:val="BodyTextChar"/>
    <w:uiPriority w:val="99"/>
    <w:rsid w:val="005E6BE8"/>
    <w:rPr>
      <w:rFonts w:ascii="Arial Narrow" w:hAnsi="Arial Narrow" w:cs="Arial Narrow"/>
    </w:rPr>
  </w:style>
  <w:style w:type="character" w:customStyle="1" w:styleId="BodyTextChar">
    <w:name w:val="Body Text Char"/>
    <w:link w:val="BodyText"/>
    <w:uiPriority w:val="99"/>
    <w:semiHidden/>
    <w:rsid w:val="00FE41E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C0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1EC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78FEAC-3245-47D8-BF6B-EFA9E87C30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EB33B9-ED2B-4AF5-BD11-732040A1D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E9D4FC-9210-4B5F-94A7-153D6B8611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specifications are intended to present a descriptive list of the range of duties performed by employees in the class</vt:lpstr>
    </vt:vector>
  </TitlesOfParts>
  <Company>City of Grand Junction</Company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specifications are intended to present a descriptive list of the range of duties performed by employees in the class</dc:title>
  <dc:subject/>
  <dc:creator>Danielle Hefferon</dc:creator>
  <cp:keywords/>
  <dc:description/>
  <cp:lastModifiedBy>Sam Reed</cp:lastModifiedBy>
  <cp:revision>3</cp:revision>
  <cp:lastPrinted>2007-11-01T19:06:00Z</cp:lastPrinted>
  <dcterms:created xsi:type="dcterms:W3CDTF">2025-06-30T21:08:00Z</dcterms:created>
  <dcterms:modified xsi:type="dcterms:W3CDTF">2025-11-06T16:55:00Z</dcterms:modified>
</cp:coreProperties>
</file>