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B1374" w14:textId="77777777" w:rsidR="00816AC5" w:rsidRDefault="00816AC5" w:rsidP="00816AC5">
      <w:pPr>
        <w:tabs>
          <w:tab w:val="left" w:pos="-1440"/>
          <w:tab w:val="left" w:pos="-720"/>
          <w:tab w:val="left" w:pos="0"/>
          <w:tab w:val="left" w:pos="523"/>
          <w:tab w:val="left" w:pos="1046"/>
          <w:tab w:val="left" w:pos="1440"/>
        </w:tabs>
        <w:rPr>
          <w:rStyle w:val="Purpose"/>
        </w:rPr>
      </w:pPr>
      <w:r>
        <w:rPr>
          <w:rStyle w:val="Purpose"/>
          <w:rFonts w:ascii="Arial" w:hAnsi="Arial"/>
          <w:i/>
          <w:sz w:val="16"/>
        </w:rPr>
        <w:t xml:space="preserve">Class specifications are intended to present a descriptive list of the range of duties performed by employees in the class.  Specifications are </w:t>
      </w:r>
      <w:r>
        <w:rPr>
          <w:rStyle w:val="Purpose"/>
          <w:rFonts w:ascii="Arial" w:hAnsi="Arial"/>
          <w:b/>
          <w:i/>
          <w:sz w:val="16"/>
          <w:u w:val="single"/>
        </w:rPr>
        <w:t>not</w:t>
      </w:r>
      <w:r>
        <w:rPr>
          <w:rStyle w:val="Purpose"/>
          <w:rFonts w:ascii="Arial" w:hAnsi="Arial"/>
          <w:i/>
          <w:sz w:val="16"/>
        </w:rPr>
        <w:t xml:space="preserve"> intended to reflect all duties performed within the job.</w:t>
      </w:r>
    </w:p>
    <w:p w14:paraId="00461832" w14:textId="77777777" w:rsidR="00816AC5" w:rsidRDefault="00816AC5" w:rsidP="00816AC5">
      <w:pPr>
        <w:tabs>
          <w:tab w:val="left" w:pos="-1440"/>
          <w:tab w:val="left" w:pos="-720"/>
          <w:tab w:val="left" w:pos="0"/>
          <w:tab w:val="left" w:pos="523"/>
          <w:tab w:val="left" w:pos="1046"/>
          <w:tab w:val="left" w:pos="1440"/>
        </w:tabs>
        <w:rPr>
          <w:rStyle w:val="Purpose"/>
        </w:rPr>
      </w:pPr>
    </w:p>
    <w:p w14:paraId="1C1ADB7B" w14:textId="77777777" w:rsidR="00816AC5" w:rsidRDefault="00816AC5" w:rsidP="00816AC5">
      <w:pPr>
        <w:tabs>
          <w:tab w:val="left" w:pos="-1440"/>
          <w:tab w:val="left" w:pos="-720"/>
          <w:tab w:val="left" w:pos="0"/>
          <w:tab w:val="left" w:pos="523"/>
          <w:tab w:val="left" w:pos="1046"/>
          <w:tab w:val="left" w:pos="1440"/>
        </w:tabs>
        <w:rPr>
          <w:rStyle w:val="Purpose"/>
        </w:rPr>
      </w:pPr>
    </w:p>
    <w:p w14:paraId="4D62C2B2"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DEFINITION</w:t>
      </w:r>
    </w:p>
    <w:p w14:paraId="60D3F3B0"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3E389CA6" w14:textId="77777777" w:rsidR="00816AC5" w:rsidRPr="001D1778" w:rsidRDefault="00816AC5" w:rsidP="00816AC5">
      <w:pPr>
        <w:tabs>
          <w:tab w:val="left" w:pos="-1440"/>
          <w:tab w:val="left" w:pos="-720"/>
          <w:tab w:val="left" w:pos="0"/>
          <w:tab w:val="left" w:pos="523"/>
          <w:tab w:val="left" w:pos="1046"/>
          <w:tab w:val="left" w:pos="1440"/>
        </w:tabs>
        <w:rPr>
          <w:rStyle w:val="Purpose"/>
        </w:rPr>
      </w:pPr>
      <w:r>
        <w:rPr>
          <w:rStyle w:val="Purpose"/>
        </w:rPr>
        <w:t>Plan, organize, implement, and</w:t>
      </w:r>
      <w:r w:rsidRPr="001D1778">
        <w:rPr>
          <w:rStyle w:val="Purpose"/>
        </w:rPr>
        <w:t xml:space="preserve"> supervise </w:t>
      </w:r>
      <w:r>
        <w:rPr>
          <w:rStyle w:val="Purpose"/>
        </w:rPr>
        <w:t>the services and</w:t>
      </w:r>
      <w:r w:rsidRPr="001D1778">
        <w:rPr>
          <w:rStyle w:val="Purpose"/>
        </w:rPr>
        <w:t xml:space="preserve"> activities of the </w:t>
      </w:r>
      <w:r>
        <w:rPr>
          <w:rStyle w:val="Purpose"/>
        </w:rPr>
        <w:t>water quality and e</w:t>
      </w:r>
      <w:r w:rsidRPr="001D1778">
        <w:rPr>
          <w:rStyle w:val="Purpose"/>
        </w:rPr>
        <w:t>nvironmental Laborator</w:t>
      </w:r>
      <w:r>
        <w:rPr>
          <w:rStyle w:val="Purpose"/>
        </w:rPr>
        <w:t>ies</w:t>
      </w:r>
      <w:r w:rsidRPr="001D1778">
        <w:rPr>
          <w:rStyle w:val="Purpose"/>
        </w:rPr>
        <w:t xml:space="preserve"> within the Utilities D</w:t>
      </w:r>
      <w:r>
        <w:rPr>
          <w:rStyle w:val="Purpose"/>
        </w:rPr>
        <w:t xml:space="preserve">epartment; </w:t>
      </w:r>
      <w:r w:rsidRPr="001D1778">
        <w:rPr>
          <w:rStyle w:val="Purpose"/>
        </w:rPr>
        <w:t xml:space="preserve">coordinate </w:t>
      </w:r>
      <w:r>
        <w:rPr>
          <w:rStyle w:val="Purpose"/>
        </w:rPr>
        <w:t xml:space="preserve">sample collection, laboratory analysis, and reporting for Water and Wastewater Services Divisions, other </w:t>
      </w:r>
      <w:r w:rsidRPr="001D1778">
        <w:rPr>
          <w:rStyle w:val="Purpose"/>
        </w:rPr>
        <w:t>departmen</w:t>
      </w:r>
      <w:r>
        <w:rPr>
          <w:rStyle w:val="Purpose"/>
        </w:rPr>
        <w:t>ts and outside agencies.</w:t>
      </w:r>
    </w:p>
    <w:p w14:paraId="1CDE73DC"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D0F7373"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AEB45C3" w14:textId="77777777" w:rsidR="008B7197" w:rsidRDefault="008B7197" w:rsidP="00816AC5">
      <w:pPr>
        <w:tabs>
          <w:tab w:val="left" w:pos="-1440"/>
          <w:tab w:val="left" w:pos="-720"/>
          <w:tab w:val="left" w:pos="0"/>
          <w:tab w:val="left" w:pos="523"/>
          <w:tab w:val="left" w:pos="1046"/>
          <w:tab w:val="left" w:pos="1440"/>
        </w:tabs>
        <w:rPr>
          <w:rStyle w:val="Purpose"/>
          <w:b/>
          <w:u w:val="single"/>
        </w:rPr>
      </w:pPr>
      <w:r>
        <w:rPr>
          <w:rStyle w:val="Purpose"/>
          <w:b/>
          <w:u w:val="single"/>
        </w:rPr>
        <w:t>JOB CLASSIFICATION</w:t>
      </w:r>
    </w:p>
    <w:p w14:paraId="400E6A87" w14:textId="77777777" w:rsidR="008B7197" w:rsidRDefault="008B7197" w:rsidP="00816AC5">
      <w:pPr>
        <w:tabs>
          <w:tab w:val="left" w:pos="-1440"/>
          <w:tab w:val="left" w:pos="-720"/>
          <w:tab w:val="left" w:pos="0"/>
          <w:tab w:val="left" w:pos="523"/>
          <w:tab w:val="left" w:pos="1046"/>
          <w:tab w:val="left" w:pos="1440"/>
        </w:tabs>
        <w:rPr>
          <w:rStyle w:val="Purpose"/>
          <w:bCs/>
        </w:rPr>
      </w:pPr>
    </w:p>
    <w:p w14:paraId="1CAB7879" w14:textId="7936A2BF" w:rsidR="008B7197" w:rsidRPr="008B7197" w:rsidRDefault="008B7197" w:rsidP="00816AC5">
      <w:pPr>
        <w:tabs>
          <w:tab w:val="left" w:pos="-1440"/>
          <w:tab w:val="left" w:pos="-720"/>
          <w:tab w:val="left" w:pos="0"/>
          <w:tab w:val="left" w:pos="523"/>
          <w:tab w:val="left" w:pos="1046"/>
          <w:tab w:val="left" w:pos="1440"/>
        </w:tabs>
        <w:rPr>
          <w:rStyle w:val="Purpose"/>
          <w:bCs/>
        </w:rPr>
      </w:pPr>
      <w:r w:rsidRPr="008B7197">
        <w:rPr>
          <w:rStyle w:val="Purpose"/>
          <w:bCs/>
        </w:rPr>
        <w:t>Exempt, Safety Sensitive.</w:t>
      </w:r>
    </w:p>
    <w:p w14:paraId="2D24D61B" w14:textId="77777777" w:rsidR="008B7197" w:rsidRDefault="008B7197" w:rsidP="00816AC5">
      <w:pPr>
        <w:tabs>
          <w:tab w:val="left" w:pos="-1440"/>
          <w:tab w:val="left" w:pos="-720"/>
          <w:tab w:val="left" w:pos="0"/>
          <w:tab w:val="left" w:pos="523"/>
          <w:tab w:val="left" w:pos="1046"/>
          <w:tab w:val="left" w:pos="1440"/>
        </w:tabs>
        <w:rPr>
          <w:rStyle w:val="Purpose"/>
          <w:b/>
          <w:u w:val="single"/>
        </w:rPr>
      </w:pPr>
    </w:p>
    <w:p w14:paraId="74CCC2EA" w14:textId="79397AB1"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SUPERVISION RECEIVED AND EXERCISED</w:t>
      </w:r>
    </w:p>
    <w:p w14:paraId="6E5E776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39188A82" w14:textId="619EA2FA"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 xml:space="preserve">Receives administrative direction from the </w:t>
      </w:r>
      <w:r w:rsidR="00BD48C7">
        <w:rPr>
          <w:rStyle w:val="Purpose"/>
        </w:rPr>
        <w:t>Environmental Compliance &amp; Sustainability Manager</w:t>
      </w:r>
      <w:r>
        <w:rPr>
          <w:rStyle w:val="Purpose"/>
        </w:rPr>
        <w:t>; provides support to Water Services Manager and Wastewater Services Manager</w:t>
      </w:r>
    </w:p>
    <w:p w14:paraId="7D866514"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7E0B7E3"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Exercises direct supervision over professional</w:t>
      </w:r>
      <w:r>
        <w:rPr>
          <w:rStyle w:val="Purpose"/>
        </w:rPr>
        <w:t xml:space="preserve"> and </w:t>
      </w:r>
      <w:r w:rsidRPr="001D1778">
        <w:rPr>
          <w:rStyle w:val="Purpose"/>
        </w:rPr>
        <w:t xml:space="preserve">technical </w:t>
      </w:r>
      <w:r>
        <w:rPr>
          <w:rStyle w:val="Purpose"/>
        </w:rPr>
        <w:t>support</w:t>
      </w:r>
      <w:r w:rsidRPr="001D1778">
        <w:rPr>
          <w:rStyle w:val="Purpose"/>
        </w:rPr>
        <w:t xml:space="preserve"> staff.</w:t>
      </w:r>
    </w:p>
    <w:p w14:paraId="72FB509C"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E506603"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5D6645F3" w14:textId="77777777" w:rsidR="00816AC5" w:rsidRPr="001D1778" w:rsidRDefault="00816AC5" w:rsidP="00816AC5">
      <w:pPr>
        <w:tabs>
          <w:tab w:val="left" w:pos="-1440"/>
          <w:tab w:val="left" w:pos="-720"/>
          <w:tab w:val="left" w:pos="0"/>
          <w:tab w:val="left" w:pos="523"/>
          <w:tab w:val="left" w:pos="1046"/>
          <w:tab w:val="left" w:pos="1440"/>
        </w:tabs>
        <w:rPr>
          <w:rStyle w:val="Purpose"/>
          <w:i/>
        </w:rPr>
      </w:pPr>
      <w:r w:rsidRPr="001D1778">
        <w:rPr>
          <w:rStyle w:val="Purpose"/>
          <w:b/>
          <w:u w:val="single"/>
        </w:rPr>
        <w:t>PRIMARY DUTIES</w:t>
      </w:r>
      <w:r w:rsidRPr="001D1778">
        <w:rPr>
          <w:rStyle w:val="Purpose"/>
        </w:rPr>
        <w:t>--</w:t>
      </w:r>
      <w:r w:rsidRPr="001D1778">
        <w:rPr>
          <w:rStyle w:val="Purpose"/>
          <w:i/>
        </w:rPr>
        <w:t>The following are examples of primary duties assigned to positions in this classification.  Other related duties and responsibilities may be assigned.</w:t>
      </w:r>
    </w:p>
    <w:p w14:paraId="37965258"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CE1D65C"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 xml:space="preserve">seq level0 \h \r0 </w:instrText>
      </w:r>
      <w:r w:rsidRPr="001D1778">
        <w:rPr>
          <w:rStyle w:val="Purpose"/>
        </w:rPr>
        <w:fldChar w:fldCharType="end"/>
      </w:r>
      <w:r w:rsidRPr="001D1778">
        <w:rPr>
          <w:rStyle w:val="Purpose"/>
        </w:rPr>
        <w:fldChar w:fldCharType="begin"/>
      </w:r>
      <w:r w:rsidRPr="001D1778">
        <w:rPr>
          <w:rStyle w:val="Purpose"/>
        </w:rPr>
        <w:instrText xml:space="preserve">seq level1 \h \r0 </w:instrText>
      </w:r>
      <w:r w:rsidRPr="001D1778">
        <w:rPr>
          <w:rStyle w:val="Purpose"/>
        </w:rPr>
        <w:fldChar w:fldCharType="end"/>
      </w:r>
      <w:r w:rsidRPr="001D1778">
        <w:rPr>
          <w:rStyle w:val="Purpose"/>
        </w:rPr>
        <w:fldChar w:fldCharType="begin"/>
      </w:r>
      <w:r w:rsidRPr="001D1778">
        <w:rPr>
          <w:rStyle w:val="Purpose"/>
        </w:rPr>
        <w:instrText xml:space="preserve">seq level2 \h \r0 </w:instrText>
      </w:r>
      <w:r w:rsidRPr="001D1778">
        <w:rPr>
          <w:rStyle w:val="Purpose"/>
        </w:rPr>
        <w:fldChar w:fldCharType="end"/>
      </w:r>
      <w:r w:rsidRPr="001D1778">
        <w:rPr>
          <w:rStyle w:val="Purpose"/>
        </w:rPr>
        <w:fldChar w:fldCharType="begin"/>
      </w:r>
      <w:r w:rsidRPr="001D1778">
        <w:rPr>
          <w:rStyle w:val="Purpose"/>
        </w:rPr>
        <w:instrText xml:space="preserve">seq level3 \h \r0 </w:instrText>
      </w:r>
      <w:r w:rsidRPr="001D1778">
        <w:rPr>
          <w:rStyle w:val="Purpose"/>
        </w:rPr>
        <w:fldChar w:fldCharType="end"/>
      </w:r>
      <w:r w:rsidRPr="001D1778">
        <w:rPr>
          <w:rStyle w:val="Purpose"/>
        </w:rPr>
        <w:fldChar w:fldCharType="begin"/>
      </w:r>
      <w:r w:rsidRPr="001D1778">
        <w:rPr>
          <w:rStyle w:val="Purpose"/>
        </w:rPr>
        <w:instrText xml:space="preserve">seq level4 \h \r0 </w:instrText>
      </w:r>
      <w:r w:rsidRPr="001D1778">
        <w:rPr>
          <w:rStyle w:val="Purpose"/>
        </w:rPr>
        <w:fldChar w:fldCharType="end"/>
      </w:r>
      <w:r w:rsidRPr="001D1778">
        <w:rPr>
          <w:rStyle w:val="Purpose"/>
        </w:rPr>
        <w:fldChar w:fldCharType="begin"/>
      </w:r>
      <w:r w:rsidRPr="001D1778">
        <w:rPr>
          <w:rStyle w:val="Purpose"/>
        </w:rPr>
        <w:instrText xml:space="preserve">seq level5 \h \r0 </w:instrText>
      </w:r>
      <w:r w:rsidRPr="001D1778">
        <w:rPr>
          <w:rStyle w:val="Purpose"/>
        </w:rPr>
        <w:fldChar w:fldCharType="end"/>
      </w:r>
      <w:r w:rsidRPr="001D1778">
        <w:rPr>
          <w:rStyle w:val="Purpose"/>
        </w:rPr>
        <w:fldChar w:fldCharType="begin"/>
      </w:r>
      <w:r w:rsidRPr="001D1778">
        <w:rPr>
          <w:rStyle w:val="Purpose"/>
        </w:rPr>
        <w:instrText xml:space="preserve">seq level6 \h \r0 </w:instrText>
      </w:r>
      <w:r w:rsidRPr="001D1778">
        <w:rPr>
          <w:rStyle w:val="Purpose"/>
        </w:rPr>
        <w:fldChar w:fldCharType="end"/>
      </w:r>
      <w:r w:rsidRPr="001D1778">
        <w:rPr>
          <w:rStyle w:val="Purpose"/>
        </w:rPr>
        <w:fldChar w:fldCharType="begin"/>
      </w:r>
      <w:r w:rsidRPr="001D1778">
        <w:rPr>
          <w:rStyle w:val="Purpose"/>
        </w:rPr>
        <w:instrText xml:space="preserve">seq level7 \h \r0 </w:instrText>
      </w:r>
      <w:r w:rsidRPr="001D1778">
        <w:rPr>
          <w:rStyle w:val="Purpose"/>
        </w:rPr>
        <w:fldChar w:fldCharType="end"/>
      </w: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w:t>
      </w:r>
      <w:r w:rsidRPr="001D1778">
        <w:rPr>
          <w:rStyle w:val="Purpose"/>
        </w:rPr>
        <w:fldChar w:fldCharType="end"/>
      </w:r>
      <w:r w:rsidRPr="001D1778">
        <w:rPr>
          <w:rStyle w:val="Purpose"/>
        </w:rPr>
        <w:t>.</w:t>
      </w:r>
      <w:r w:rsidRPr="001D1778">
        <w:rPr>
          <w:rStyle w:val="Purpose"/>
        </w:rPr>
        <w:tab/>
      </w:r>
      <w:r>
        <w:rPr>
          <w:rStyle w:val="Purpose"/>
        </w:rPr>
        <w:t xml:space="preserve">Plan, prioritize, assign, supervisor, and review the work of assigned staff in two separate laboratories, the Wastewater Laboratory and the Water Quality Laboratory. </w:t>
      </w:r>
    </w:p>
    <w:p w14:paraId="1EE9397A"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744EBDAE"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2</w:t>
      </w:r>
      <w:r w:rsidRPr="001D1778">
        <w:rPr>
          <w:rStyle w:val="Purpose"/>
        </w:rPr>
        <w:fldChar w:fldCharType="end"/>
      </w:r>
      <w:r w:rsidRPr="001D1778">
        <w:rPr>
          <w:rStyle w:val="Purpose"/>
        </w:rPr>
        <w:t>.</w:t>
      </w:r>
      <w:r w:rsidRPr="001D1778">
        <w:rPr>
          <w:rStyle w:val="Purpose"/>
        </w:rPr>
        <w:tab/>
        <w:t>P</w:t>
      </w:r>
      <w:r>
        <w:rPr>
          <w:rStyle w:val="Purpose"/>
        </w:rPr>
        <w:t xml:space="preserve">lan, develop, implement, and monitor </w:t>
      </w:r>
      <w:r w:rsidRPr="001D1778">
        <w:rPr>
          <w:rStyle w:val="Purpose"/>
        </w:rPr>
        <w:t xml:space="preserve">goals, objectives, and priorities for assigned </w:t>
      </w:r>
      <w:r>
        <w:rPr>
          <w:rStyle w:val="Purpose"/>
        </w:rPr>
        <w:t xml:space="preserve">laboratories; </w:t>
      </w:r>
      <w:r w:rsidRPr="001D1778">
        <w:rPr>
          <w:rStyle w:val="Purpose"/>
        </w:rPr>
        <w:t xml:space="preserve">recommend and administer </w:t>
      </w:r>
      <w:r>
        <w:rPr>
          <w:rStyle w:val="Purpose"/>
        </w:rPr>
        <w:t>standard operating</w:t>
      </w:r>
      <w:r w:rsidRPr="001D1778">
        <w:rPr>
          <w:rStyle w:val="Purpose"/>
        </w:rPr>
        <w:t xml:space="preserve"> procedures</w:t>
      </w:r>
      <w:r>
        <w:rPr>
          <w:rStyle w:val="Purpose"/>
        </w:rPr>
        <w:t xml:space="preserve"> for regulatory programs</w:t>
      </w:r>
      <w:r w:rsidRPr="001D1778">
        <w:rPr>
          <w:rStyle w:val="Purpose"/>
        </w:rPr>
        <w:t>.</w:t>
      </w:r>
    </w:p>
    <w:p w14:paraId="0BCFBD8A"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3BA71E64"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3</w:t>
      </w:r>
      <w:r w:rsidRPr="001D1778">
        <w:rPr>
          <w:rStyle w:val="Purpose"/>
        </w:rPr>
        <w:fldChar w:fldCharType="end"/>
      </w:r>
      <w:r w:rsidRPr="001D1778">
        <w:rPr>
          <w:rStyle w:val="Purpose"/>
        </w:rPr>
        <w:t>.</w:t>
      </w:r>
      <w:r w:rsidRPr="001D1778">
        <w:rPr>
          <w:rStyle w:val="Purpose"/>
        </w:rPr>
        <w:tab/>
        <w:t>Monitor and evaluate the efficiency and effectiveness of service delivery methods and procedures; recommend, within departmental policy, appropriate service and staffing levels.</w:t>
      </w:r>
    </w:p>
    <w:p w14:paraId="1545B234"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DD2407F"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4</w:t>
      </w:r>
      <w:r w:rsidRPr="001D1778">
        <w:rPr>
          <w:rStyle w:val="Purpose"/>
        </w:rPr>
        <w:fldChar w:fldCharType="end"/>
      </w:r>
      <w:r w:rsidRPr="001D1778">
        <w:rPr>
          <w:rStyle w:val="Purpose"/>
        </w:rPr>
        <w:t>.</w:t>
      </w:r>
      <w:r w:rsidRPr="001D1778">
        <w:rPr>
          <w:rStyle w:val="Purpose"/>
        </w:rPr>
        <w:tab/>
        <w:t>Plan, coordinate and review the work plan for assigned staff; assign work activities, projects and programs; review and evaluate work products, methods and procedures; meet with staff to identify and resolve problems.</w:t>
      </w:r>
    </w:p>
    <w:p w14:paraId="7601062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056D579"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5</w:t>
      </w:r>
      <w:r w:rsidRPr="001D1778">
        <w:rPr>
          <w:rStyle w:val="Purpose"/>
        </w:rPr>
        <w:fldChar w:fldCharType="end"/>
      </w:r>
      <w:r w:rsidRPr="001D1778">
        <w:rPr>
          <w:rStyle w:val="Purpose"/>
        </w:rPr>
        <w:t>.</w:t>
      </w:r>
      <w:r w:rsidRPr="001D1778">
        <w:rPr>
          <w:rStyle w:val="Purpose"/>
        </w:rPr>
        <w:tab/>
        <w:t>Monitor regulatory compliance of water and wastewater treatment plant operations; assist operations staff in the evaluation of treatment plant performance to ensure regulatory compliance; review compliance monitoring reports.</w:t>
      </w:r>
    </w:p>
    <w:p w14:paraId="3E4856C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7836DA20"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6</w:t>
      </w:r>
      <w:r w:rsidRPr="001D1778">
        <w:rPr>
          <w:rStyle w:val="Purpose"/>
        </w:rPr>
        <w:fldChar w:fldCharType="end"/>
      </w:r>
      <w:r w:rsidRPr="001D1778">
        <w:rPr>
          <w:rStyle w:val="Purpose"/>
        </w:rPr>
        <w:t>.</w:t>
      </w:r>
      <w:r w:rsidRPr="001D1778">
        <w:rPr>
          <w:rStyle w:val="Purpose"/>
        </w:rPr>
        <w:tab/>
      </w:r>
      <w:r>
        <w:rPr>
          <w:rStyle w:val="Purpose"/>
        </w:rPr>
        <w:t>Coordinate with Water and Wastewater Services Managers to e</w:t>
      </w:r>
      <w:r w:rsidRPr="001D1778">
        <w:rPr>
          <w:rStyle w:val="Purpose"/>
        </w:rPr>
        <w:t xml:space="preserve">nsure that proper regulatory agency reporting procedures are maintained; </w:t>
      </w:r>
      <w:r>
        <w:rPr>
          <w:rStyle w:val="Purpose"/>
        </w:rPr>
        <w:t>compile, interpret, and present</w:t>
      </w:r>
      <w:r w:rsidRPr="001D1778">
        <w:rPr>
          <w:rStyle w:val="Purpose"/>
        </w:rPr>
        <w:t xml:space="preserve"> technical reports according to established policies, schedules and procedures.</w:t>
      </w:r>
    </w:p>
    <w:p w14:paraId="6B5AEDCA"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A615B71"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7</w:t>
      </w:r>
      <w:r w:rsidRPr="001D1778">
        <w:rPr>
          <w:rStyle w:val="Purpose"/>
        </w:rPr>
        <w:fldChar w:fldCharType="end"/>
      </w:r>
      <w:r w:rsidRPr="001D1778">
        <w:rPr>
          <w:rStyle w:val="Purpose"/>
        </w:rPr>
        <w:t>.</w:t>
      </w:r>
      <w:r w:rsidRPr="001D1778">
        <w:rPr>
          <w:rStyle w:val="Purpose"/>
        </w:rPr>
        <w:tab/>
        <w:t>Select, train, motivate and evaluate assigned personnel; provide or coordinate staff training; work with employees to correct deficiencies; implement discipline and termination procedures.</w:t>
      </w:r>
    </w:p>
    <w:p w14:paraId="23FDB7AC"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577C0F1C"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8</w:t>
      </w:r>
      <w:r w:rsidRPr="001D1778">
        <w:rPr>
          <w:rStyle w:val="Purpose"/>
        </w:rPr>
        <w:fldChar w:fldCharType="end"/>
      </w:r>
      <w:r w:rsidRPr="001D1778">
        <w:rPr>
          <w:rStyle w:val="Purpose"/>
        </w:rPr>
        <w:t>.</w:t>
      </w:r>
      <w:r w:rsidRPr="001D1778">
        <w:rPr>
          <w:rStyle w:val="Purpose"/>
        </w:rPr>
        <w:tab/>
      </w:r>
      <w:r>
        <w:rPr>
          <w:rStyle w:val="Purpose"/>
        </w:rPr>
        <w:t>P</w:t>
      </w:r>
      <w:r w:rsidRPr="001D1778">
        <w:rPr>
          <w:rStyle w:val="Purpose"/>
        </w:rPr>
        <w:t>articipate in the development and administration of the laboratory section's annual budget; participate in the forecast of funds needed for staffing, equipment, materials and supplies; monitor and approve expenditures; implement adjustments.</w:t>
      </w:r>
    </w:p>
    <w:p w14:paraId="4D5C85E7"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7189DBDC"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9</w:t>
      </w:r>
      <w:r w:rsidRPr="001D1778">
        <w:rPr>
          <w:rStyle w:val="Purpose"/>
        </w:rPr>
        <w:fldChar w:fldCharType="end"/>
      </w:r>
      <w:r w:rsidRPr="001D1778">
        <w:rPr>
          <w:rStyle w:val="Purpose"/>
        </w:rPr>
        <w:t>.</w:t>
      </w:r>
      <w:r w:rsidRPr="001D1778">
        <w:rPr>
          <w:rStyle w:val="Purpose"/>
        </w:rPr>
        <w:tab/>
        <w:t xml:space="preserve">Serve as the liaison for the Environmental Laboratory with other divisions, departments, regulatory agencies, and the </w:t>
      </w:r>
      <w:proofErr w:type="gramStart"/>
      <w:r w:rsidRPr="001D1778">
        <w:rPr>
          <w:rStyle w:val="Purpose"/>
        </w:rPr>
        <w:t>general public</w:t>
      </w:r>
      <w:proofErr w:type="gramEnd"/>
      <w:r w:rsidRPr="001D1778">
        <w:rPr>
          <w:rStyle w:val="Purpose"/>
        </w:rPr>
        <w:t>; establish and maintain cooperative working relationships with regulatory agencies and customers.</w:t>
      </w:r>
    </w:p>
    <w:p w14:paraId="50C48B2B" w14:textId="77777777" w:rsidR="00816AC5" w:rsidRPr="001D1778" w:rsidRDefault="00816AC5" w:rsidP="00816AC5">
      <w:pPr>
        <w:keepNext/>
        <w:keepLines/>
        <w:tabs>
          <w:tab w:val="left" w:pos="-1440"/>
          <w:tab w:val="left" w:pos="-720"/>
          <w:tab w:val="left" w:pos="0"/>
          <w:tab w:val="left" w:pos="523"/>
          <w:tab w:val="left" w:pos="1046"/>
          <w:tab w:val="left" w:pos="1440"/>
        </w:tabs>
        <w:rPr>
          <w:rStyle w:val="Purpose"/>
        </w:rPr>
      </w:pPr>
    </w:p>
    <w:p w14:paraId="1F1BE164" w14:textId="77777777" w:rsidR="00816AC5" w:rsidRPr="001D1778" w:rsidRDefault="00816AC5" w:rsidP="00816AC5">
      <w:pPr>
        <w:keepNext/>
        <w:keepLines/>
        <w:tabs>
          <w:tab w:val="left" w:pos="-1440"/>
          <w:tab w:val="left" w:pos="-720"/>
          <w:tab w:val="left" w:pos="0"/>
          <w:tab w:val="left" w:pos="523"/>
          <w:tab w:val="left" w:pos="1046"/>
          <w:tab w:val="left" w:pos="1440"/>
        </w:tabs>
        <w:rPr>
          <w:rStyle w:val="Purpose"/>
        </w:rPr>
      </w:pPr>
    </w:p>
    <w:p w14:paraId="0BA27AF8" w14:textId="77777777" w:rsidR="00816AC5" w:rsidRPr="001D1778" w:rsidRDefault="00816AC5" w:rsidP="00816AC5">
      <w:pPr>
        <w:keepNext/>
        <w:keepLines/>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10</w:t>
      </w:r>
      <w:r w:rsidRPr="001D1778">
        <w:rPr>
          <w:rStyle w:val="Purpose"/>
        </w:rPr>
        <w:fldChar w:fldCharType="end"/>
      </w:r>
      <w:r w:rsidRPr="001D1778">
        <w:rPr>
          <w:rStyle w:val="Purpose"/>
        </w:rPr>
        <w:t>.</w:t>
      </w:r>
      <w:r w:rsidRPr="001D1778">
        <w:rPr>
          <w:rStyle w:val="Purpose"/>
        </w:rPr>
        <w:tab/>
        <w:t>Manage and review capital improvement plans related to water and wastewater laboratory services; provide input regarding future capital needs and maintenance activities.</w:t>
      </w:r>
    </w:p>
    <w:p w14:paraId="73543410" w14:textId="77777777" w:rsidR="00816AC5" w:rsidRPr="001D1778" w:rsidRDefault="00816AC5" w:rsidP="00816AC5">
      <w:pPr>
        <w:keepNext/>
        <w:keepLines/>
        <w:tabs>
          <w:tab w:val="left" w:pos="-1440"/>
          <w:tab w:val="left" w:pos="-720"/>
          <w:tab w:val="left" w:pos="0"/>
          <w:tab w:val="left" w:pos="523"/>
          <w:tab w:val="left" w:pos="1046"/>
          <w:tab w:val="left" w:pos="1440"/>
        </w:tabs>
        <w:rPr>
          <w:rStyle w:val="Purpose"/>
        </w:rPr>
      </w:pPr>
    </w:p>
    <w:p w14:paraId="005E3DF5" w14:textId="0419A1AD" w:rsidR="00816AC5" w:rsidRPr="001D1778" w:rsidRDefault="00816AC5" w:rsidP="00816AC5">
      <w:pPr>
        <w:keepLines/>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11</w:t>
      </w:r>
      <w:r w:rsidRPr="001D1778">
        <w:rPr>
          <w:rStyle w:val="Purpose"/>
        </w:rPr>
        <w:fldChar w:fldCharType="end"/>
      </w:r>
      <w:r w:rsidRPr="001D1778">
        <w:rPr>
          <w:rStyle w:val="Purpose"/>
        </w:rPr>
        <w:t>.</w:t>
      </w:r>
      <w:r w:rsidRPr="001D1778">
        <w:rPr>
          <w:rStyle w:val="Purpose"/>
        </w:rPr>
        <w:tab/>
        <w:t xml:space="preserve">Provide responsible technical </w:t>
      </w:r>
      <w:r>
        <w:rPr>
          <w:rStyle w:val="Purpose"/>
        </w:rPr>
        <w:t xml:space="preserve">assistance to Water and Wastewater Services Managers, </w:t>
      </w:r>
      <w:r w:rsidRPr="001D1778">
        <w:rPr>
          <w:rStyle w:val="Purpose"/>
        </w:rPr>
        <w:t>division staff and other agencies; recommend modifications to programs</w:t>
      </w:r>
      <w:r w:rsidR="008B7197">
        <w:rPr>
          <w:rStyle w:val="Purpose"/>
        </w:rPr>
        <w:t xml:space="preserve"> </w:t>
      </w:r>
      <w:r>
        <w:rPr>
          <w:rStyle w:val="Purpose"/>
        </w:rPr>
        <w:t xml:space="preserve">and standard operating </w:t>
      </w:r>
      <w:r w:rsidRPr="001D1778">
        <w:rPr>
          <w:rStyle w:val="Purpose"/>
        </w:rPr>
        <w:t>procedures as appropriate.</w:t>
      </w:r>
    </w:p>
    <w:p w14:paraId="3A7B8219"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F3AC55D" w14:textId="665C1B26"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12</w:t>
      </w:r>
      <w:r w:rsidRPr="001D1778">
        <w:rPr>
          <w:rStyle w:val="Purpose"/>
        </w:rPr>
        <w:fldChar w:fldCharType="end"/>
      </w:r>
      <w:r w:rsidRPr="001D1778">
        <w:rPr>
          <w:rStyle w:val="Purpose"/>
        </w:rPr>
        <w:t>.</w:t>
      </w:r>
      <w:r w:rsidRPr="001D1778">
        <w:rPr>
          <w:rStyle w:val="Purpose"/>
        </w:rPr>
        <w:tab/>
      </w:r>
      <w:r>
        <w:rPr>
          <w:rStyle w:val="Purpose"/>
        </w:rPr>
        <w:t xml:space="preserve">Monitor </w:t>
      </w:r>
      <w:r w:rsidRPr="001D1778">
        <w:rPr>
          <w:rStyle w:val="Purpose"/>
        </w:rPr>
        <w:t xml:space="preserve">governmental regulations for water and wastewater quality standards; interpret regulatory requirements and </w:t>
      </w:r>
      <w:r>
        <w:rPr>
          <w:rStyle w:val="Purpose"/>
        </w:rPr>
        <w:t>develop required monitoring programs</w:t>
      </w:r>
      <w:r w:rsidRPr="001D1778">
        <w:rPr>
          <w:rStyle w:val="Purpose"/>
        </w:rPr>
        <w:t>; implement specialized testing and analyses for current and future regulations.</w:t>
      </w:r>
    </w:p>
    <w:p w14:paraId="7CB23F32"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5D2F6D21"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13</w:t>
      </w:r>
      <w:r w:rsidRPr="001D1778">
        <w:rPr>
          <w:rStyle w:val="Purpose"/>
        </w:rPr>
        <w:fldChar w:fldCharType="end"/>
      </w:r>
      <w:r w:rsidRPr="001D1778">
        <w:rPr>
          <w:rStyle w:val="Purpose"/>
        </w:rPr>
        <w:t>.</w:t>
      </w:r>
      <w:r w:rsidRPr="001D1778">
        <w:rPr>
          <w:rStyle w:val="Purpose"/>
        </w:rPr>
        <w:tab/>
        <w:t xml:space="preserve">Attend and participate in professional group meetings; stay abreast of new trends, developments in water and wastewater </w:t>
      </w:r>
      <w:r>
        <w:rPr>
          <w:rStyle w:val="Purpose"/>
        </w:rPr>
        <w:t>quality standards</w:t>
      </w:r>
      <w:r w:rsidRPr="001D1778">
        <w:rPr>
          <w:rStyle w:val="Purpose"/>
        </w:rPr>
        <w:t>, and technological advances in laboratory instrumentation and computeriza</w:t>
      </w:r>
      <w:r w:rsidRPr="001D1778">
        <w:rPr>
          <w:rStyle w:val="Purpose"/>
        </w:rPr>
        <w:softHyphen/>
        <w:t>tion.</w:t>
      </w:r>
    </w:p>
    <w:p w14:paraId="7F7A7083"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73B5684"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14</w:t>
      </w:r>
      <w:r w:rsidRPr="001D1778">
        <w:rPr>
          <w:rStyle w:val="Purpose"/>
        </w:rPr>
        <w:fldChar w:fldCharType="end"/>
      </w:r>
      <w:r w:rsidRPr="001D1778">
        <w:rPr>
          <w:rStyle w:val="Purpose"/>
        </w:rPr>
        <w:t>.</w:t>
      </w:r>
      <w:r w:rsidRPr="001D1778">
        <w:rPr>
          <w:rStyle w:val="Purpose"/>
        </w:rPr>
        <w:tab/>
        <w:t>Respond to and resolve difficult and sensitive citizen inquiries and complaints; receive, research, and respond to citizen requests for information.</w:t>
      </w:r>
    </w:p>
    <w:p w14:paraId="5A72C26B"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7F99731C"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fldChar w:fldCharType="begin"/>
      </w:r>
      <w:r w:rsidRPr="001D1778">
        <w:rPr>
          <w:rStyle w:val="Purpose"/>
        </w:rPr>
        <w:instrText>seq level0 \*arabic</w:instrText>
      </w:r>
      <w:r w:rsidRPr="001D1778">
        <w:rPr>
          <w:rStyle w:val="Purpose"/>
        </w:rPr>
        <w:fldChar w:fldCharType="separate"/>
      </w:r>
      <w:r w:rsidRPr="001D1778">
        <w:rPr>
          <w:rStyle w:val="Purpose"/>
          <w:noProof/>
        </w:rPr>
        <w:t>15</w:t>
      </w:r>
      <w:r w:rsidRPr="001D1778">
        <w:rPr>
          <w:rStyle w:val="Purpose"/>
        </w:rPr>
        <w:fldChar w:fldCharType="end"/>
      </w:r>
      <w:r w:rsidRPr="001D1778">
        <w:rPr>
          <w:rStyle w:val="Purpose"/>
        </w:rPr>
        <w:t>.</w:t>
      </w:r>
      <w:r w:rsidRPr="001D1778">
        <w:rPr>
          <w:rStyle w:val="Purpose"/>
        </w:rPr>
        <w:tab/>
        <w:t>Serve as staff on a variety of committees; prepare and present staff reports and other necessary correspon</w:t>
      </w:r>
      <w:r w:rsidRPr="001D1778">
        <w:rPr>
          <w:rStyle w:val="Purpose"/>
        </w:rPr>
        <w:softHyphen/>
        <w:t>dence.</w:t>
      </w:r>
    </w:p>
    <w:p w14:paraId="3CE1FD1F"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44B86328"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70C0C7A6" w14:textId="77777777" w:rsidR="00816AC5" w:rsidRPr="001D1778" w:rsidRDefault="00816AC5" w:rsidP="00816AC5">
      <w:pPr>
        <w:tabs>
          <w:tab w:val="left" w:pos="-1440"/>
          <w:tab w:val="left" w:pos="-720"/>
          <w:tab w:val="left" w:pos="0"/>
          <w:tab w:val="left" w:pos="523"/>
          <w:tab w:val="left" w:pos="1046"/>
          <w:tab w:val="left" w:pos="1440"/>
        </w:tabs>
        <w:rPr>
          <w:rStyle w:val="Purpose"/>
          <w:b/>
          <w:u w:val="single"/>
        </w:rPr>
      </w:pPr>
      <w:r w:rsidRPr="001D1778">
        <w:rPr>
          <w:rStyle w:val="Purpose"/>
          <w:b/>
          <w:u w:val="single"/>
        </w:rPr>
        <w:t>QUALIFICATIONS</w:t>
      </w:r>
    </w:p>
    <w:p w14:paraId="2EB82E81" w14:textId="77777777" w:rsidR="00816AC5" w:rsidRPr="001D1778" w:rsidRDefault="00816AC5" w:rsidP="00816AC5">
      <w:pPr>
        <w:tabs>
          <w:tab w:val="left" w:pos="-1440"/>
          <w:tab w:val="left" w:pos="-720"/>
          <w:tab w:val="left" w:pos="0"/>
          <w:tab w:val="left" w:pos="523"/>
          <w:tab w:val="left" w:pos="1046"/>
          <w:tab w:val="left" w:pos="1440"/>
        </w:tabs>
        <w:rPr>
          <w:rStyle w:val="Purpose"/>
          <w:b/>
          <w:u w:val="single"/>
        </w:rPr>
      </w:pPr>
    </w:p>
    <w:p w14:paraId="6ADCE6CC"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Knowledge of</w:t>
      </w:r>
      <w:r w:rsidRPr="001D1778">
        <w:rPr>
          <w:rStyle w:val="Purpose"/>
          <w:b/>
        </w:rPr>
        <w:t>:</w:t>
      </w:r>
    </w:p>
    <w:p w14:paraId="378F1B71"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081C974B"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Operations, services and activities of a comprehensive water and wastewater quality control laboratory program.</w:t>
      </w:r>
    </w:p>
    <w:p w14:paraId="4BE4D889"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Pertinent Federal, State and local laws, codes and regulations.</w:t>
      </w:r>
    </w:p>
    <w:p w14:paraId="2553D3C4"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Principles and practices of program development and administration.</w:t>
      </w:r>
    </w:p>
    <w:p w14:paraId="1BEFD16F"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Principles and practices of budget preparation and administration.</w:t>
      </w:r>
    </w:p>
    <w:p w14:paraId="5A4250E3"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Principles of supervision, training and performance evaluation.</w:t>
      </w:r>
    </w:p>
    <w:p w14:paraId="3D25EBD5"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Laboratory quality assurance and quality control principles and practices.</w:t>
      </w:r>
    </w:p>
    <w:p w14:paraId="72D51C46"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Recent developments, current literature and information related to water and wastewater treatment, technological advances in laboratory instrumentation and computeriza</w:t>
      </w:r>
      <w:r w:rsidRPr="001D1778">
        <w:rPr>
          <w:rStyle w:val="Purpose"/>
        </w:rPr>
        <w:softHyphen/>
        <w:t>tion.</w:t>
      </w:r>
    </w:p>
    <w:p w14:paraId="74AA97B9"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Laboratory safety and chemical disposal techniques.</w:t>
      </w:r>
    </w:p>
    <w:p w14:paraId="4F8B7C6F"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Modern office procedures, methods and equipment including computers.</w:t>
      </w:r>
    </w:p>
    <w:p w14:paraId="35317B47"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Analytical procedures relating to the analyses of water, wastewater, and industrial wastes.</w:t>
      </w:r>
    </w:p>
    <w:p w14:paraId="46531B2C"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Principles of chemistry, biology, microbiology and physics.</w:t>
      </w:r>
    </w:p>
    <w:p w14:paraId="7D4652A7"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Principles of water and wastewater treatment.</w:t>
      </w:r>
    </w:p>
    <w:p w14:paraId="0DDDD18C"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1BCAB86"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Principles of business letter writing and technical report preparation.</w:t>
      </w:r>
    </w:p>
    <w:p w14:paraId="0E0CE7FC"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Analytical instrument theory and operational characteristics of modern laboratory instruments and equipment.</w:t>
      </w:r>
    </w:p>
    <w:p w14:paraId="202C59C8"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Mathematical and statistical analysis principles as they apply to laboratory work.</w:t>
      </w:r>
    </w:p>
    <w:p w14:paraId="607D2013"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Proper water and wastewater sampling techniques.</w:t>
      </w:r>
    </w:p>
    <w:p w14:paraId="3B44719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4BC75F6A"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Ability to</w:t>
      </w:r>
      <w:r w:rsidRPr="001D1778">
        <w:rPr>
          <w:rStyle w:val="Purpose"/>
          <w:b/>
        </w:rPr>
        <w:t>:</w:t>
      </w:r>
    </w:p>
    <w:p w14:paraId="3AA43502"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48925CDA" w14:textId="77777777" w:rsidR="00816AC5" w:rsidRPr="001D1778" w:rsidRDefault="00816AC5" w:rsidP="00816AC5">
      <w:pPr>
        <w:tabs>
          <w:tab w:val="left" w:pos="-1440"/>
          <w:tab w:val="left" w:pos="-720"/>
          <w:tab w:val="left" w:pos="0"/>
          <w:tab w:val="left" w:pos="523"/>
          <w:tab w:val="left" w:pos="1046"/>
          <w:tab w:val="left" w:pos="1440"/>
        </w:tabs>
        <w:rPr>
          <w:rStyle w:val="Purpose"/>
        </w:rPr>
      </w:pPr>
      <w:r>
        <w:rPr>
          <w:rStyle w:val="Purpose"/>
        </w:rPr>
        <w:t>S</w:t>
      </w:r>
      <w:r w:rsidRPr="001D1778">
        <w:rPr>
          <w:rStyle w:val="Purpose"/>
        </w:rPr>
        <w:t>upervise, and coordinate Laboratory Services section services activities.</w:t>
      </w:r>
    </w:p>
    <w:p w14:paraId="3200E9D8"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Supervise, direct and coordinate the work of assigned staff.</w:t>
      </w:r>
    </w:p>
    <w:p w14:paraId="6817C45B"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Select, supervise, train and evaluate staff.</w:t>
      </w:r>
    </w:p>
    <w:p w14:paraId="72D4BC6F"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 xml:space="preserve">Participate in the development and administration of program goals, </w:t>
      </w:r>
      <w:r>
        <w:rPr>
          <w:rStyle w:val="Purpose"/>
        </w:rPr>
        <w:t>objectives and procedures.</w:t>
      </w:r>
    </w:p>
    <w:p w14:paraId="664DE54F" w14:textId="768A6E92" w:rsidR="00816AC5" w:rsidRPr="001D1778" w:rsidRDefault="00816AC5" w:rsidP="00816AC5">
      <w:pPr>
        <w:keepLines/>
        <w:tabs>
          <w:tab w:val="left" w:pos="-1440"/>
          <w:tab w:val="left" w:pos="-720"/>
          <w:tab w:val="left" w:pos="0"/>
          <w:tab w:val="left" w:pos="523"/>
          <w:tab w:val="left" w:pos="1046"/>
          <w:tab w:val="left" w:pos="1440"/>
        </w:tabs>
        <w:ind w:left="523" w:hanging="523"/>
        <w:rPr>
          <w:rStyle w:val="Purpose"/>
        </w:rPr>
      </w:pPr>
      <w:r w:rsidRPr="001D1778">
        <w:rPr>
          <w:rStyle w:val="Purpose"/>
        </w:rPr>
        <w:t>Prepare and administer</w:t>
      </w:r>
      <w:r>
        <w:rPr>
          <w:rStyle w:val="Purpose"/>
        </w:rPr>
        <w:t xml:space="preserve"> </w:t>
      </w:r>
      <w:r w:rsidRPr="001D1778">
        <w:rPr>
          <w:rStyle w:val="Purpose"/>
        </w:rPr>
        <w:t>program budgets.</w:t>
      </w:r>
    </w:p>
    <w:p w14:paraId="5562F29F"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Perform a variety of complex physical and chemical analyses.</w:t>
      </w:r>
    </w:p>
    <w:p w14:paraId="50029F51"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Properly operate a variety of laboratory instruments and equipment.</w:t>
      </w:r>
    </w:p>
    <w:p w14:paraId="0FA6D34D" w14:textId="77777777" w:rsidR="00816AC5" w:rsidRDefault="00816AC5" w:rsidP="00816AC5">
      <w:pPr>
        <w:tabs>
          <w:tab w:val="left" w:pos="-1440"/>
          <w:tab w:val="left" w:pos="-720"/>
          <w:tab w:val="left" w:pos="0"/>
          <w:tab w:val="left" w:pos="523"/>
          <w:tab w:val="left" w:pos="1046"/>
          <w:tab w:val="left" w:pos="1440"/>
        </w:tabs>
        <w:rPr>
          <w:rStyle w:val="Purpose"/>
        </w:rPr>
      </w:pPr>
      <w:r w:rsidRPr="001D1778">
        <w:rPr>
          <w:rStyle w:val="Purpose"/>
        </w:rPr>
        <w:t>Analyze, interpret, apply, and report results of laboratory data, analyses, and projects.</w:t>
      </w:r>
    </w:p>
    <w:p w14:paraId="0E04E188" w14:textId="77777777" w:rsidR="00816AC5" w:rsidRPr="004A18EE" w:rsidRDefault="00816AC5" w:rsidP="00816AC5"/>
    <w:p w14:paraId="6C4CC67E" w14:textId="77777777" w:rsidR="00816AC5" w:rsidRPr="004A18EE" w:rsidRDefault="00816AC5" w:rsidP="00816AC5"/>
    <w:p w14:paraId="5867B06E" w14:textId="77777777" w:rsidR="00816AC5" w:rsidRPr="004A18EE" w:rsidRDefault="00816AC5" w:rsidP="00816AC5"/>
    <w:p w14:paraId="1CE85217"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Maintain accurate records and documentation.</w:t>
      </w:r>
    </w:p>
    <w:p w14:paraId="17A205F0"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Prepare clear and concise technical, administrative and financial reports.</w:t>
      </w:r>
    </w:p>
    <w:p w14:paraId="3DCA89E6"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Analyze problems, identify alternative solutions, project consequences of proposed actions and implement recommendations in support of goals.</w:t>
      </w:r>
    </w:p>
    <w:p w14:paraId="1E1921DC"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Research, analyze and evaluate new service delivery methods and techniques.</w:t>
      </w:r>
    </w:p>
    <w:p w14:paraId="4534BE94"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Interpret and apply Federal, State and local policies, laws and regulations.</w:t>
      </w:r>
    </w:p>
    <w:p w14:paraId="137FFC73"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Communicate clearly and concisely, both orally and in writing.</w:t>
      </w:r>
    </w:p>
    <w:p w14:paraId="30048299" w14:textId="77777777" w:rsidR="00816AC5"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Establish and maintain effective working relationships with those contacted in the course of work.</w:t>
      </w:r>
    </w:p>
    <w:p w14:paraId="02335D5B" w14:textId="77777777" w:rsidR="005C370E" w:rsidRPr="0093139B" w:rsidRDefault="005C370E" w:rsidP="005C370E">
      <w:r w:rsidRPr="0093139B">
        <w:t>Speak, read, comprehend, and write the English language fluently.</w:t>
      </w:r>
    </w:p>
    <w:p w14:paraId="6A3B5B88" w14:textId="77777777" w:rsidR="005C370E" w:rsidRPr="001D1778" w:rsidRDefault="005C370E" w:rsidP="00816AC5">
      <w:pPr>
        <w:tabs>
          <w:tab w:val="left" w:pos="-1440"/>
          <w:tab w:val="left" w:pos="-720"/>
          <w:tab w:val="left" w:pos="0"/>
          <w:tab w:val="left" w:pos="523"/>
          <w:tab w:val="left" w:pos="1046"/>
          <w:tab w:val="left" w:pos="1440"/>
        </w:tabs>
        <w:ind w:left="523" w:hanging="523"/>
        <w:rPr>
          <w:rStyle w:val="Purpose"/>
        </w:rPr>
      </w:pPr>
    </w:p>
    <w:p w14:paraId="3812F19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49CBD932"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Experience and Training Guidelines</w:t>
      </w:r>
    </w:p>
    <w:p w14:paraId="2C581FBE" w14:textId="77777777" w:rsidR="00816AC5" w:rsidRPr="001D1778" w:rsidRDefault="00816AC5" w:rsidP="00816AC5">
      <w:pPr>
        <w:tabs>
          <w:tab w:val="left" w:pos="-1440"/>
          <w:tab w:val="left" w:pos="-720"/>
          <w:tab w:val="left" w:pos="0"/>
          <w:tab w:val="left" w:pos="523"/>
          <w:tab w:val="left" w:pos="1046"/>
          <w:tab w:val="left" w:pos="1440"/>
        </w:tabs>
        <w:rPr>
          <w:rStyle w:val="Purpose"/>
        </w:rPr>
      </w:pPr>
      <w:r>
        <w:rPr>
          <w:rStyle w:val="Purpose"/>
          <w:i/>
        </w:rPr>
        <w:t>Minimum Requirements</w:t>
      </w:r>
      <w:r w:rsidRPr="001D1778">
        <w:rPr>
          <w:rStyle w:val="Purpose"/>
          <w:i/>
        </w:rPr>
        <w:t>:</w:t>
      </w:r>
    </w:p>
    <w:p w14:paraId="4BC687E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A596904"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b/>
        </w:rPr>
        <w:tab/>
      </w:r>
      <w:r w:rsidRPr="001D1778">
        <w:rPr>
          <w:rStyle w:val="Purpose"/>
          <w:b/>
          <w:u w:val="single"/>
        </w:rPr>
        <w:t>Experience</w:t>
      </w:r>
      <w:r w:rsidRPr="001D1778">
        <w:rPr>
          <w:rStyle w:val="Purpose"/>
          <w:b/>
        </w:rPr>
        <w:t>:</w:t>
      </w:r>
    </w:p>
    <w:p w14:paraId="731E70BA"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71D78B33"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rPr>
        <w:tab/>
        <w:t>F</w:t>
      </w:r>
      <w:r>
        <w:rPr>
          <w:rStyle w:val="Purpose"/>
        </w:rPr>
        <w:t>our</w:t>
      </w:r>
      <w:r w:rsidRPr="001D1778">
        <w:rPr>
          <w:rStyle w:val="Purpose"/>
        </w:rPr>
        <w:t xml:space="preserve"> years of increasingly responsible water and wastewater laboratory experience including </w:t>
      </w:r>
      <w:r>
        <w:rPr>
          <w:rStyle w:val="Purpose"/>
        </w:rPr>
        <w:t>one</w:t>
      </w:r>
      <w:r w:rsidRPr="001D1778">
        <w:rPr>
          <w:rStyle w:val="Purpose"/>
        </w:rPr>
        <w:t xml:space="preserve"> year of administrative and supervisory responsibility.</w:t>
      </w:r>
    </w:p>
    <w:p w14:paraId="750418A3"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393221D2" w14:textId="77777777" w:rsidR="00816AC5" w:rsidRPr="001D1778" w:rsidRDefault="00816AC5" w:rsidP="00816AC5">
      <w:pPr>
        <w:tabs>
          <w:tab w:val="left" w:pos="-1440"/>
          <w:tab w:val="left" w:pos="-720"/>
          <w:tab w:val="left" w:pos="0"/>
          <w:tab w:val="left" w:pos="523"/>
          <w:tab w:val="left" w:pos="1046"/>
          <w:tab w:val="left" w:pos="1440"/>
        </w:tabs>
        <w:ind w:left="523" w:hanging="523"/>
        <w:rPr>
          <w:rStyle w:val="Purpose"/>
        </w:rPr>
      </w:pPr>
      <w:r w:rsidRPr="001D1778">
        <w:rPr>
          <w:rStyle w:val="Purpose"/>
          <w:b/>
        </w:rPr>
        <w:tab/>
      </w:r>
      <w:r w:rsidRPr="001D1778">
        <w:rPr>
          <w:rStyle w:val="Purpose"/>
          <w:b/>
          <w:u w:val="single"/>
        </w:rPr>
        <w:t>Training</w:t>
      </w:r>
      <w:r w:rsidRPr="001D1778">
        <w:rPr>
          <w:rStyle w:val="Purpose"/>
          <w:b/>
        </w:rPr>
        <w:t>:</w:t>
      </w:r>
    </w:p>
    <w:p w14:paraId="534851D3"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877F202" w14:textId="77777777" w:rsidR="00816AC5" w:rsidRDefault="00816AC5" w:rsidP="00816AC5">
      <w:pPr>
        <w:tabs>
          <w:tab w:val="left" w:pos="-1440"/>
          <w:tab w:val="left" w:pos="-720"/>
          <w:tab w:val="left" w:pos="0"/>
          <w:tab w:val="left" w:pos="523"/>
          <w:tab w:val="left" w:pos="1046"/>
          <w:tab w:val="left" w:pos="1440"/>
        </w:tabs>
        <w:ind w:left="523" w:hanging="523"/>
        <w:rPr>
          <w:rStyle w:val="Purpose"/>
        </w:rPr>
      </w:pPr>
      <w:r>
        <w:rPr>
          <w:rStyle w:val="Purpose"/>
        </w:rPr>
        <w:tab/>
      </w:r>
      <w:r w:rsidRPr="001D1778">
        <w:rPr>
          <w:rStyle w:val="Purpose"/>
        </w:rPr>
        <w:t>Bachelor's degree from an accredited college or university with major course work in chemistry, biology</w:t>
      </w:r>
      <w:r>
        <w:rPr>
          <w:rStyle w:val="Purpose"/>
        </w:rPr>
        <w:t>, microbiology</w:t>
      </w:r>
      <w:r w:rsidRPr="001D1778">
        <w:rPr>
          <w:rStyle w:val="Purpose"/>
        </w:rPr>
        <w:t xml:space="preserve"> or a science related field.</w:t>
      </w:r>
    </w:p>
    <w:p w14:paraId="4179486D" w14:textId="77777777" w:rsidR="008B7197" w:rsidRDefault="008B7197" w:rsidP="00816AC5">
      <w:pPr>
        <w:tabs>
          <w:tab w:val="left" w:pos="-1440"/>
          <w:tab w:val="left" w:pos="-720"/>
          <w:tab w:val="left" w:pos="0"/>
          <w:tab w:val="left" w:pos="523"/>
          <w:tab w:val="left" w:pos="1046"/>
          <w:tab w:val="left" w:pos="1440"/>
        </w:tabs>
        <w:ind w:left="523" w:hanging="523"/>
        <w:rPr>
          <w:rStyle w:val="Purpose"/>
        </w:rPr>
      </w:pPr>
    </w:p>
    <w:p w14:paraId="60C738BC" w14:textId="77777777" w:rsidR="008B7197" w:rsidRPr="001D1778" w:rsidRDefault="008B7197" w:rsidP="008B7197">
      <w:pPr>
        <w:tabs>
          <w:tab w:val="left" w:pos="-1440"/>
          <w:tab w:val="left" w:pos="-720"/>
          <w:tab w:val="left" w:pos="0"/>
          <w:tab w:val="left" w:pos="523"/>
          <w:tab w:val="left" w:pos="1046"/>
          <w:tab w:val="left" w:pos="1440"/>
        </w:tabs>
        <w:ind w:left="523" w:hanging="523"/>
        <w:rPr>
          <w:rStyle w:val="Purpose"/>
        </w:rPr>
      </w:pPr>
      <w:r w:rsidRPr="001C65B0">
        <w:rPr>
          <w:rStyle w:val="Purpose"/>
        </w:rPr>
        <w:t>Other combinations of experience and education that meet the minimum requirements may be substituted.</w:t>
      </w:r>
    </w:p>
    <w:p w14:paraId="4C8BEED9"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2F56D68C"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License or Certificate</w:t>
      </w:r>
    </w:p>
    <w:p w14:paraId="317178ED"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6938DB2F"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Possession of, or abi</w:t>
      </w:r>
      <w:r>
        <w:rPr>
          <w:rStyle w:val="Purpose"/>
        </w:rPr>
        <w:t xml:space="preserve">lity to obtain, a </w:t>
      </w:r>
      <w:r w:rsidRPr="001D1778">
        <w:rPr>
          <w:rStyle w:val="Purpose"/>
        </w:rPr>
        <w:t xml:space="preserve">valid </w:t>
      </w:r>
      <w:r>
        <w:rPr>
          <w:rStyle w:val="Purpose"/>
        </w:rPr>
        <w:t xml:space="preserve">Colorado </w:t>
      </w:r>
      <w:r w:rsidRPr="001D1778">
        <w:rPr>
          <w:rStyle w:val="Purpose"/>
        </w:rPr>
        <w:t>driver's license.</w:t>
      </w:r>
    </w:p>
    <w:p w14:paraId="453D9807"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66FE2B58" w14:textId="77777777" w:rsidR="00816AC5" w:rsidRDefault="00816AC5" w:rsidP="00816AC5">
      <w:pPr>
        <w:tabs>
          <w:tab w:val="left" w:pos="-1440"/>
          <w:tab w:val="left" w:pos="-720"/>
          <w:tab w:val="left" w:pos="0"/>
          <w:tab w:val="left" w:pos="523"/>
          <w:tab w:val="left" w:pos="1046"/>
          <w:tab w:val="left" w:pos="1440"/>
        </w:tabs>
        <w:rPr>
          <w:rStyle w:val="Purpose"/>
        </w:rPr>
      </w:pPr>
      <w:r w:rsidRPr="001D1778">
        <w:rPr>
          <w:rStyle w:val="Purpose"/>
        </w:rPr>
        <w:t>Possession of, or ability to obtain, an appropriate, valid CPR</w:t>
      </w:r>
      <w:r>
        <w:rPr>
          <w:rStyle w:val="Purpose"/>
        </w:rPr>
        <w:t>/first aid</w:t>
      </w:r>
      <w:r w:rsidRPr="001D1778">
        <w:rPr>
          <w:rStyle w:val="Purpose"/>
        </w:rPr>
        <w:t xml:space="preserve"> certificate.</w:t>
      </w:r>
    </w:p>
    <w:p w14:paraId="3FD1B0E6" w14:textId="77777777" w:rsidR="00816AC5" w:rsidRDefault="00816AC5" w:rsidP="00816AC5">
      <w:pPr>
        <w:tabs>
          <w:tab w:val="left" w:pos="-1440"/>
          <w:tab w:val="left" w:pos="-720"/>
          <w:tab w:val="left" w:pos="0"/>
          <w:tab w:val="left" w:pos="523"/>
          <w:tab w:val="left" w:pos="1046"/>
          <w:tab w:val="left" w:pos="1440"/>
        </w:tabs>
        <w:rPr>
          <w:rStyle w:val="Purpose"/>
        </w:rPr>
      </w:pPr>
    </w:p>
    <w:p w14:paraId="6A7C50E7" w14:textId="77777777" w:rsidR="00816AC5" w:rsidRDefault="00816AC5" w:rsidP="00816AC5">
      <w:pPr>
        <w:tabs>
          <w:tab w:val="left" w:pos="-1440"/>
          <w:tab w:val="left" w:pos="-720"/>
          <w:tab w:val="left" w:pos="0"/>
          <w:tab w:val="left" w:pos="523"/>
          <w:tab w:val="left" w:pos="1046"/>
          <w:tab w:val="left" w:pos="1440"/>
        </w:tabs>
        <w:rPr>
          <w:rStyle w:val="Purpose"/>
        </w:rPr>
      </w:pPr>
      <w:r>
        <w:rPr>
          <w:rStyle w:val="Purpose"/>
        </w:rPr>
        <w:t>Possession of, or ability to obtain, Colorado “D” water or wastewater certification.</w:t>
      </w:r>
    </w:p>
    <w:p w14:paraId="414CFE90" w14:textId="77777777" w:rsidR="007562B2" w:rsidRDefault="007562B2" w:rsidP="007562B2">
      <w:pPr>
        <w:tabs>
          <w:tab w:val="left" w:pos="-1440"/>
          <w:tab w:val="left" w:pos="-720"/>
          <w:tab w:val="left" w:pos="0"/>
          <w:tab w:val="left" w:pos="523"/>
          <w:tab w:val="left" w:pos="1046"/>
          <w:tab w:val="left" w:pos="1440"/>
        </w:tabs>
      </w:pPr>
    </w:p>
    <w:p w14:paraId="77FD823F" w14:textId="77777777" w:rsidR="005C370E" w:rsidRPr="0093139B" w:rsidRDefault="005C370E" w:rsidP="005C370E">
      <w:r w:rsidRPr="0093139B">
        <w:t>Possession of, or ability to obtain, the City of Grand Junction Leadership Track certification within two (2) years of appointment.</w:t>
      </w:r>
    </w:p>
    <w:p w14:paraId="45F4BA60" w14:textId="6A4F1C4C" w:rsidR="007562B2" w:rsidRDefault="007562B2" w:rsidP="007562B2">
      <w:pPr>
        <w:tabs>
          <w:tab w:val="left" w:pos="-1440"/>
          <w:tab w:val="left" w:pos="-720"/>
          <w:tab w:val="left" w:pos="0"/>
          <w:tab w:val="left" w:pos="523"/>
          <w:tab w:val="left" w:pos="1046"/>
          <w:tab w:val="left" w:pos="1440"/>
        </w:tabs>
      </w:pPr>
    </w:p>
    <w:p w14:paraId="3E389698"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1BF6158B"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WORKING CONDITIONS</w:t>
      </w:r>
    </w:p>
    <w:p w14:paraId="4AA5448C"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41437A8A"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Environmental Conditions</w:t>
      </w:r>
      <w:r w:rsidRPr="001D1778">
        <w:rPr>
          <w:rStyle w:val="Purpose"/>
        </w:rPr>
        <w:t>:</w:t>
      </w:r>
    </w:p>
    <w:p w14:paraId="54C0C524"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0257DB16"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rPr>
        <w:t>Laboratory environment; exposure to hazardous chemicals, infectious waste, dust, fumes, gases, noise, radiant and energy.</w:t>
      </w:r>
    </w:p>
    <w:p w14:paraId="7F7C88C5" w14:textId="77777777" w:rsidR="00816AC5" w:rsidRPr="001D1778" w:rsidRDefault="00816AC5" w:rsidP="00816AC5">
      <w:pPr>
        <w:tabs>
          <w:tab w:val="left" w:pos="-1440"/>
          <w:tab w:val="left" w:pos="-720"/>
          <w:tab w:val="left" w:pos="0"/>
          <w:tab w:val="left" w:pos="523"/>
          <w:tab w:val="left" w:pos="1046"/>
          <w:tab w:val="left" w:pos="1440"/>
        </w:tabs>
        <w:rPr>
          <w:rStyle w:val="Purpose"/>
        </w:rPr>
      </w:pPr>
    </w:p>
    <w:p w14:paraId="6797ED18" w14:textId="77777777" w:rsidR="00816AC5" w:rsidRPr="001D1778" w:rsidRDefault="00816AC5" w:rsidP="00816AC5">
      <w:pPr>
        <w:tabs>
          <w:tab w:val="left" w:pos="-1440"/>
          <w:tab w:val="left" w:pos="-720"/>
          <w:tab w:val="left" w:pos="0"/>
          <w:tab w:val="left" w:pos="523"/>
          <w:tab w:val="left" w:pos="1046"/>
          <w:tab w:val="left" w:pos="1440"/>
        </w:tabs>
        <w:rPr>
          <w:rStyle w:val="Purpose"/>
        </w:rPr>
      </w:pPr>
      <w:r w:rsidRPr="001D1778">
        <w:rPr>
          <w:rStyle w:val="Purpose"/>
          <w:b/>
          <w:u w:val="single"/>
        </w:rPr>
        <w:t>Physical Conditions</w:t>
      </w:r>
      <w:r w:rsidRPr="001D1778">
        <w:rPr>
          <w:rStyle w:val="Purpose"/>
        </w:rPr>
        <w:t>:</w:t>
      </w:r>
    </w:p>
    <w:p w14:paraId="4A6FA87B" w14:textId="77777777" w:rsidR="00816AC5" w:rsidRDefault="00816AC5" w:rsidP="00816AC5">
      <w:pPr>
        <w:tabs>
          <w:tab w:val="left" w:pos="-1440"/>
          <w:tab w:val="left" w:pos="-720"/>
          <w:tab w:val="left" w:pos="0"/>
          <w:tab w:val="left" w:pos="523"/>
          <w:tab w:val="left" w:pos="1046"/>
          <w:tab w:val="left" w:pos="1440"/>
        </w:tabs>
      </w:pPr>
    </w:p>
    <w:p w14:paraId="389F4CB4" w14:textId="77777777" w:rsidR="00816AC5" w:rsidRDefault="00816AC5" w:rsidP="00816AC5">
      <w:pPr>
        <w:tabs>
          <w:tab w:val="left" w:pos="-1440"/>
          <w:tab w:val="left" w:pos="-720"/>
          <w:tab w:val="left" w:pos="0"/>
          <w:tab w:val="left" w:pos="523"/>
          <w:tab w:val="left" w:pos="1046"/>
          <w:tab w:val="left" w:pos="1440"/>
        </w:tabs>
      </w:pPr>
      <w:r>
        <w:t>The job is characterized by:</w:t>
      </w:r>
    </w:p>
    <w:p w14:paraId="524E5CF2" w14:textId="77777777" w:rsidR="00816AC5" w:rsidRDefault="00816AC5" w:rsidP="00816AC5">
      <w:pPr>
        <w:tabs>
          <w:tab w:val="left" w:pos="-1440"/>
          <w:tab w:val="left" w:pos="-720"/>
          <w:tab w:val="left" w:pos="0"/>
          <w:tab w:val="left" w:pos="523"/>
          <w:tab w:val="left" w:pos="1046"/>
          <w:tab w:val="left" w:pos="1440"/>
        </w:tabs>
      </w:pPr>
    </w:p>
    <w:p w14:paraId="23509BAA" w14:textId="77777777" w:rsidR="00816AC5" w:rsidRPr="00917F76" w:rsidRDefault="00816AC5" w:rsidP="00816AC5">
      <w:pPr>
        <w:tabs>
          <w:tab w:val="left" w:pos="720"/>
          <w:tab w:val="left" w:pos="1440"/>
          <w:tab w:val="left" w:pos="5760"/>
        </w:tabs>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667083E0" w14:textId="77777777" w:rsidR="00816AC5" w:rsidRDefault="00816AC5" w:rsidP="00816AC5">
      <w:pPr>
        <w:tabs>
          <w:tab w:val="left" w:pos="-1440"/>
          <w:tab w:val="left" w:pos="-720"/>
          <w:tab w:val="left" w:pos="0"/>
          <w:tab w:val="left" w:pos="523"/>
          <w:tab w:val="left" w:pos="1046"/>
          <w:tab w:val="left" w:pos="1440"/>
        </w:tabs>
      </w:pPr>
    </w:p>
    <w:p w14:paraId="05800E48" w14:textId="77777777" w:rsidR="00816AC5" w:rsidRPr="00917F76" w:rsidRDefault="00816AC5" w:rsidP="00816AC5">
      <w:pPr>
        <w:tabs>
          <w:tab w:val="left" w:pos="-1440"/>
          <w:tab w:val="left" w:pos="-720"/>
          <w:tab w:val="left" w:pos="0"/>
          <w:tab w:val="left" w:pos="523"/>
          <w:tab w:val="left" w:pos="1046"/>
          <w:tab w:val="left" w:pos="1440"/>
        </w:tabs>
      </w:pPr>
      <w:r w:rsidRPr="00917F76">
        <w:lastRenderedPageBreak/>
        <w:t xml:space="preserve">The following </w:t>
      </w:r>
      <w:r>
        <w:t xml:space="preserve">physical </w:t>
      </w:r>
      <w:r w:rsidRPr="00917F76">
        <w:t>activities are very or extremely important in accompl</w:t>
      </w:r>
      <w:r>
        <w:t xml:space="preserve">ishing the job’s purpose and are </w:t>
      </w:r>
      <w:r w:rsidRPr="00917F76">
        <w:t>performed on a daily basis:</w:t>
      </w:r>
    </w:p>
    <w:p w14:paraId="1CB094D5" w14:textId="77777777" w:rsidR="00816AC5" w:rsidRDefault="00816AC5" w:rsidP="00816AC5">
      <w:pPr>
        <w:tabs>
          <w:tab w:val="left" w:pos="-1440"/>
          <w:tab w:val="left" w:pos="-720"/>
          <w:tab w:val="left" w:pos="0"/>
          <w:tab w:val="left" w:pos="523"/>
          <w:tab w:val="left" w:pos="1046"/>
          <w:tab w:val="left" w:pos="1440"/>
        </w:tabs>
      </w:pPr>
    </w:p>
    <w:p w14:paraId="5441B102" w14:textId="10B92CFA" w:rsidR="002D3F6A" w:rsidRDefault="00816AC5">
      <w:r w:rsidRPr="00A36A2C">
        <w:t>While performing the duties of this job, the employee is required to sit for prolonged periods. The employee is regularly required to see, hear, talk, stand, twist and use repetitive motions in the conduct of work. The employee is also required to perform light lifting.</w:t>
      </w:r>
    </w:p>
    <w:sectPr w:rsidR="002D3F6A" w:rsidSect="005C370E">
      <w:headerReference w:type="default" r:id="rId9"/>
      <w:footerReference w:type="default" r:id="rId10"/>
      <w:headerReference w:type="first" r:id="rId11"/>
      <w:footerReference w:type="first" r:id="rId12"/>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CF46" w14:textId="77777777" w:rsidR="00F94BAB" w:rsidRDefault="00F94BAB">
      <w:r>
        <w:separator/>
      </w:r>
    </w:p>
  </w:endnote>
  <w:endnote w:type="continuationSeparator" w:id="0">
    <w:p w14:paraId="097ADBE1" w14:textId="77777777" w:rsidR="00F94BAB" w:rsidRDefault="00F9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262C" w14:textId="77777777" w:rsidR="002D3F6A" w:rsidRDefault="002D3F6A">
    <w:pPr>
      <w:spacing w:before="140" w:line="100" w:lineRule="exact"/>
      <w:rPr>
        <w:sz w:val="10"/>
      </w:rPr>
    </w:pPr>
  </w:p>
  <w:p w14:paraId="71AC5D58" w14:textId="77777777" w:rsidR="002D3F6A" w:rsidRDefault="002D3F6A">
    <w:pPr>
      <w:rPr>
        <w:sz w:val="24"/>
      </w:rPr>
    </w:pPr>
  </w:p>
  <w:p w14:paraId="7C85E05E" w14:textId="19050EF9" w:rsidR="002D3F6A" w:rsidRDefault="00816AC5" w:rsidP="00F600EC">
    <w:pPr>
      <w:tabs>
        <w:tab w:val="right" w:pos="9360"/>
      </w:tabs>
    </w:pPr>
    <w:r>
      <w:rPr>
        <w:noProof/>
      </w:rPr>
      <mc:AlternateContent>
        <mc:Choice Requires="wps">
          <w:drawing>
            <wp:anchor distT="0" distB="0" distL="114300" distR="114300" simplePos="0" relativeHeight="251659264" behindDoc="0" locked="0" layoutInCell="0" allowOverlap="1" wp14:anchorId="1BCFF5C7" wp14:editId="14149E73">
              <wp:simplePos x="0" y="0"/>
              <wp:positionH relativeFrom="page">
                <wp:posOffset>914400</wp:posOffset>
              </wp:positionH>
              <wp:positionV relativeFrom="paragraph">
                <wp:posOffset>12700</wp:posOffset>
              </wp:positionV>
              <wp:extent cx="59436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6FC599" w14:textId="511B883F" w:rsidR="002D3F6A" w:rsidRPr="001D1778" w:rsidRDefault="00816AC5">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F84CDC">
                            <w:rPr>
                              <w:noProof/>
                              <w:snapToGrid w:val="0"/>
                            </w:rPr>
                            <w:t>3</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F84CDC">
                            <w:rPr>
                              <w:noProof/>
                              <w:snapToGrid w:val="0"/>
                            </w:rPr>
                            <w:t>3</w:t>
                          </w:r>
                          <w:r w:rsidRPr="001D1778">
                            <w:rPr>
                              <w:snapToGrid w:val="0"/>
                            </w:rPr>
                            <w:fldChar w:fldCharType="end"/>
                          </w:r>
                          <w:r>
                            <w:rPr>
                              <w:snapToGrid w:val="0"/>
                            </w:rPr>
                            <w:tab/>
                          </w:r>
                          <w:r w:rsidR="005C370E">
                            <w:rPr>
                              <w:snapToGrid w:val="0"/>
                            </w:rPr>
                            <w:t>11/13</w:t>
                          </w:r>
                          <w:r w:rsidR="00F600EC">
                            <w:rPr>
                              <w:snapToGrid w:val="0"/>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FF5C7" id="Rectangle 2" o:spid="_x0000_s1026" style="position:absolute;left:0;text-align:left;margin-left:1in;margin-top:1pt;width:468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" o:allowincell="f" filled="f" stroked="f" strokeweight="0">
              <v:textbox inset="0,0,0,0">
                <w:txbxContent>
                  <w:p w14:paraId="266FC599" w14:textId="511B883F" w:rsidR="002D3F6A" w:rsidRPr="001D1778" w:rsidRDefault="00816AC5">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F84CDC">
                      <w:rPr>
                        <w:noProof/>
                        <w:snapToGrid w:val="0"/>
                      </w:rPr>
                      <w:t>3</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F84CDC">
                      <w:rPr>
                        <w:noProof/>
                        <w:snapToGrid w:val="0"/>
                      </w:rPr>
                      <w:t>3</w:t>
                    </w:r>
                    <w:r w:rsidRPr="001D1778">
                      <w:rPr>
                        <w:snapToGrid w:val="0"/>
                      </w:rPr>
                      <w:fldChar w:fldCharType="end"/>
                    </w:r>
                    <w:r>
                      <w:rPr>
                        <w:snapToGrid w:val="0"/>
                      </w:rPr>
                      <w:tab/>
                    </w:r>
                    <w:r w:rsidR="005C370E">
                      <w:rPr>
                        <w:snapToGrid w:val="0"/>
                      </w:rPr>
                      <w:t>11/13</w:t>
                    </w:r>
                    <w:r w:rsidR="00F600EC">
                      <w:rPr>
                        <w:snapToGrid w:val="0"/>
                      </w:rPr>
                      <w:t>/2025</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DF73" w14:textId="77777777" w:rsidR="002D3F6A" w:rsidRDefault="002D3F6A">
    <w:pPr>
      <w:spacing w:before="140" w:line="100" w:lineRule="exact"/>
      <w:rPr>
        <w:sz w:val="10"/>
      </w:rPr>
    </w:pPr>
  </w:p>
  <w:p w14:paraId="37D01A0A" w14:textId="77777777" w:rsidR="002D3F6A" w:rsidRDefault="002D3F6A">
    <w:pPr>
      <w:rPr>
        <w:sz w:val="24"/>
      </w:rPr>
    </w:pPr>
  </w:p>
  <w:p w14:paraId="4583D49D" w14:textId="77777777" w:rsidR="002D3F6A" w:rsidRDefault="00816AC5">
    <w:r>
      <w:rPr>
        <w:noProof/>
      </w:rPr>
      <mc:AlternateContent>
        <mc:Choice Requires="wps">
          <w:drawing>
            <wp:anchor distT="0" distB="0" distL="114300" distR="114300" simplePos="0" relativeHeight="251660288" behindDoc="0" locked="0" layoutInCell="0" allowOverlap="1" wp14:anchorId="760F5C5E" wp14:editId="46578400">
              <wp:simplePos x="0" y="0"/>
              <wp:positionH relativeFrom="page">
                <wp:posOffset>914400</wp:posOffset>
              </wp:positionH>
              <wp:positionV relativeFrom="paragraph">
                <wp:posOffset>50800</wp:posOffset>
              </wp:positionV>
              <wp:extent cx="5943600" cy="228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BC65B5" w14:textId="28BF6139" w:rsidR="002D3F6A" w:rsidRPr="001D1778" w:rsidRDefault="00816AC5">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F84CDC">
                            <w:rPr>
                              <w:noProof/>
                              <w:snapToGrid w:val="0"/>
                            </w:rPr>
                            <w:t>1</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F84CDC">
                            <w:rPr>
                              <w:noProof/>
                              <w:snapToGrid w:val="0"/>
                            </w:rPr>
                            <w:t>3</w:t>
                          </w:r>
                          <w:r w:rsidRPr="001D1778">
                            <w:rPr>
                              <w:snapToGrid w:val="0"/>
                            </w:rPr>
                            <w:fldChar w:fldCharType="end"/>
                          </w:r>
                          <w:r>
                            <w:rPr>
                              <w:snapToGrid w:val="0"/>
                            </w:rPr>
                            <w:tab/>
                            <w:t>0</w:t>
                          </w:r>
                          <w:r w:rsidR="00BD48C7">
                            <w:rPr>
                              <w:snapToGrid w:val="0"/>
                            </w:rPr>
                            <w:t>7/01/2025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F5C5E" id="Rectangle 1" o:spid="_x0000_s1027" style="position:absolute;left:0;text-align:left;margin-left:1in;margin-top:4pt;width:468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" o:allowincell="f" filled="f" stroked="f" strokeweight="0">
              <v:textbox inset="0,0,0,0">
                <w:txbxContent>
                  <w:p w14:paraId="72BC65B5" w14:textId="28BF6139" w:rsidR="002D3F6A" w:rsidRPr="001D1778" w:rsidRDefault="00816AC5">
                    <w:pPr>
                      <w:tabs>
                        <w:tab w:val="center" w:pos="4680"/>
                        <w:tab w:val="right" w:pos="9360"/>
                      </w:tabs>
                    </w:pPr>
                    <w:r>
                      <w:rPr>
                        <w:sz w:val="24"/>
                      </w:rPr>
                      <w:tab/>
                    </w:r>
                    <w:r w:rsidRPr="001D1778">
                      <w:rPr>
                        <w:snapToGrid w:val="0"/>
                      </w:rPr>
                      <w:t xml:space="preserve">Page </w:t>
                    </w:r>
                    <w:r w:rsidRPr="001D1778">
                      <w:rPr>
                        <w:snapToGrid w:val="0"/>
                      </w:rPr>
                      <w:fldChar w:fldCharType="begin"/>
                    </w:r>
                    <w:r w:rsidRPr="001D1778">
                      <w:rPr>
                        <w:snapToGrid w:val="0"/>
                      </w:rPr>
                      <w:instrText xml:space="preserve"> PAGE </w:instrText>
                    </w:r>
                    <w:r w:rsidRPr="001D1778">
                      <w:rPr>
                        <w:snapToGrid w:val="0"/>
                      </w:rPr>
                      <w:fldChar w:fldCharType="separate"/>
                    </w:r>
                    <w:r w:rsidR="00F84CDC">
                      <w:rPr>
                        <w:noProof/>
                        <w:snapToGrid w:val="0"/>
                      </w:rPr>
                      <w:t>1</w:t>
                    </w:r>
                    <w:r w:rsidRPr="001D1778">
                      <w:rPr>
                        <w:snapToGrid w:val="0"/>
                      </w:rPr>
                      <w:fldChar w:fldCharType="end"/>
                    </w:r>
                    <w:r w:rsidRPr="001D1778">
                      <w:rPr>
                        <w:snapToGrid w:val="0"/>
                      </w:rPr>
                      <w:t xml:space="preserve"> of </w:t>
                    </w:r>
                    <w:r w:rsidRPr="001D1778">
                      <w:rPr>
                        <w:snapToGrid w:val="0"/>
                      </w:rPr>
                      <w:fldChar w:fldCharType="begin"/>
                    </w:r>
                    <w:r w:rsidRPr="001D1778">
                      <w:rPr>
                        <w:snapToGrid w:val="0"/>
                      </w:rPr>
                      <w:instrText xml:space="preserve"> NUMPAGES </w:instrText>
                    </w:r>
                    <w:r w:rsidRPr="001D1778">
                      <w:rPr>
                        <w:snapToGrid w:val="0"/>
                      </w:rPr>
                      <w:fldChar w:fldCharType="separate"/>
                    </w:r>
                    <w:r w:rsidR="00F84CDC">
                      <w:rPr>
                        <w:noProof/>
                        <w:snapToGrid w:val="0"/>
                      </w:rPr>
                      <w:t>3</w:t>
                    </w:r>
                    <w:r w:rsidRPr="001D1778">
                      <w:rPr>
                        <w:snapToGrid w:val="0"/>
                      </w:rPr>
                      <w:fldChar w:fldCharType="end"/>
                    </w:r>
                    <w:r>
                      <w:rPr>
                        <w:snapToGrid w:val="0"/>
                      </w:rPr>
                      <w:tab/>
                      <w:t>0</w:t>
                    </w:r>
                    <w:r w:rsidR="00BD48C7">
                      <w:rPr>
                        <w:snapToGrid w:val="0"/>
                      </w:rPr>
                      <w:t>7/01/2025</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6F54" w14:textId="77777777" w:rsidR="00F94BAB" w:rsidRDefault="00F94BAB">
      <w:r>
        <w:separator/>
      </w:r>
    </w:p>
  </w:footnote>
  <w:footnote w:type="continuationSeparator" w:id="0">
    <w:p w14:paraId="3D084366" w14:textId="77777777" w:rsidR="00F94BAB" w:rsidRDefault="00F9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3BF5" w14:textId="77777777" w:rsidR="002D3F6A" w:rsidRPr="002B38D5" w:rsidRDefault="00816AC5" w:rsidP="00876FB6">
    <w:pPr>
      <w:tabs>
        <w:tab w:val="right" w:pos="9360"/>
      </w:tabs>
      <w:jc w:val="center"/>
      <w:rPr>
        <w:sz w:val="22"/>
        <w:szCs w:val="22"/>
      </w:rPr>
    </w:pPr>
    <w:r w:rsidRPr="002B38D5">
      <w:rPr>
        <w:b/>
        <w:sz w:val="22"/>
        <w:szCs w:val="22"/>
      </w:rPr>
      <w:t>CITY OF GRAND JUNCTION</w:t>
    </w:r>
  </w:p>
  <w:p w14:paraId="095624F0" w14:textId="77777777" w:rsidR="002D3F6A" w:rsidRPr="002B38D5" w:rsidRDefault="00816AC5" w:rsidP="00876FB6">
    <w:pPr>
      <w:tabs>
        <w:tab w:val="center" w:pos="4680"/>
      </w:tabs>
      <w:rPr>
        <w:b/>
        <w:smallCaps/>
        <w:spacing w:val="-3"/>
        <w:sz w:val="22"/>
        <w:szCs w:val="22"/>
      </w:rPr>
    </w:pPr>
    <w:r w:rsidRPr="002B38D5">
      <w:rPr>
        <w:b/>
        <w:smallCaps/>
        <w:spacing w:val="-3"/>
        <w:sz w:val="22"/>
        <w:szCs w:val="22"/>
      </w:rPr>
      <w:tab/>
    </w:r>
  </w:p>
  <w:p w14:paraId="48D3B346" w14:textId="77777777" w:rsidR="002D3F6A" w:rsidRPr="002B38D5" w:rsidRDefault="00816AC5" w:rsidP="00876FB6">
    <w:pPr>
      <w:tabs>
        <w:tab w:val="center" w:pos="4680"/>
      </w:tabs>
      <w:jc w:val="center"/>
      <w:rPr>
        <w:sz w:val="22"/>
        <w:szCs w:val="22"/>
      </w:rPr>
    </w:pPr>
    <w:r w:rsidRPr="002B38D5">
      <w:rPr>
        <w:b/>
        <w:smallCaps/>
        <w:spacing w:val="-3"/>
        <w:sz w:val="22"/>
        <w:szCs w:val="22"/>
      </w:rPr>
      <w:fldChar w:fldCharType="begin"/>
    </w:r>
    <w:r w:rsidRPr="002B38D5">
      <w:rPr>
        <w:b/>
        <w:smallCaps/>
        <w:spacing w:val="-3"/>
        <w:sz w:val="22"/>
        <w:szCs w:val="22"/>
      </w:rPr>
      <w:instrText xml:space="preserve">PRIVATE </w:instrText>
    </w:r>
    <w:r w:rsidRPr="002B38D5">
      <w:rPr>
        <w:b/>
        <w:smallCaps/>
        <w:spacing w:val="-3"/>
        <w:sz w:val="22"/>
        <w:szCs w:val="22"/>
      </w:rPr>
      <w:fldChar w:fldCharType="end"/>
    </w:r>
    <w:r w:rsidRPr="002B38D5">
      <w:rPr>
        <w:b/>
        <w:smallCaps/>
        <w:spacing w:val="-3"/>
        <w:sz w:val="22"/>
        <w:szCs w:val="22"/>
      </w:rPr>
      <w:t>Environmental Lab Manager</w:t>
    </w:r>
    <w:r w:rsidRPr="002B38D5">
      <w:rPr>
        <w:b/>
        <w:smallCaps/>
        <w:spacing w:val="-3"/>
        <w:sz w:val="22"/>
        <w:szCs w:val="22"/>
      </w:rPr>
      <w:fldChar w:fldCharType="begin"/>
    </w:r>
    <w:r w:rsidRPr="002B38D5">
      <w:rPr>
        <w:b/>
        <w:smallCaps/>
        <w:spacing w:val="-3"/>
        <w:sz w:val="22"/>
        <w:szCs w:val="22"/>
      </w:rPr>
      <w:instrText>tc  \l 1 "Lab Manager"</w:instrText>
    </w:r>
    <w:r w:rsidRPr="002B38D5">
      <w:rPr>
        <w:b/>
        <w:smallCaps/>
        <w:spacing w:val="-3"/>
        <w:sz w:val="22"/>
        <w:szCs w:val="22"/>
      </w:rPr>
      <w:fldChar w:fldCharType="end"/>
    </w:r>
  </w:p>
  <w:p w14:paraId="7C916515" w14:textId="77777777" w:rsidR="002D3F6A" w:rsidRPr="00876FB6" w:rsidRDefault="00816AC5" w:rsidP="00876FB6">
    <w:pPr>
      <w:pStyle w:val="Header"/>
      <w:tabs>
        <w:tab w:val="clear" w:pos="4320"/>
        <w:tab w:val="clear" w:pos="8640"/>
        <w:tab w:val="left" w:pos="61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C2B0" w14:textId="77777777" w:rsidR="002D3F6A" w:rsidRPr="002B38D5" w:rsidRDefault="00816AC5" w:rsidP="002B38D5">
    <w:pPr>
      <w:tabs>
        <w:tab w:val="right" w:pos="9360"/>
      </w:tabs>
      <w:jc w:val="center"/>
      <w:rPr>
        <w:sz w:val="22"/>
        <w:szCs w:val="22"/>
      </w:rPr>
    </w:pPr>
    <w:r w:rsidRPr="002B38D5">
      <w:rPr>
        <w:b/>
        <w:sz w:val="22"/>
        <w:szCs w:val="22"/>
      </w:rPr>
      <w:t>CITY OF GRAND JUNCTION</w:t>
    </w:r>
  </w:p>
  <w:p w14:paraId="1B10A638" w14:textId="77777777" w:rsidR="002D3F6A" w:rsidRPr="002B38D5" w:rsidRDefault="00816AC5" w:rsidP="002B38D5">
    <w:pPr>
      <w:tabs>
        <w:tab w:val="center" w:pos="4680"/>
      </w:tabs>
      <w:rPr>
        <w:b/>
        <w:smallCaps/>
        <w:spacing w:val="-3"/>
        <w:sz w:val="22"/>
        <w:szCs w:val="22"/>
      </w:rPr>
    </w:pPr>
    <w:r w:rsidRPr="002B38D5">
      <w:rPr>
        <w:b/>
        <w:smallCaps/>
        <w:spacing w:val="-3"/>
        <w:sz w:val="22"/>
        <w:szCs w:val="22"/>
      </w:rPr>
      <w:tab/>
    </w:r>
  </w:p>
  <w:p w14:paraId="68C5625F" w14:textId="6A9F3AE3" w:rsidR="002D3F6A" w:rsidRPr="002B38D5" w:rsidRDefault="00816AC5" w:rsidP="002B38D5">
    <w:pPr>
      <w:tabs>
        <w:tab w:val="center" w:pos="4680"/>
      </w:tabs>
      <w:jc w:val="center"/>
      <w:rPr>
        <w:sz w:val="22"/>
        <w:szCs w:val="22"/>
      </w:rPr>
    </w:pPr>
    <w:r w:rsidRPr="002B38D5">
      <w:rPr>
        <w:b/>
        <w:smallCaps/>
        <w:spacing w:val="-3"/>
        <w:sz w:val="22"/>
        <w:szCs w:val="22"/>
      </w:rPr>
      <w:fldChar w:fldCharType="begin"/>
    </w:r>
    <w:r w:rsidRPr="002B38D5">
      <w:rPr>
        <w:b/>
        <w:smallCaps/>
        <w:spacing w:val="-3"/>
        <w:sz w:val="22"/>
        <w:szCs w:val="22"/>
      </w:rPr>
      <w:instrText xml:space="preserve">PRIVATE </w:instrText>
    </w:r>
    <w:r w:rsidRPr="002B38D5">
      <w:rPr>
        <w:b/>
        <w:smallCaps/>
        <w:spacing w:val="-3"/>
        <w:sz w:val="22"/>
        <w:szCs w:val="22"/>
      </w:rPr>
      <w:fldChar w:fldCharType="end"/>
    </w:r>
    <w:r w:rsidRPr="002B38D5">
      <w:rPr>
        <w:b/>
        <w:smallCaps/>
        <w:spacing w:val="-3"/>
        <w:sz w:val="22"/>
        <w:szCs w:val="22"/>
      </w:rPr>
      <w:t>Lab</w:t>
    </w:r>
    <w:r>
      <w:rPr>
        <w:b/>
        <w:smallCaps/>
        <w:spacing w:val="-3"/>
        <w:sz w:val="22"/>
        <w:szCs w:val="22"/>
      </w:rPr>
      <w:t xml:space="preserve">oratory </w:t>
    </w:r>
    <w:r w:rsidR="00002978">
      <w:rPr>
        <w:b/>
        <w:smallCaps/>
        <w:spacing w:val="-3"/>
        <w:sz w:val="22"/>
        <w:szCs w:val="22"/>
      </w:rPr>
      <w:t>S</w:t>
    </w:r>
    <w:r>
      <w:rPr>
        <w:b/>
        <w:smallCaps/>
        <w:spacing w:val="-3"/>
        <w:sz w:val="22"/>
        <w:szCs w:val="22"/>
      </w:rPr>
      <w:t>upervisor</w:t>
    </w:r>
    <w:r w:rsidRPr="002B38D5" w:rsidDel="00022EDF">
      <w:rPr>
        <w:b/>
        <w:smallCaps/>
        <w:spacing w:val="-3"/>
        <w:sz w:val="22"/>
        <w:szCs w:val="22"/>
      </w:rPr>
      <w:t xml:space="preserve"> </w:t>
    </w:r>
    <w:r w:rsidRPr="002B38D5">
      <w:rPr>
        <w:b/>
        <w:smallCaps/>
        <w:spacing w:val="-3"/>
        <w:sz w:val="22"/>
        <w:szCs w:val="22"/>
      </w:rPr>
      <w:fldChar w:fldCharType="begin"/>
    </w:r>
    <w:r w:rsidRPr="002B38D5">
      <w:rPr>
        <w:b/>
        <w:smallCaps/>
        <w:spacing w:val="-3"/>
        <w:sz w:val="22"/>
        <w:szCs w:val="22"/>
      </w:rPr>
      <w:instrText>tc  \l 1 "Lab Manager"</w:instrText>
    </w:r>
    <w:r w:rsidRPr="002B38D5">
      <w:rPr>
        <w:b/>
        <w:smallCaps/>
        <w:spacing w:val="-3"/>
        <w:sz w:val="22"/>
        <w:szCs w:val="22"/>
      </w:rPr>
      <w:fldChar w:fldCharType="end"/>
    </w:r>
  </w:p>
  <w:p w14:paraId="775BC0E8" w14:textId="77777777" w:rsidR="002D3F6A" w:rsidRDefault="00816AC5" w:rsidP="00876FB6">
    <w:pPr>
      <w:pStyle w:val="Header"/>
      <w:tabs>
        <w:tab w:val="clear" w:pos="4320"/>
        <w:tab w:val="clear" w:pos="8640"/>
        <w:tab w:val="left" w:pos="610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C5"/>
    <w:rsid w:val="00002978"/>
    <w:rsid w:val="000A2DA5"/>
    <w:rsid w:val="002D3F6A"/>
    <w:rsid w:val="005C370E"/>
    <w:rsid w:val="007562B2"/>
    <w:rsid w:val="00816AC5"/>
    <w:rsid w:val="00884506"/>
    <w:rsid w:val="008B7197"/>
    <w:rsid w:val="00BA4097"/>
    <w:rsid w:val="00BC2619"/>
    <w:rsid w:val="00BD48C7"/>
    <w:rsid w:val="00E415E0"/>
    <w:rsid w:val="00EB1B8E"/>
    <w:rsid w:val="00EB5EEE"/>
    <w:rsid w:val="00F2043C"/>
    <w:rsid w:val="00F600EC"/>
    <w:rsid w:val="00F76B7A"/>
    <w:rsid w:val="00F84CDC"/>
    <w:rsid w:val="00F9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21530"/>
  <w15:chartTrackingRefBased/>
  <w15:docId w15:val="{808AAACE-456A-41A2-BACB-F2958A0C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C5"/>
    <w:pPr>
      <w:suppressAutoHyphens/>
      <w:spacing w:after="0" w:line="240" w:lineRule="auto"/>
      <w:jc w:val="both"/>
    </w:pPr>
    <w:rPr>
      <w:rFonts w:ascii="Times New Roman" w:eastAsia="Times New Roman" w:hAnsi="Times New Roman" w:cs="Times New Roman"/>
      <w:color w:val="00000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6AC5"/>
    <w:pPr>
      <w:tabs>
        <w:tab w:val="center" w:pos="4320"/>
        <w:tab w:val="right" w:pos="8640"/>
      </w:tabs>
    </w:pPr>
  </w:style>
  <w:style w:type="character" w:customStyle="1" w:styleId="HeaderChar">
    <w:name w:val="Header Char"/>
    <w:basedOn w:val="DefaultParagraphFont"/>
    <w:link w:val="Header"/>
    <w:rsid w:val="00816AC5"/>
    <w:rPr>
      <w:rFonts w:ascii="Times New Roman" w:eastAsia="Times New Roman" w:hAnsi="Times New Roman" w:cs="Times New Roman"/>
      <w:color w:val="000000"/>
      <w:spacing w:val="-2"/>
      <w:sz w:val="20"/>
      <w:szCs w:val="20"/>
    </w:rPr>
  </w:style>
  <w:style w:type="character" w:customStyle="1" w:styleId="Purpose">
    <w:name w:val="Purpose"/>
    <w:rsid w:val="00816AC5"/>
    <w:rPr>
      <w:rFonts w:ascii="Times New Roman" w:hAnsi="Times New Roman"/>
      <w:sz w:val="20"/>
    </w:rPr>
  </w:style>
  <w:style w:type="paragraph" w:styleId="Footer">
    <w:name w:val="footer"/>
    <w:basedOn w:val="Normal"/>
    <w:link w:val="FooterChar"/>
    <w:uiPriority w:val="99"/>
    <w:unhideWhenUsed/>
    <w:rsid w:val="008B7197"/>
    <w:pPr>
      <w:tabs>
        <w:tab w:val="center" w:pos="4680"/>
        <w:tab w:val="right" w:pos="9360"/>
      </w:tabs>
    </w:pPr>
  </w:style>
  <w:style w:type="character" w:customStyle="1" w:styleId="FooterChar">
    <w:name w:val="Footer Char"/>
    <w:basedOn w:val="DefaultParagraphFont"/>
    <w:link w:val="Footer"/>
    <w:uiPriority w:val="99"/>
    <w:rsid w:val="008B7197"/>
    <w:rPr>
      <w:rFonts w:ascii="Times New Roman" w:eastAsia="Times New Roman" w:hAnsi="Times New Roman" w:cs="Times New Roman"/>
      <w:color w:val="00000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DE54B-ABD4-43E9-8EA9-A5C230884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85E75D-BCC1-422A-AF1A-373E5C14154D}">
  <ds:schemaRefs>
    <ds:schemaRef ds:uri="http://schemas.microsoft.com/sharepoint/v3/contenttype/forms"/>
  </ds:schemaRefs>
</ds:datastoreItem>
</file>

<file path=customXml/itemProps3.xml><?xml version="1.0" encoding="utf-8"?>
<ds:datastoreItem xmlns:ds="http://schemas.openxmlformats.org/officeDocument/2006/customXml" ds:itemID="{F57D704E-CB77-4CD3-8D4E-0A78D352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Sam Reed</cp:lastModifiedBy>
  <cp:revision>5</cp:revision>
  <dcterms:created xsi:type="dcterms:W3CDTF">2025-07-01T20:37:00Z</dcterms:created>
  <dcterms:modified xsi:type="dcterms:W3CDTF">2025-11-13T20:31:00Z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