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51CD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4C05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6EA7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i/>
          <w:spacing w:val="-2"/>
        </w:rPr>
        <w:t xml:space="preserve">Class specifications are intended to present a descriptive list of the range of duties performed by employees in the class.  Specifications are </w:t>
      </w:r>
      <w:r w:rsidRPr="00575A2C">
        <w:rPr>
          <w:b/>
          <w:i/>
          <w:spacing w:val="-2"/>
          <w:u w:val="single"/>
        </w:rPr>
        <w:t>not</w:t>
      </w:r>
      <w:r w:rsidRPr="00575A2C">
        <w:rPr>
          <w:i/>
          <w:spacing w:val="-2"/>
        </w:rPr>
        <w:t xml:space="preserve"> intended to reflect all duties performed within the job.</w:t>
      </w:r>
    </w:p>
    <w:p w14:paraId="722256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5027FB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1A8DF1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DEFINITION</w:t>
      </w:r>
    </w:p>
    <w:p w14:paraId="75C4348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1F56E4" w14:textId="77777777" w:rsidR="00DF2C95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3A1DF9">
        <w:t>Implement day of recreational programing within the Parks and Recreation Department; promote activities related to the program and department goals and objectives; perform a variety of administrative tasks in support of assigned area of responsibility.</w:t>
      </w:r>
    </w:p>
    <w:p w14:paraId="64551F73" w14:textId="77777777" w:rsidR="003A1DF9" w:rsidRPr="00575A2C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A46894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2E4CD287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543559F0" w14:textId="77777777" w:rsidR="00257DEE" w:rsidRP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257DEE">
        <w:rPr>
          <w:bCs/>
          <w:spacing w:val="-2"/>
        </w:rPr>
        <w:t>Non-Exempt, Safety Sensitive.</w:t>
      </w:r>
    </w:p>
    <w:p w14:paraId="1DC81E50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13F998A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SUPERVISION RECEIVED AND EXERCISED</w:t>
      </w:r>
    </w:p>
    <w:p w14:paraId="1FF1F8A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DC2CDB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>Receives direction fro</w:t>
      </w:r>
      <w:r w:rsidR="0050622A" w:rsidRPr="00575A2C">
        <w:rPr>
          <w:rFonts w:ascii="Times New Roman" w:hAnsi="Times New Roman"/>
        </w:rPr>
        <w:t>m</w:t>
      </w:r>
      <w:r w:rsidR="00335148" w:rsidRPr="00575A2C">
        <w:rPr>
          <w:rFonts w:ascii="Times New Roman" w:hAnsi="Times New Roman"/>
        </w:rPr>
        <w:t xml:space="preserve"> </w:t>
      </w:r>
      <w:r w:rsidR="003A1DF9">
        <w:rPr>
          <w:rFonts w:ascii="Times New Roman" w:hAnsi="Times New Roman"/>
        </w:rPr>
        <w:t xml:space="preserve">assigned </w:t>
      </w:r>
      <w:r w:rsidR="00335148" w:rsidRPr="00575A2C">
        <w:rPr>
          <w:rFonts w:ascii="Times New Roman" w:hAnsi="Times New Roman"/>
        </w:rPr>
        <w:t>Recreation Coordinator</w:t>
      </w:r>
      <w:r w:rsidRPr="00575A2C">
        <w:rPr>
          <w:rFonts w:ascii="Times New Roman" w:hAnsi="Times New Roman"/>
        </w:rPr>
        <w:t>.</w:t>
      </w:r>
    </w:p>
    <w:p w14:paraId="39B18468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</w:p>
    <w:p w14:paraId="6A31621F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 xml:space="preserve">Exercises </w:t>
      </w:r>
      <w:r w:rsidR="00335148" w:rsidRPr="00575A2C">
        <w:rPr>
          <w:rFonts w:ascii="Times New Roman" w:hAnsi="Times New Roman"/>
        </w:rPr>
        <w:t>general</w:t>
      </w:r>
      <w:r w:rsidRPr="00575A2C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 xml:space="preserve">supervision over assigned </w:t>
      </w:r>
      <w:r w:rsidR="00580427" w:rsidRPr="003A1DF9">
        <w:rPr>
          <w:rFonts w:ascii="Times New Roman" w:hAnsi="Times New Roman"/>
        </w:rPr>
        <w:t xml:space="preserve">seasonal </w:t>
      </w:r>
      <w:r w:rsidR="003A1DF9">
        <w:rPr>
          <w:rFonts w:ascii="Times New Roman" w:hAnsi="Times New Roman"/>
        </w:rPr>
        <w:t>program</w:t>
      </w:r>
      <w:r w:rsidR="00580427" w:rsidRPr="003A1DF9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>staff.</w:t>
      </w:r>
    </w:p>
    <w:p w14:paraId="038E1F0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48E1E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0F21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PRIMARY DUTIES</w:t>
      </w:r>
      <w:r w:rsidRPr="00575A2C">
        <w:rPr>
          <w:spacing w:val="-2"/>
        </w:rPr>
        <w:t>--</w:t>
      </w:r>
      <w:r w:rsidRPr="00575A2C"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588AC920" w14:textId="77777777" w:rsidR="005936F0" w:rsidRPr="00575A2C" w:rsidRDefault="005936F0" w:rsidP="00C84127">
      <w:pPr>
        <w:ind w:left="450" w:hanging="450"/>
        <w:jc w:val="both"/>
        <w:rPr>
          <w:spacing w:val="-2"/>
        </w:rPr>
      </w:pPr>
    </w:p>
    <w:p w14:paraId="5F52B913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Responsible for daily assigned staff during recreational programming; participate in the selection of assigned staff; work under the direction of the Recreation Coordinator to assist employees to correct deficiencies and implement discipline procedures.</w:t>
      </w:r>
    </w:p>
    <w:p w14:paraId="0392EFB0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3701E7FD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 xml:space="preserve">Assist in </w:t>
      </w:r>
      <w:proofErr w:type="gramStart"/>
      <w:r w:rsidRPr="003A1DF9">
        <w:rPr>
          <w:rFonts w:ascii="Times New Roman" w:hAnsi="Times New Roman"/>
        </w:rPr>
        <w:t>the organizing</w:t>
      </w:r>
      <w:proofErr w:type="gramEnd"/>
      <w:r w:rsidRPr="003A1DF9">
        <w:rPr>
          <w:rFonts w:ascii="Times New Roman" w:hAnsi="Times New Roman"/>
        </w:rPr>
        <w:t xml:space="preserve"> and supervising the day-to-day operations of assigned aquatic facilities, </w:t>
      </w:r>
      <w:r w:rsidR="003A1DF9" w:rsidRPr="003A1DF9">
        <w:rPr>
          <w:rFonts w:ascii="Times New Roman" w:hAnsi="Times New Roman"/>
        </w:rPr>
        <w:t>programs,</w:t>
      </w:r>
      <w:r w:rsidRPr="003A1DF9">
        <w:rPr>
          <w:rFonts w:ascii="Times New Roman" w:hAnsi="Times New Roman"/>
        </w:rPr>
        <w:t xml:space="preserve"> and activities</w:t>
      </w:r>
      <w:r w:rsidR="003A1DF9">
        <w:rPr>
          <w:rFonts w:ascii="Times New Roman" w:hAnsi="Times New Roman"/>
        </w:rPr>
        <w:t xml:space="preserve">; </w:t>
      </w:r>
      <w:r w:rsidRPr="003A1DF9">
        <w:rPr>
          <w:rFonts w:ascii="Times New Roman" w:hAnsi="Times New Roman"/>
        </w:rPr>
        <w:t>support the Recreation Coordinator when needed to verify and validate expenses and payroll; maintain facility calendars; submit reports as required.</w:t>
      </w:r>
    </w:p>
    <w:p w14:paraId="5F2D9F76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744B67CD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Provide information and assistance to users of facilities; monitor, inspect and secure facilities.</w:t>
      </w:r>
    </w:p>
    <w:p w14:paraId="0BDA1FEF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4A07BC0F" w14:textId="77777777" w:rsid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Responsible for onsite programming and activities including monitoring and implementing daily operations and activities.</w:t>
      </w:r>
    </w:p>
    <w:p w14:paraId="25C67A0C" w14:textId="77777777" w:rsidR="002E5612" w:rsidRDefault="002E5612" w:rsidP="002E5612">
      <w:pPr>
        <w:pStyle w:val="ListParagraph"/>
      </w:pPr>
    </w:p>
    <w:p w14:paraId="4A44D5BB" w14:textId="77777777" w:rsidR="00DF2C95" w:rsidRDefault="002E5612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Monitor program compliance with applicable laws, rules and safety regulations related to the provision of assigned programs and related services.</w:t>
      </w:r>
    </w:p>
    <w:p w14:paraId="4DC849B0" w14:textId="77777777" w:rsidR="002E5612" w:rsidRDefault="002E5612" w:rsidP="002E5612">
      <w:pPr>
        <w:pStyle w:val="ListParagraph"/>
      </w:pPr>
    </w:p>
    <w:p w14:paraId="17BFCE37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 xml:space="preserve">Coordinate specific activities; prepare program </w:t>
      </w:r>
      <w:proofErr w:type="gramStart"/>
      <w:r w:rsidRPr="00DF2C95">
        <w:rPr>
          <w:rFonts w:ascii="Times New Roman" w:hAnsi="Times New Roman"/>
        </w:rPr>
        <w:t>event</w:t>
      </w:r>
      <w:proofErr w:type="gramEnd"/>
      <w:r w:rsidRPr="00DF2C95">
        <w:rPr>
          <w:rFonts w:ascii="Times New Roman" w:hAnsi="Times New Roman"/>
        </w:rPr>
        <w:t xml:space="preserve"> and facility marketing material including, flyers, schedules of events, pamphlets, and brochures.</w:t>
      </w:r>
    </w:p>
    <w:p w14:paraId="3456CF53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015C779A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Maintain records and develop reports concerning programs</w:t>
      </w:r>
      <w:r w:rsidR="002E5612">
        <w:rPr>
          <w:rFonts w:ascii="Times New Roman" w:hAnsi="Times New Roman"/>
        </w:rPr>
        <w:t xml:space="preserve">; </w:t>
      </w:r>
      <w:r w:rsidRPr="00DF2C95">
        <w:rPr>
          <w:rFonts w:ascii="Times New Roman" w:hAnsi="Times New Roman"/>
        </w:rPr>
        <w:t>maintain records for registrations and fees collected; maintain and file accident reports; prepare usage reports as required.</w:t>
      </w:r>
    </w:p>
    <w:p w14:paraId="5364F742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636E6E2D" w14:textId="77777777" w:rsid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Serve as a liaison to supervisory staff, employees, the public, program participants, contractors, and other groups</w:t>
      </w:r>
      <w:r w:rsidR="002E5612">
        <w:rPr>
          <w:rFonts w:ascii="Times New Roman" w:hAnsi="Times New Roman"/>
        </w:rPr>
        <w:t>.</w:t>
      </w:r>
    </w:p>
    <w:p w14:paraId="1E85996E" w14:textId="77777777" w:rsidR="002E5612" w:rsidRDefault="002E5612" w:rsidP="002E5612">
      <w:pPr>
        <w:pStyle w:val="ListParagraph"/>
      </w:pPr>
    </w:p>
    <w:p w14:paraId="065BC5B7" w14:textId="77777777" w:rsidR="00DF2C95" w:rsidRP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Prepare and submit supply and material requests as needed.</w:t>
      </w:r>
    </w:p>
    <w:p w14:paraId="09BCAC2A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262580F4" w14:textId="77777777" w:rsidR="00970EA1" w:rsidRPr="00575A2C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Perform other duties of a similar nature or level.</w:t>
      </w:r>
    </w:p>
    <w:p w14:paraId="07D0E53D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3F70B68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77D8219" w14:textId="77777777" w:rsidR="005936F0" w:rsidRPr="00575A2C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br w:type="page"/>
      </w:r>
      <w:r w:rsidR="005936F0" w:rsidRPr="00575A2C">
        <w:rPr>
          <w:b/>
          <w:spacing w:val="-2"/>
          <w:u w:val="single"/>
        </w:rPr>
        <w:lastRenderedPageBreak/>
        <w:t>QUALIFICATIONS</w:t>
      </w:r>
    </w:p>
    <w:p w14:paraId="54F4F9E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5523362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Knowledge of:</w:t>
      </w:r>
    </w:p>
    <w:p w14:paraId="42E17B51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General principles of recreation programming and facilities.</w:t>
      </w:r>
    </w:p>
    <w:p w14:paraId="5F44A3A5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Principles and practices of program development and implementation. </w:t>
      </w:r>
    </w:p>
    <w:p w14:paraId="6746ED3F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Rules and equipment used in various recreational activities.</w:t>
      </w:r>
    </w:p>
    <w:p w14:paraId="270870D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Modern office technology and equipment, including computers and related software applications.</w:t>
      </w:r>
    </w:p>
    <w:p w14:paraId="09DDB19D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tools and equipment operations.</w:t>
      </w:r>
    </w:p>
    <w:p w14:paraId="18F38EC8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Federal, State and local codes, laws and regulations.</w:t>
      </w:r>
    </w:p>
    <w:p w14:paraId="52B951B7" w14:textId="77777777" w:rsidR="00E56797" w:rsidRPr="00575A2C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A80C92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Ability to:</w:t>
      </w:r>
    </w:p>
    <w:p w14:paraId="29B09CD4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Direct and coordinate the work of assigned staff.</w:t>
      </w:r>
    </w:p>
    <w:p w14:paraId="777D407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Assist in </w:t>
      </w:r>
      <w:proofErr w:type="gramStart"/>
      <w:r w:rsidRPr="00E56797">
        <w:rPr>
          <w:bCs/>
          <w:spacing w:val="-2"/>
        </w:rPr>
        <w:t>the organizing</w:t>
      </w:r>
      <w:proofErr w:type="gramEnd"/>
      <w:r w:rsidRPr="00E56797">
        <w:rPr>
          <w:bCs/>
          <w:spacing w:val="-2"/>
        </w:rPr>
        <w:t xml:space="preserve"> and supervising the day-to-day operations of assigned recreational programming and facilities.</w:t>
      </w:r>
    </w:p>
    <w:p w14:paraId="1B1DF736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Interpret and explain City policies and procedures.</w:t>
      </w:r>
    </w:p>
    <w:p w14:paraId="53CAD503" w14:textId="6C101539" w:rsidR="0075085B" w:rsidRPr="00E56797" w:rsidRDefault="0075085B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F0030B">
        <w:t>Comply with Payment Card Industry (PCI) standards for handling and securing payment card information.</w:t>
      </w:r>
    </w:p>
    <w:p w14:paraId="67A18318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Respond to emergency situations and perform first aid as necessary.</w:t>
      </w:r>
    </w:p>
    <w:p w14:paraId="3A2F1D9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Respond to requests and inquiries from the </w:t>
      </w:r>
      <w:proofErr w:type="gramStart"/>
      <w:r w:rsidRPr="00E56797">
        <w:rPr>
          <w:bCs/>
          <w:spacing w:val="-2"/>
        </w:rPr>
        <w:t>general public</w:t>
      </w:r>
      <w:proofErr w:type="gramEnd"/>
      <w:r w:rsidRPr="00E56797">
        <w:rPr>
          <w:bCs/>
          <w:spacing w:val="-2"/>
        </w:rPr>
        <w:t xml:space="preserve"> and City employees. </w:t>
      </w:r>
    </w:p>
    <w:p w14:paraId="3C8E021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Communicate clearly and concisely, both orally and in writing.</w:t>
      </w:r>
    </w:p>
    <w:p w14:paraId="2EF311F6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Establish and maintain effective working relationships with those contacted in the course of work.</w:t>
      </w:r>
    </w:p>
    <w:p w14:paraId="44E3D845" w14:textId="73ECA65B" w:rsidR="00843B58" w:rsidRDefault="00843B58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C0003">
        <w:t>Speak, read, write, and comprehend the English language at a level necessary to accomplish job requirements.</w:t>
      </w:r>
    </w:p>
    <w:p w14:paraId="3E04C988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8B444F7" w14:textId="77777777" w:rsidR="005936F0" w:rsidRPr="00DF2C95" w:rsidRDefault="005936F0" w:rsidP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DF2C95">
        <w:rPr>
          <w:b/>
          <w:spacing w:val="-2"/>
          <w:u w:val="single"/>
        </w:rPr>
        <w:t>Experience and Training Guidelines</w:t>
      </w:r>
    </w:p>
    <w:p w14:paraId="16C69A6A" w14:textId="77777777" w:rsidR="005936F0" w:rsidRPr="00575A2C" w:rsidRDefault="0065155E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  <w:i/>
          <w:spacing w:val="-2"/>
        </w:rPr>
        <w:t>Minimum Requirements:</w:t>
      </w:r>
    </w:p>
    <w:p w14:paraId="5C1E9073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B98719C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75A2C">
        <w:rPr>
          <w:b/>
          <w:spacing w:val="-2"/>
        </w:rPr>
        <w:tab/>
      </w:r>
      <w:r w:rsidRPr="00575A2C">
        <w:rPr>
          <w:b/>
          <w:spacing w:val="-2"/>
          <w:u w:val="single"/>
        </w:rPr>
        <w:t>Experience</w:t>
      </w:r>
      <w:r w:rsidRPr="00575A2C">
        <w:rPr>
          <w:b/>
          <w:spacing w:val="-2"/>
        </w:rPr>
        <w:t>:</w:t>
      </w:r>
    </w:p>
    <w:p w14:paraId="424B1B61" w14:textId="77777777" w:rsidR="005936F0" w:rsidRPr="00575A2C" w:rsidRDefault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tab/>
        <w:t>Two (2) years of experience in the supervision of recreational programs.</w:t>
      </w:r>
    </w:p>
    <w:p w14:paraId="56662A6F" w14:textId="77777777" w:rsidR="000506F6" w:rsidRDefault="005936F0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 w:rsidRPr="00575A2C">
        <w:rPr>
          <w:b/>
          <w:spacing w:val="-2"/>
        </w:rPr>
        <w:tab/>
      </w:r>
    </w:p>
    <w:p w14:paraId="2876C821" w14:textId="77777777" w:rsidR="000506F6" w:rsidRPr="00575A2C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Training:</w:t>
      </w:r>
    </w:p>
    <w:p w14:paraId="6FE871BA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          High School Diploma or G.E.D.</w:t>
      </w:r>
    </w:p>
    <w:p w14:paraId="435FE14F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</w:t>
      </w:r>
    </w:p>
    <w:p w14:paraId="50536D8A" w14:textId="77777777" w:rsidR="005936F0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>Other combinations of experience and education that meet the minimum requirements may be substituted.</w:t>
      </w:r>
    </w:p>
    <w:p w14:paraId="2B9E18CE" w14:textId="77777777" w:rsidR="000506F6" w:rsidRDefault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B2A7039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License or Certificate</w:t>
      </w:r>
    </w:p>
    <w:p w14:paraId="56202F4B" w14:textId="77777777" w:rsidR="000258C3" w:rsidRDefault="000258C3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Possession of, or ability to obtain, a valid </w:t>
      </w:r>
      <w:r w:rsidR="00C91733" w:rsidRPr="00575A2C">
        <w:rPr>
          <w:spacing w:val="-2"/>
        </w:rPr>
        <w:t xml:space="preserve">Colorado </w:t>
      </w:r>
      <w:r w:rsidRPr="00575A2C">
        <w:rPr>
          <w:spacing w:val="-2"/>
        </w:rPr>
        <w:t>driver’s license.</w:t>
      </w:r>
    </w:p>
    <w:p w14:paraId="2BC3425D" w14:textId="77777777" w:rsidR="00257DEE" w:rsidRPr="00575A2C" w:rsidRDefault="00257DEE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CD5B5C2" w14:textId="77777777" w:rsidR="00970EA1" w:rsidRPr="00575A2C" w:rsidRDefault="0049083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49083F">
        <w:t xml:space="preserve">Ability to possess required certifications or licenses related to area of </w:t>
      </w:r>
      <w:r w:rsidR="00257DEE" w:rsidRPr="0049083F">
        <w:t>emphasis</w:t>
      </w:r>
      <w:r w:rsidRPr="0049083F">
        <w:t>.</w:t>
      </w:r>
    </w:p>
    <w:p w14:paraId="2DAADAB9" w14:textId="77777777" w:rsidR="00D06CEF" w:rsidRPr="00575A2C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E95BFC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WORKING CONDITIONS</w:t>
      </w:r>
    </w:p>
    <w:p w14:paraId="21EBF816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4992AF2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Environmental Conditions</w:t>
      </w:r>
      <w:r w:rsidRPr="00575A2C">
        <w:rPr>
          <w:spacing w:val="-2"/>
        </w:rPr>
        <w:t>:</w:t>
      </w:r>
    </w:p>
    <w:p w14:paraId="331186A4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671DD1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The job is performed in the following working environment: </w:t>
      </w:r>
    </w:p>
    <w:p w14:paraId="08EFA568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7B36082" w14:textId="77777777" w:rsidR="00843B58" w:rsidRPr="0064378C" w:rsidRDefault="00843B58" w:rsidP="00843B58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762817BD" w14:textId="77777777" w:rsidR="00843B58" w:rsidRDefault="00843B58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A94F62" w14:textId="6D25F04F" w:rsidR="0017127E" w:rsidRPr="00575A2C" w:rsidRDefault="00843B58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</w:t>
      </w:r>
      <w:r w:rsidR="0049083F">
        <w:rPr>
          <w:spacing w:val="-2"/>
        </w:rPr>
        <w:t>quatics facility</w:t>
      </w:r>
      <w:r w:rsidR="00335148" w:rsidRPr="00575A2C">
        <w:rPr>
          <w:spacing w:val="-2"/>
        </w:rPr>
        <w:t xml:space="preserve"> </w:t>
      </w:r>
      <w:r w:rsidR="0017127E" w:rsidRPr="00575A2C">
        <w:rPr>
          <w:spacing w:val="-2"/>
        </w:rPr>
        <w:t>environment.</w:t>
      </w:r>
    </w:p>
    <w:p w14:paraId="3657632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84A9DC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Physical Conditions</w:t>
      </w:r>
      <w:r w:rsidRPr="00575A2C">
        <w:rPr>
          <w:spacing w:val="-2"/>
        </w:rPr>
        <w:t>:</w:t>
      </w:r>
    </w:p>
    <w:p w14:paraId="69754811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5AAAA3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>The job is characterized by:</w:t>
      </w:r>
    </w:p>
    <w:p w14:paraId="58510FB9" w14:textId="77777777" w:rsidR="00140FB4" w:rsidRPr="00575A2C" w:rsidRDefault="00140FB4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D5044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/>
        </w:rPr>
        <w:t xml:space="preserve">Light Work: </w:t>
      </w:r>
      <w:r w:rsidRPr="00575A2C">
        <w:rPr>
          <w:bCs/>
        </w:rPr>
        <w:t>Exerting up to 50 pounds of force occasionally and/or up to 10 pounds of force frequently, and/or a negligible amount of force constantly to move objects. If the use of arm and/or leg controls requires exertion of forces greater than that for Sedentary Work and the worker sits most of the time, the job is rated for Light Work.</w:t>
      </w:r>
    </w:p>
    <w:p w14:paraId="5F10CF22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22E73AEC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Cs/>
        </w:rPr>
        <w:t xml:space="preserve">The following physical activities are very or extremely important in accomplishing the job's purpose and are performed </w:t>
      </w:r>
      <w:r w:rsidR="0003374B" w:rsidRPr="00575A2C">
        <w:rPr>
          <w:bCs/>
        </w:rPr>
        <w:t>daily</w:t>
      </w:r>
      <w:r w:rsidRPr="00575A2C">
        <w:rPr>
          <w:bCs/>
        </w:rPr>
        <w:t>:</w:t>
      </w:r>
    </w:p>
    <w:p w14:paraId="1BCC34F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0418E1A5" w14:textId="77777777" w:rsidR="00917B2F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</w:rPr>
        <w:t xml:space="preserve">While performing the duties of this job, the employee is required to sit for prolonged periods. The employee is regularly required to see, hear, talk, stand, </w:t>
      </w:r>
      <w:r w:rsidR="00DF2C95" w:rsidRPr="00575A2C">
        <w:rPr>
          <w:bCs/>
        </w:rPr>
        <w:t>twist,</w:t>
      </w:r>
      <w:r w:rsidRPr="00575A2C">
        <w:rPr>
          <w:bCs/>
        </w:rPr>
        <w:t xml:space="preserve"> and use repetitive motions in the conduct of work. The employee is also required to perform light lifting.</w:t>
      </w:r>
    </w:p>
    <w:sectPr w:rsidR="00917B2F" w:rsidRPr="00575A2C" w:rsidSect="00CD165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1B69" w14:textId="77777777" w:rsidR="005B0EC9" w:rsidRDefault="005B0EC9">
      <w:r>
        <w:separator/>
      </w:r>
    </w:p>
  </w:endnote>
  <w:endnote w:type="continuationSeparator" w:id="0">
    <w:p w14:paraId="679B913D" w14:textId="77777777" w:rsidR="005B0EC9" w:rsidRDefault="005B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FBAF" w14:textId="77777777" w:rsidR="005936F0" w:rsidRDefault="005936F0"/>
  <w:p w14:paraId="0FEE18E8" w14:textId="2E7744D0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843B58">
      <w:rPr>
        <w:rStyle w:val="PageNumber"/>
      </w:rPr>
      <w:t>12</w:t>
    </w:r>
    <w:r w:rsidR="0075085B">
      <w:rPr>
        <w:rStyle w:val="PageNumber"/>
      </w:rPr>
      <w:t>/</w:t>
    </w:r>
    <w:r w:rsidR="00843B58">
      <w:rPr>
        <w:rStyle w:val="PageNumber"/>
      </w:rPr>
      <w:t>09</w:t>
    </w:r>
    <w:r w:rsidR="0075085B">
      <w:rPr>
        <w:rStyle w:val="PageNumber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CF07" w14:textId="77777777" w:rsidR="005936F0" w:rsidRDefault="005936F0"/>
  <w:p w14:paraId="6E0E1EC6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2DC5" w14:textId="77777777" w:rsidR="005B0EC9" w:rsidRDefault="005B0EC9">
      <w:r>
        <w:separator/>
      </w:r>
    </w:p>
  </w:footnote>
  <w:footnote w:type="continuationSeparator" w:id="0">
    <w:p w14:paraId="09F01940" w14:textId="77777777" w:rsidR="005B0EC9" w:rsidRDefault="005B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F438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558CE122" w14:textId="77777777" w:rsidR="005936F0" w:rsidRPr="00AB1A45" w:rsidRDefault="005936F0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18A5B88F" w14:textId="77777777" w:rsidR="0017127E" w:rsidRPr="00AB1A45" w:rsidRDefault="0033514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Recreation Specialist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CCAC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5BEFC756" w14:textId="77777777" w:rsidR="00BE6C23" w:rsidRDefault="00BE6C23" w:rsidP="00BE6C23">
    <w:pPr>
      <w:pStyle w:val="Header"/>
      <w:jc w:val="center"/>
      <w:rPr>
        <w:b/>
      </w:rPr>
    </w:pPr>
  </w:p>
  <w:p w14:paraId="18BF1AD1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A7375"/>
    <w:multiLevelType w:val="hybridMultilevel"/>
    <w:tmpl w:val="5B24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2940">
    <w:abstractNumId w:val="2"/>
  </w:num>
  <w:num w:numId="2" w16cid:durableId="1526943695">
    <w:abstractNumId w:val="1"/>
  </w:num>
  <w:num w:numId="3" w16cid:durableId="286739325">
    <w:abstractNumId w:val="0"/>
  </w:num>
  <w:num w:numId="4" w16cid:durableId="834610844">
    <w:abstractNumId w:val="4"/>
  </w:num>
  <w:num w:numId="5" w16cid:durableId="1978990674">
    <w:abstractNumId w:val="7"/>
  </w:num>
  <w:num w:numId="6" w16cid:durableId="1711301045">
    <w:abstractNumId w:val="3"/>
  </w:num>
  <w:num w:numId="7" w16cid:durableId="952129267">
    <w:abstractNumId w:val="6"/>
  </w:num>
  <w:num w:numId="8" w16cid:durableId="1681857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06FBA"/>
    <w:rsid w:val="000258C3"/>
    <w:rsid w:val="0003374B"/>
    <w:rsid w:val="00044EA5"/>
    <w:rsid w:val="000506F6"/>
    <w:rsid w:val="000635CB"/>
    <w:rsid w:val="00077BAA"/>
    <w:rsid w:val="000E222A"/>
    <w:rsid w:val="000F3991"/>
    <w:rsid w:val="000F5BEF"/>
    <w:rsid w:val="00140FB4"/>
    <w:rsid w:val="00151205"/>
    <w:rsid w:val="00151255"/>
    <w:rsid w:val="00155C47"/>
    <w:rsid w:val="00162329"/>
    <w:rsid w:val="0017127E"/>
    <w:rsid w:val="00184784"/>
    <w:rsid w:val="00226429"/>
    <w:rsid w:val="00227BE4"/>
    <w:rsid w:val="00257DEE"/>
    <w:rsid w:val="00262469"/>
    <w:rsid w:val="00271ECB"/>
    <w:rsid w:val="00276405"/>
    <w:rsid w:val="002866E2"/>
    <w:rsid w:val="00287AC1"/>
    <w:rsid w:val="002B7E17"/>
    <w:rsid w:val="002D73D2"/>
    <w:rsid w:val="002E5612"/>
    <w:rsid w:val="003208CC"/>
    <w:rsid w:val="003269C6"/>
    <w:rsid w:val="00335148"/>
    <w:rsid w:val="003425E0"/>
    <w:rsid w:val="0038686C"/>
    <w:rsid w:val="003A1DF9"/>
    <w:rsid w:val="003A67DD"/>
    <w:rsid w:val="003B0E79"/>
    <w:rsid w:val="003D0010"/>
    <w:rsid w:val="003E41F1"/>
    <w:rsid w:val="003F01A3"/>
    <w:rsid w:val="00420084"/>
    <w:rsid w:val="00423645"/>
    <w:rsid w:val="00423ECD"/>
    <w:rsid w:val="00452EBD"/>
    <w:rsid w:val="0049083F"/>
    <w:rsid w:val="004A1868"/>
    <w:rsid w:val="0050622A"/>
    <w:rsid w:val="005250D5"/>
    <w:rsid w:val="0053613B"/>
    <w:rsid w:val="00561D5C"/>
    <w:rsid w:val="00575A2C"/>
    <w:rsid w:val="00580427"/>
    <w:rsid w:val="0059049D"/>
    <w:rsid w:val="005936F0"/>
    <w:rsid w:val="005B0EC9"/>
    <w:rsid w:val="005D2021"/>
    <w:rsid w:val="005F0B68"/>
    <w:rsid w:val="0065155E"/>
    <w:rsid w:val="006D2B1C"/>
    <w:rsid w:val="00704117"/>
    <w:rsid w:val="007245B8"/>
    <w:rsid w:val="0075085B"/>
    <w:rsid w:val="007C1AB6"/>
    <w:rsid w:val="007C36C4"/>
    <w:rsid w:val="007F087D"/>
    <w:rsid w:val="007F4318"/>
    <w:rsid w:val="00814DCC"/>
    <w:rsid w:val="00824494"/>
    <w:rsid w:val="00827DAE"/>
    <w:rsid w:val="00843B58"/>
    <w:rsid w:val="008A5ECF"/>
    <w:rsid w:val="008E2BA2"/>
    <w:rsid w:val="008F6AB5"/>
    <w:rsid w:val="00904B93"/>
    <w:rsid w:val="009106CD"/>
    <w:rsid w:val="00912256"/>
    <w:rsid w:val="00917B2F"/>
    <w:rsid w:val="00927CD6"/>
    <w:rsid w:val="00934337"/>
    <w:rsid w:val="00940257"/>
    <w:rsid w:val="009611E4"/>
    <w:rsid w:val="009677B2"/>
    <w:rsid w:val="00970EA1"/>
    <w:rsid w:val="009A35E4"/>
    <w:rsid w:val="009B438F"/>
    <w:rsid w:val="009B5775"/>
    <w:rsid w:val="009B6405"/>
    <w:rsid w:val="009D1F4A"/>
    <w:rsid w:val="00A14940"/>
    <w:rsid w:val="00AA1223"/>
    <w:rsid w:val="00AB1A45"/>
    <w:rsid w:val="00AC5FAC"/>
    <w:rsid w:val="00B03761"/>
    <w:rsid w:val="00B71581"/>
    <w:rsid w:val="00B82B47"/>
    <w:rsid w:val="00B93D10"/>
    <w:rsid w:val="00B9411A"/>
    <w:rsid w:val="00BB5233"/>
    <w:rsid w:val="00BE28FF"/>
    <w:rsid w:val="00BE6C23"/>
    <w:rsid w:val="00C029D6"/>
    <w:rsid w:val="00C26D72"/>
    <w:rsid w:val="00C32DDE"/>
    <w:rsid w:val="00C551B4"/>
    <w:rsid w:val="00C56A14"/>
    <w:rsid w:val="00C73B6D"/>
    <w:rsid w:val="00C75B6D"/>
    <w:rsid w:val="00C84127"/>
    <w:rsid w:val="00C91733"/>
    <w:rsid w:val="00CC7B1E"/>
    <w:rsid w:val="00CD1651"/>
    <w:rsid w:val="00D06CEF"/>
    <w:rsid w:val="00D23E11"/>
    <w:rsid w:val="00D35944"/>
    <w:rsid w:val="00D844E0"/>
    <w:rsid w:val="00D84BC7"/>
    <w:rsid w:val="00DA62A3"/>
    <w:rsid w:val="00DB2DDA"/>
    <w:rsid w:val="00DB34C2"/>
    <w:rsid w:val="00DF2C95"/>
    <w:rsid w:val="00E034F7"/>
    <w:rsid w:val="00E06AA0"/>
    <w:rsid w:val="00E347BA"/>
    <w:rsid w:val="00E56797"/>
    <w:rsid w:val="00E659B6"/>
    <w:rsid w:val="00EA5326"/>
    <w:rsid w:val="00EB59D4"/>
    <w:rsid w:val="00EB5EEE"/>
    <w:rsid w:val="00EB763A"/>
    <w:rsid w:val="00F2152A"/>
    <w:rsid w:val="00F35CBB"/>
    <w:rsid w:val="00F42AE9"/>
    <w:rsid w:val="00FD62E9"/>
    <w:rsid w:val="00FD72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21CC25F"/>
  <w15:chartTrackingRefBased/>
  <w15:docId w15:val="{F65F6B0C-D9DA-40F8-8975-712C1ECC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F0B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8121-9E12-42AC-920A-C14B538CB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84137C-D07B-4DAB-81C5-E4A57A6E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CBDC3-13FF-4F13-9529-D1099825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BBA2C-6D62-41B7-8963-10F082AE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2007-11-01T20:06:00Z</cp:lastPrinted>
  <dcterms:created xsi:type="dcterms:W3CDTF">2025-07-01T21:42:00Z</dcterms:created>
  <dcterms:modified xsi:type="dcterms:W3CDTF">2025-12-09T17:17:00Z</dcterms:modified>
</cp:coreProperties>
</file>