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1F31" w14:textId="2D460DEE" w:rsidR="002D57F5" w:rsidRPr="002B74E6" w:rsidRDefault="002D57F5" w:rsidP="00E250A2">
      <w:pPr>
        <w:shd w:val="clear" w:color="auto" w:fill="FFFFFF"/>
        <w:spacing w:after="0" w:line="240" w:lineRule="auto"/>
        <w:rPr>
          <w:rFonts w:ascii="Arial" w:hAnsi="Arial"/>
          <w:i/>
          <w:spacing w:val="-2"/>
          <w:sz w:val="16"/>
        </w:rPr>
      </w:pPr>
      <w:r w:rsidRPr="002B74E6">
        <w:rPr>
          <w:rFonts w:ascii="Arial" w:hAnsi="Arial"/>
          <w:i/>
          <w:spacing w:val="-2"/>
          <w:sz w:val="16"/>
        </w:rPr>
        <w:t xml:space="preserve">Class specifications are intended to present a descriptive list of the range of duties performed by employees in the class.  Specifications are </w:t>
      </w:r>
      <w:r w:rsidRPr="002B74E6">
        <w:rPr>
          <w:rFonts w:ascii="Arial" w:hAnsi="Arial"/>
          <w:b/>
          <w:bCs/>
          <w:i/>
          <w:spacing w:val="-2"/>
          <w:sz w:val="16"/>
          <w:u w:val="single"/>
        </w:rPr>
        <w:t>not</w:t>
      </w:r>
      <w:r w:rsidRPr="002B74E6">
        <w:rPr>
          <w:rFonts w:ascii="Arial" w:hAnsi="Arial"/>
          <w:i/>
          <w:spacing w:val="-2"/>
          <w:sz w:val="16"/>
        </w:rPr>
        <w:t xml:space="preserve"> intended to reflect all duties performed within the job.</w:t>
      </w:r>
    </w:p>
    <w:p w14:paraId="73912180" w14:textId="77777777" w:rsidR="002D57F5" w:rsidRPr="003E5AA6" w:rsidRDefault="002D57F5" w:rsidP="00E250A2">
      <w:pPr>
        <w:shd w:val="clear" w:color="auto" w:fill="FFFFFF"/>
        <w:spacing w:after="0" w:line="240" w:lineRule="auto"/>
        <w:rPr>
          <w:rFonts w:ascii="Times New Roman" w:eastAsia="Times New Roman" w:hAnsi="Times New Roman" w:cs="Times New Roman"/>
          <w:b/>
          <w:bCs/>
          <w:u w:val="single"/>
        </w:rPr>
      </w:pPr>
    </w:p>
    <w:p w14:paraId="2163E589" w14:textId="365CB6FF" w:rsidR="00B10961" w:rsidRPr="0020448D" w:rsidRDefault="00B10961" w:rsidP="00E250A2">
      <w:pPr>
        <w:shd w:val="clear" w:color="auto" w:fill="FFFFFF"/>
        <w:spacing w:after="0" w:line="240" w:lineRule="auto"/>
        <w:rPr>
          <w:rFonts w:ascii="Times New Roman" w:eastAsia="Times New Roman" w:hAnsi="Times New Roman" w:cs="Times New Roman"/>
          <w:b/>
          <w:bCs/>
          <w:sz w:val="20"/>
          <w:szCs w:val="20"/>
          <w:u w:val="single"/>
        </w:rPr>
      </w:pPr>
      <w:r w:rsidRPr="0020448D">
        <w:rPr>
          <w:rFonts w:ascii="Times New Roman" w:eastAsia="Times New Roman" w:hAnsi="Times New Roman" w:cs="Times New Roman"/>
          <w:b/>
          <w:bCs/>
          <w:sz w:val="20"/>
          <w:szCs w:val="20"/>
          <w:u w:val="single"/>
        </w:rPr>
        <w:t>DEFINITION</w:t>
      </w:r>
    </w:p>
    <w:p w14:paraId="76A45622" w14:textId="77777777" w:rsidR="0066272F" w:rsidRPr="0020448D" w:rsidRDefault="0066272F" w:rsidP="00E250A2">
      <w:pPr>
        <w:shd w:val="clear" w:color="auto" w:fill="FFFFFF"/>
        <w:spacing w:after="0" w:line="240" w:lineRule="auto"/>
        <w:rPr>
          <w:rFonts w:ascii="Times New Roman" w:eastAsia="Times New Roman" w:hAnsi="Times New Roman" w:cs="Times New Roman"/>
          <w:b/>
          <w:bCs/>
          <w:sz w:val="20"/>
          <w:szCs w:val="20"/>
          <w:u w:val="single"/>
        </w:rPr>
      </w:pPr>
    </w:p>
    <w:p w14:paraId="34F506FF" w14:textId="371A3B54" w:rsidR="00896E3E" w:rsidRPr="0020448D" w:rsidRDefault="00AE2C65" w:rsidP="00896E3E">
      <w:pPr>
        <w:spacing w:line="240" w:lineRule="auto"/>
        <w:rPr>
          <w:rFonts w:ascii="Times New Roman" w:hAnsi="Times New Roman" w:cs="Times New Roman"/>
          <w:sz w:val="20"/>
          <w:szCs w:val="20"/>
        </w:rPr>
      </w:pPr>
      <w:r w:rsidRPr="0020448D">
        <w:rPr>
          <w:rFonts w:ascii="Times New Roman" w:hAnsi="Times New Roman" w:cs="Times New Roman"/>
          <w:sz w:val="20"/>
          <w:szCs w:val="20"/>
        </w:rPr>
        <w:t>Direct, manage, supervise, and coordinate division programs and operations of the General Services Department including Project Team, Facilities, Solid Waste, Recycling and Parking; coordinate assigned activities with other City departments, divisions, and outside agencies; and provide highly responsible and complex administrative support to the General Services Director.</w:t>
      </w:r>
    </w:p>
    <w:p w14:paraId="5AF3C82B" w14:textId="77777777" w:rsidR="00896E3E" w:rsidRPr="0020448D" w:rsidRDefault="00896E3E" w:rsidP="00896E3E">
      <w:pPr>
        <w:shd w:val="clear" w:color="auto" w:fill="FFFFFF"/>
        <w:spacing w:after="0" w:line="240" w:lineRule="auto"/>
        <w:jc w:val="both"/>
        <w:rPr>
          <w:rFonts w:ascii="Times New Roman" w:eastAsia="Times New Roman" w:hAnsi="Times New Roman" w:cs="Times New Roman"/>
          <w:b/>
          <w:bCs/>
          <w:sz w:val="20"/>
          <w:szCs w:val="20"/>
          <w:u w:val="single"/>
        </w:rPr>
      </w:pPr>
    </w:p>
    <w:p w14:paraId="0658F392" w14:textId="77777777" w:rsidR="00A100CE" w:rsidRDefault="00A100CE" w:rsidP="00896E3E">
      <w:pPr>
        <w:shd w:val="clear" w:color="auto" w:fill="FFFFFF"/>
        <w:spacing w:after="0" w:line="240" w:lineRule="auto"/>
        <w:jc w:val="both"/>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JOB CLASSIFICATION</w:t>
      </w:r>
    </w:p>
    <w:p w14:paraId="0AC6E112" w14:textId="77777777" w:rsidR="00A100CE" w:rsidRDefault="00A100CE" w:rsidP="00896E3E">
      <w:pPr>
        <w:shd w:val="clear" w:color="auto" w:fill="FFFFFF"/>
        <w:spacing w:after="0" w:line="240" w:lineRule="auto"/>
        <w:jc w:val="both"/>
        <w:rPr>
          <w:rFonts w:ascii="Times New Roman" w:eastAsia="Times New Roman" w:hAnsi="Times New Roman" w:cs="Times New Roman"/>
          <w:b/>
          <w:bCs/>
          <w:sz w:val="20"/>
          <w:szCs w:val="20"/>
          <w:u w:val="single"/>
        </w:rPr>
      </w:pPr>
    </w:p>
    <w:p w14:paraId="24EA4624" w14:textId="77777777" w:rsidR="00A100CE" w:rsidRPr="00A100CE" w:rsidRDefault="00A100CE" w:rsidP="00896E3E">
      <w:pPr>
        <w:shd w:val="clear" w:color="auto" w:fill="FFFFFF"/>
        <w:spacing w:after="0" w:line="240" w:lineRule="auto"/>
        <w:jc w:val="both"/>
        <w:rPr>
          <w:rFonts w:ascii="Times New Roman" w:eastAsia="Times New Roman" w:hAnsi="Times New Roman" w:cs="Times New Roman"/>
          <w:sz w:val="20"/>
          <w:szCs w:val="20"/>
        </w:rPr>
      </w:pPr>
      <w:r w:rsidRPr="00A100CE">
        <w:rPr>
          <w:rFonts w:ascii="Times New Roman" w:eastAsia="Times New Roman" w:hAnsi="Times New Roman" w:cs="Times New Roman"/>
          <w:sz w:val="20"/>
          <w:szCs w:val="20"/>
        </w:rPr>
        <w:t>Exempt, Non-Safety Sensitive.</w:t>
      </w:r>
    </w:p>
    <w:p w14:paraId="4C510258" w14:textId="77777777" w:rsidR="00A100CE" w:rsidRDefault="00A100CE" w:rsidP="00896E3E">
      <w:pPr>
        <w:shd w:val="clear" w:color="auto" w:fill="FFFFFF"/>
        <w:spacing w:after="0" w:line="240" w:lineRule="auto"/>
        <w:jc w:val="both"/>
        <w:rPr>
          <w:rFonts w:ascii="Times New Roman" w:eastAsia="Times New Roman" w:hAnsi="Times New Roman" w:cs="Times New Roman"/>
          <w:b/>
          <w:bCs/>
          <w:sz w:val="20"/>
          <w:szCs w:val="20"/>
          <w:u w:val="single"/>
        </w:rPr>
      </w:pPr>
    </w:p>
    <w:p w14:paraId="3FA29B2A" w14:textId="4A918967" w:rsidR="00B10961" w:rsidRPr="0020448D" w:rsidRDefault="00B10961" w:rsidP="00896E3E">
      <w:pPr>
        <w:shd w:val="clear" w:color="auto" w:fill="FFFFFF"/>
        <w:spacing w:after="0" w:line="240" w:lineRule="auto"/>
        <w:jc w:val="both"/>
        <w:rPr>
          <w:rFonts w:ascii="Times New Roman" w:eastAsia="Times New Roman" w:hAnsi="Times New Roman" w:cs="Times New Roman"/>
          <w:b/>
          <w:bCs/>
          <w:sz w:val="20"/>
          <w:szCs w:val="20"/>
          <w:u w:val="single"/>
        </w:rPr>
      </w:pPr>
      <w:r w:rsidRPr="0020448D">
        <w:rPr>
          <w:rFonts w:ascii="Times New Roman" w:eastAsia="Times New Roman" w:hAnsi="Times New Roman" w:cs="Times New Roman"/>
          <w:b/>
          <w:bCs/>
          <w:sz w:val="20"/>
          <w:szCs w:val="20"/>
          <w:u w:val="single"/>
        </w:rPr>
        <w:t>SUPERVISION REC</w:t>
      </w:r>
      <w:r w:rsidR="00E250A2" w:rsidRPr="0020448D">
        <w:rPr>
          <w:rFonts w:ascii="Times New Roman" w:eastAsia="Times New Roman" w:hAnsi="Times New Roman" w:cs="Times New Roman"/>
          <w:b/>
          <w:bCs/>
          <w:sz w:val="20"/>
          <w:szCs w:val="20"/>
          <w:u w:val="single"/>
        </w:rPr>
        <w:t>EI</w:t>
      </w:r>
      <w:r w:rsidRPr="0020448D">
        <w:rPr>
          <w:rFonts w:ascii="Times New Roman" w:eastAsia="Times New Roman" w:hAnsi="Times New Roman" w:cs="Times New Roman"/>
          <w:b/>
          <w:bCs/>
          <w:sz w:val="20"/>
          <w:szCs w:val="20"/>
          <w:u w:val="single"/>
        </w:rPr>
        <w:t>VED AND EXERCISED</w:t>
      </w:r>
    </w:p>
    <w:p w14:paraId="1BCFD349" w14:textId="77777777" w:rsidR="002864A7" w:rsidRPr="0020448D" w:rsidRDefault="002864A7" w:rsidP="001C51C4">
      <w:pPr>
        <w:shd w:val="clear" w:color="auto" w:fill="FFFFFF"/>
        <w:spacing w:after="0" w:line="240" w:lineRule="auto"/>
        <w:jc w:val="both"/>
        <w:rPr>
          <w:rFonts w:ascii="Times New Roman" w:eastAsia="Times New Roman" w:hAnsi="Times New Roman" w:cs="Times New Roman"/>
          <w:b/>
          <w:bCs/>
          <w:sz w:val="20"/>
          <w:szCs w:val="20"/>
          <w:u w:val="single"/>
        </w:rPr>
      </w:pPr>
    </w:p>
    <w:p w14:paraId="638080D6" w14:textId="6567FE15" w:rsidR="00AE2C65" w:rsidRPr="0020448D" w:rsidRDefault="00AE2C65" w:rsidP="00AE2C65">
      <w:pPr>
        <w:rPr>
          <w:rFonts w:ascii="Times New Roman" w:hAnsi="Times New Roman" w:cs="Times New Roman"/>
          <w:sz w:val="20"/>
          <w:szCs w:val="20"/>
        </w:rPr>
      </w:pPr>
      <w:r w:rsidRPr="0020448D">
        <w:rPr>
          <w:rFonts w:ascii="Times New Roman" w:hAnsi="Times New Roman" w:cs="Times New Roman"/>
          <w:sz w:val="20"/>
          <w:szCs w:val="20"/>
        </w:rPr>
        <w:t>Receives administrative direction from the General Services Director.</w:t>
      </w:r>
    </w:p>
    <w:p w14:paraId="6E19D1B8" w14:textId="01D175E9" w:rsidR="00B10961" w:rsidRPr="0020448D" w:rsidRDefault="00AE2C65" w:rsidP="00AE2C65">
      <w:pPr>
        <w:shd w:val="clear" w:color="auto" w:fill="FFFFFF"/>
        <w:spacing w:after="0" w:line="240" w:lineRule="auto"/>
        <w:jc w:val="both"/>
        <w:rPr>
          <w:rFonts w:ascii="Times New Roman" w:eastAsia="Times New Roman" w:hAnsi="Times New Roman" w:cs="Times New Roman"/>
          <w:sz w:val="20"/>
          <w:szCs w:val="20"/>
        </w:rPr>
      </w:pPr>
      <w:r w:rsidRPr="0020448D">
        <w:rPr>
          <w:rFonts w:ascii="Times New Roman" w:hAnsi="Times New Roman" w:cs="Times New Roman"/>
          <w:sz w:val="20"/>
          <w:szCs w:val="20"/>
        </w:rPr>
        <w:t>Exercises direct supervision over supervisory, professional, technical, and clerical staff.</w:t>
      </w:r>
    </w:p>
    <w:p w14:paraId="4DDBD3D9" w14:textId="77777777" w:rsidR="001B117C" w:rsidRPr="0020448D" w:rsidRDefault="001B117C" w:rsidP="001C51C4">
      <w:pPr>
        <w:shd w:val="clear" w:color="auto" w:fill="FFFFFF"/>
        <w:spacing w:after="0" w:line="240" w:lineRule="auto"/>
        <w:jc w:val="both"/>
        <w:rPr>
          <w:rFonts w:ascii="Times New Roman" w:eastAsia="Times New Roman" w:hAnsi="Times New Roman" w:cs="Times New Roman"/>
          <w:b/>
          <w:bCs/>
          <w:sz w:val="20"/>
          <w:szCs w:val="20"/>
        </w:rPr>
      </w:pPr>
    </w:p>
    <w:p w14:paraId="22C4837C" w14:textId="6B7617C0" w:rsidR="00E54E58" w:rsidRPr="0020448D" w:rsidRDefault="00B10961" w:rsidP="00E54E58">
      <w:pPr>
        <w:shd w:val="clear" w:color="auto" w:fill="FFFFFF"/>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b/>
          <w:bCs/>
          <w:sz w:val="20"/>
          <w:szCs w:val="20"/>
          <w:u w:val="single"/>
        </w:rPr>
        <w:t xml:space="preserve">PRIMARY </w:t>
      </w:r>
      <w:r w:rsidR="002F6D3C" w:rsidRPr="0020448D">
        <w:rPr>
          <w:rFonts w:ascii="Times New Roman" w:eastAsia="Times New Roman" w:hAnsi="Times New Roman" w:cs="Times New Roman"/>
          <w:b/>
          <w:bCs/>
          <w:sz w:val="20"/>
          <w:szCs w:val="20"/>
          <w:u w:val="single"/>
        </w:rPr>
        <w:t>DUTIES</w:t>
      </w:r>
      <w:r w:rsidR="002864A7" w:rsidRPr="0020448D">
        <w:rPr>
          <w:rFonts w:ascii="Times New Roman" w:eastAsia="Times New Roman" w:hAnsi="Times New Roman" w:cs="Times New Roman"/>
          <w:b/>
          <w:bCs/>
          <w:sz w:val="20"/>
          <w:szCs w:val="20"/>
        </w:rPr>
        <w:t>--</w:t>
      </w:r>
      <w:r w:rsidR="002864A7" w:rsidRPr="0020448D">
        <w:rPr>
          <w:rFonts w:ascii="Times New Roman" w:eastAsia="Times New Roman" w:hAnsi="Times New Roman" w:cs="Times New Roman"/>
          <w:i/>
          <w:spacing w:val="-2"/>
          <w:sz w:val="20"/>
          <w:szCs w:val="20"/>
        </w:rPr>
        <w:t xml:space="preserve"> </w:t>
      </w:r>
      <w:r w:rsidR="002864A7" w:rsidRPr="0020448D">
        <w:rPr>
          <w:rFonts w:ascii="Times New Roman" w:eastAsia="Times New Roman" w:hAnsi="Times New Roman" w:cs="Times New Roman"/>
          <w:i/>
          <w:sz w:val="20"/>
          <w:szCs w:val="20"/>
        </w:rPr>
        <w:t>The following are examples of primary duties assigned to positions in this classification.  Other related duties and responsibilities may be assigned.</w:t>
      </w:r>
    </w:p>
    <w:p w14:paraId="2DDD5786" w14:textId="31C1AD53" w:rsidR="0020448D"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Assume management responsibility for assigned General Services Department division activities and services</w:t>
      </w:r>
      <w:r w:rsidR="0020448D">
        <w:rPr>
          <w:rFonts w:ascii="Times New Roman" w:eastAsia="Times New Roman" w:hAnsi="Times New Roman" w:cs="Times New Roman"/>
          <w:sz w:val="20"/>
          <w:szCs w:val="20"/>
        </w:rPr>
        <w:t>.</w:t>
      </w:r>
    </w:p>
    <w:p w14:paraId="6E231BCC"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2D2AB39B" w14:textId="75647E04" w:rsidR="0020448D" w:rsidRDefault="00E54E58" w:rsidP="0020448D">
      <w:pPr>
        <w:pStyle w:val="ListParagraph"/>
        <w:numPr>
          <w:ilvl w:val="0"/>
          <w:numId w:val="3"/>
        </w:numPr>
        <w:shd w:val="clear" w:color="auto" w:fill="FFFFFF"/>
        <w:spacing w:before="100" w:beforeAutospacing="1" w:after="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Participate in the development and implementation of the goals, objectives, policies, and priorities for assigned programs; recommend and administer policies and procedures.</w:t>
      </w:r>
    </w:p>
    <w:p w14:paraId="2B4362CE" w14:textId="775AD6F2"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625A1CE3" w14:textId="3A5C394C"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Monitor and evaluate the efficiency and effectiveness of service delivery methods and procedures; recommend, within departmental policy, appropriate service and staffing levels; allocate resources accordingly.</w:t>
      </w:r>
    </w:p>
    <w:p w14:paraId="7F0EFBA9"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41B5D230" w14:textId="32A01C1D" w:rsidR="0020448D"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 xml:space="preserve">Plan, direct, coordinate, through subordinate level staff, the Division’s work plan; assign projects and programmatic areas of responsibility; review and evaluate work products, </w:t>
      </w:r>
      <w:r w:rsidR="00C87782" w:rsidRPr="0020448D">
        <w:rPr>
          <w:rFonts w:ascii="Times New Roman" w:eastAsia="Times New Roman" w:hAnsi="Times New Roman" w:cs="Times New Roman"/>
          <w:sz w:val="20"/>
          <w:szCs w:val="20"/>
        </w:rPr>
        <w:t>methods,</w:t>
      </w:r>
      <w:r w:rsidRPr="0020448D">
        <w:rPr>
          <w:rFonts w:ascii="Times New Roman" w:eastAsia="Times New Roman" w:hAnsi="Times New Roman" w:cs="Times New Roman"/>
          <w:sz w:val="20"/>
          <w:szCs w:val="20"/>
        </w:rPr>
        <w:t xml:space="preserve"> and procedures; meet with staff to identify and resolve problems.</w:t>
      </w:r>
    </w:p>
    <w:p w14:paraId="36AC0ADB"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1598ABD4" w14:textId="7A586071"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Assess and monitor workload, administrative and support systems and internal reporting relationships; identify opportunities for improvement; recommend and implement change.</w:t>
      </w:r>
    </w:p>
    <w:p w14:paraId="2B78C01F"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1D0493AC" w14:textId="526F1C7C"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Select, train, motivate and evaluate personnel; provide or coordinate staff training; work with employees to correct deficiencies; implement discipline and termination procedures.</w:t>
      </w:r>
    </w:p>
    <w:p w14:paraId="0BA495DF"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53A1F50A" w14:textId="441630CD"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Evaluate system software applications; direct the development and enhancement of system applications; direct the implementation of system modifications and changes.</w:t>
      </w:r>
    </w:p>
    <w:p w14:paraId="225B096F"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07426C62" w14:textId="5A346515"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Participate in the development and implementation of goals, objectives, policies</w:t>
      </w:r>
      <w:r w:rsidR="0020448D">
        <w:rPr>
          <w:rFonts w:ascii="Times New Roman" w:eastAsia="Times New Roman" w:hAnsi="Times New Roman" w:cs="Times New Roman"/>
          <w:sz w:val="20"/>
          <w:szCs w:val="20"/>
        </w:rPr>
        <w:t>,</w:t>
      </w:r>
      <w:r w:rsidRPr="0020448D">
        <w:rPr>
          <w:rFonts w:ascii="Times New Roman" w:eastAsia="Times New Roman" w:hAnsi="Times New Roman" w:cs="Times New Roman"/>
          <w:sz w:val="20"/>
          <w:szCs w:val="20"/>
        </w:rPr>
        <w:t xml:space="preserve"> and priorities for assigned programs; develop long-range business plans; recommend and administer policies and procedures.</w:t>
      </w:r>
    </w:p>
    <w:p w14:paraId="35CFB94D"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1A44A6B9" w14:textId="7D048A6C" w:rsidR="00E54E58"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Oversee and participate in the development and administration of the annual budget for the Project Team, Facilities, Solid Waste, Recycling and Parking divisions; participate in the forecast of funds needed for staffing, equipment, materials, and supplies; evaluate cost-saving or revenue-producing approaches; monitor and approve expenditures; implement adjustments.</w:t>
      </w:r>
    </w:p>
    <w:p w14:paraId="323F4E11" w14:textId="77777777" w:rsidR="0020448D" w:rsidRP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009D076C" w14:textId="41A2AD54" w:rsidR="0020448D"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lastRenderedPageBreak/>
        <w:t>Provide responsible staff assistance and technical expertise to the Director of General Services; recommend modifications to the Project, Facility, Solid waste, Recycling and Parking programs, policies, and procedures as appropriate; prepare and present staff reports and other necessary correspondence.</w:t>
      </w:r>
    </w:p>
    <w:p w14:paraId="18E0507A" w14:textId="77777777" w:rsidR="0020448D" w:rsidRDefault="0020448D" w:rsidP="0020448D">
      <w:pPr>
        <w:pStyle w:val="ListParagraph"/>
        <w:shd w:val="clear" w:color="auto" w:fill="FFFFFF"/>
        <w:spacing w:before="100" w:beforeAutospacing="1" w:after="120" w:line="240" w:lineRule="auto"/>
        <w:jc w:val="both"/>
        <w:rPr>
          <w:rFonts w:ascii="Times New Roman" w:eastAsia="Times New Roman" w:hAnsi="Times New Roman" w:cs="Times New Roman"/>
          <w:sz w:val="20"/>
          <w:szCs w:val="20"/>
        </w:rPr>
      </w:pPr>
    </w:p>
    <w:p w14:paraId="2110DCAE" w14:textId="77777777" w:rsidR="0020448D"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Participate on and provide staff support to a variety of boards, commissions, and committees; attend and participate in professional group meetings; stay abreast of new trends and innovations in the professional fields affecting the General Services Department.</w:t>
      </w:r>
    </w:p>
    <w:p w14:paraId="1EEEBD07" w14:textId="77777777" w:rsidR="0020448D" w:rsidRPr="0020448D" w:rsidRDefault="0020448D" w:rsidP="0020448D">
      <w:pPr>
        <w:pStyle w:val="ListParagraph"/>
        <w:rPr>
          <w:rFonts w:ascii="Times New Roman" w:eastAsia="Times New Roman" w:hAnsi="Times New Roman" w:cs="Times New Roman"/>
          <w:sz w:val="20"/>
          <w:szCs w:val="20"/>
        </w:rPr>
      </w:pPr>
    </w:p>
    <w:p w14:paraId="02AD77DD" w14:textId="05D6EB63" w:rsidR="00896E3E" w:rsidRPr="0020448D" w:rsidRDefault="00E54E58" w:rsidP="0020448D">
      <w:pPr>
        <w:pStyle w:val="ListParagraph"/>
        <w:numPr>
          <w:ilvl w:val="0"/>
          <w:numId w:val="3"/>
        </w:numPr>
        <w:shd w:val="clear" w:color="auto" w:fill="FFFFFF"/>
        <w:spacing w:before="100" w:beforeAutospacing="1" w:after="120" w:line="240" w:lineRule="auto"/>
        <w:ind w:left="720" w:hanging="720"/>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Provide other duties as assigned</w:t>
      </w:r>
      <w:r w:rsidR="0020448D" w:rsidRPr="0020448D">
        <w:rPr>
          <w:rFonts w:ascii="Times New Roman" w:eastAsia="Times New Roman" w:hAnsi="Times New Roman" w:cs="Times New Roman"/>
          <w:sz w:val="20"/>
          <w:szCs w:val="20"/>
        </w:rPr>
        <w:t>.</w:t>
      </w:r>
    </w:p>
    <w:p w14:paraId="2D3A61EA" w14:textId="77777777" w:rsidR="00896E3E" w:rsidRPr="0020448D" w:rsidRDefault="00896E3E"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59ECB3C7" w14:textId="4BCDB234"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r w:rsidRPr="0020448D">
        <w:rPr>
          <w:rFonts w:ascii="Times New Roman" w:eastAsia="Times New Roman" w:hAnsi="Times New Roman" w:cs="Times New Roman"/>
          <w:b/>
          <w:spacing w:val="-2"/>
          <w:sz w:val="20"/>
          <w:szCs w:val="20"/>
          <w:u w:val="single"/>
        </w:rPr>
        <w:t>QUALIFICATIONS</w:t>
      </w:r>
    </w:p>
    <w:p w14:paraId="68B9B9E0"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381CA563"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Knowledge of</w:t>
      </w:r>
      <w:r w:rsidRPr="0020448D">
        <w:rPr>
          <w:rFonts w:ascii="Times New Roman" w:eastAsia="Times New Roman" w:hAnsi="Times New Roman" w:cs="Times New Roman"/>
          <w:b/>
          <w:spacing w:val="-2"/>
          <w:sz w:val="20"/>
          <w:szCs w:val="20"/>
        </w:rPr>
        <w:t>:</w:t>
      </w:r>
    </w:p>
    <w:p w14:paraId="3FF1546A"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Operational characteristics, services, and activities of enterprise and internal service operations. </w:t>
      </w:r>
    </w:p>
    <w:p w14:paraId="28403D6D"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Principles and practices of program development and administration.</w:t>
      </w:r>
    </w:p>
    <w:p w14:paraId="43814D0C" w14:textId="5572F14F"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Operations, </w:t>
      </w:r>
      <w:r w:rsidR="00C87782" w:rsidRPr="0020448D">
        <w:rPr>
          <w:rFonts w:ascii="Times New Roman" w:eastAsia="Times New Roman" w:hAnsi="Times New Roman" w:cs="Times New Roman"/>
          <w:spacing w:val="-2"/>
          <w:sz w:val="20"/>
          <w:szCs w:val="20"/>
        </w:rPr>
        <w:t>services,</w:t>
      </w:r>
      <w:r w:rsidRPr="0020448D">
        <w:rPr>
          <w:rFonts w:ascii="Times New Roman" w:eastAsia="Times New Roman" w:hAnsi="Times New Roman" w:cs="Times New Roman"/>
          <w:spacing w:val="-2"/>
          <w:sz w:val="20"/>
          <w:szCs w:val="20"/>
        </w:rPr>
        <w:t xml:space="preserve"> and activities of a comprehensive custodial and building maintenance program.</w:t>
      </w:r>
    </w:p>
    <w:p w14:paraId="5275A604" w14:textId="6C60FC75"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Modern and complex principles and practices of street maintenance, </w:t>
      </w:r>
      <w:r w:rsidR="00C87782" w:rsidRPr="0020448D">
        <w:rPr>
          <w:rFonts w:ascii="Times New Roman" w:eastAsia="Times New Roman" w:hAnsi="Times New Roman" w:cs="Times New Roman"/>
          <w:spacing w:val="-2"/>
          <w:sz w:val="20"/>
          <w:szCs w:val="20"/>
        </w:rPr>
        <w:t>construction,</w:t>
      </w:r>
      <w:r w:rsidRPr="0020448D">
        <w:rPr>
          <w:rFonts w:ascii="Times New Roman" w:eastAsia="Times New Roman" w:hAnsi="Times New Roman" w:cs="Times New Roman"/>
          <w:spacing w:val="-2"/>
          <w:sz w:val="20"/>
          <w:szCs w:val="20"/>
        </w:rPr>
        <w:t xml:space="preserve"> and repair work.</w:t>
      </w:r>
    </w:p>
    <w:p w14:paraId="066ECD6F" w14:textId="53B98280"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Methods, practices, materials, </w:t>
      </w:r>
      <w:r w:rsidR="00C87782" w:rsidRPr="0020448D">
        <w:rPr>
          <w:rFonts w:ascii="Times New Roman" w:eastAsia="Times New Roman" w:hAnsi="Times New Roman" w:cs="Times New Roman"/>
          <w:spacing w:val="-2"/>
          <w:sz w:val="20"/>
          <w:szCs w:val="20"/>
        </w:rPr>
        <w:t>tools,</w:t>
      </w:r>
      <w:r w:rsidRPr="0020448D">
        <w:rPr>
          <w:rFonts w:ascii="Times New Roman" w:eastAsia="Times New Roman" w:hAnsi="Times New Roman" w:cs="Times New Roman"/>
          <w:spacing w:val="-2"/>
          <w:sz w:val="20"/>
          <w:szCs w:val="20"/>
        </w:rPr>
        <w:t xml:space="preserve"> and equipment common to street maintenance, solid waste removal, recycling, building repair, maintenance, and cleaning.</w:t>
      </w:r>
    </w:p>
    <w:p w14:paraId="63CBD6F7" w14:textId="1D7C7216"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Elements of construction technology as they relate to assigned construction, </w:t>
      </w:r>
      <w:r w:rsidR="00C87782" w:rsidRPr="0020448D">
        <w:rPr>
          <w:rFonts w:ascii="Times New Roman" w:eastAsia="Times New Roman" w:hAnsi="Times New Roman" w:cs="Times New Roman"/>
          <w:spacing w:val="-2"/>
          <w:sz w:val="20"/>
          <w:szCs w:val="20"/>
        </w:rPr>
        <w:t>maintenance,</w:t>
      </w:r>
      <w:r w:rsidRPr="0020448D">
        <w:rPr>
          <w:rFonts w:ascii="Times New Roman" w:eastAsia="Times New Roman" w:hAnsi="Times New Roman" w:cs="Times New Roman"/>
          <w:spacing w:val="-2"/>
          <w:sz w:val="20"/>
          <w:szCs w:val="20"/>
        </w:rPr>
        <w:t xml:space="preserve"> and repair activities. </w:t>
      </w:r>
    </w:p>
    <w:p w14:paraId="1E02B20D"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Organizational and management practices as applied to the analysis and evaluation of programs, policies, and operational needs.</w:t>
      </w:r>
    </w:p>
    <w:p w14:paraId="68755AE9"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Research methods and sources of information related to a broad range of municipal program, services, and administration. </w:t>
      </w:r>
    </w:p>
    <w:p w14:paraId="792D93B4" w14:textId="2B6232E2"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Principles of supervision, </w:t>
      </w:r>
      <w:r w:rsidR="00C87782" w:rsidRPr="0020448D">
        <w:rPr>
          <w:rFonts w:ascii="Times New Roman" w:eastAsia="Times New Roman" w:hAnsi="Times New Roman" w:cs="Times New Roman"/>
          <w:spacing w:val="-2"/>
          <w:sz w:val="20"/>
          <w:szCs w:val="20"/>
        </w:rPr>
        <w:t>training,</w:t>
      </w:r>
      <w:r w:rsidRPr="0020448D">
        <w:rPr>
          <w:rFonts w:ascii="Times New Roman" w:eastAsia="Times New Roman" w:hAnsi="Times New Roman" w:cs="Times New Roman"/>
          <w:spacing w:val="-2"/>
          <w:sz w:val="20"/>
          <w:szCs w:val="20"/>
        </w:rPr>
        <w:t xml:space="preserve"> and performance evaluation.</w:t>
      </w:r>
    </w:p>
    <w:p w14:paraId="64885248"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Automated financial information systems and integrated business office software.</w:t>
      </w:r>
    </w:p>
    <w:p w14:paraId="5CC97197" w14:textId="5B9D6D05"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Pertinent Federal, State, and local laws, </w:t>
      </w:r>
      <w:r w:rsidR="00C87782" w:rsidRPr="0020448D">
        <w:rPr>
          <w:rFonts w:ascii="Times New Roman" w:eastAsia="Times New Roman" w:hAnsi="Times New Roman" w:cs="Times New Roman"/>
          <w:spacing w:val="-2"/>
          <w:sz w:val="20"/>
          <w:szCs w:val="20"/>
        </w:rPr>
        <w:t>codes,</w:t>
      </w:r>
      <w:r w:rsidRPr="0020448D">
        <w:rPr>
          <w:rFonts w:ascii="Times New Roman" w:eastAsia="Times New Roman" w:hAnsi="Times New Roman" w:cs="Times New Roman"/>
          <w:spacing w:val="-2"/>
          <w:sz w:val="20"/>
          <w:szCs w:val="20"/>
        </w:rPr>
        <w:t xml:space="preserve"> and regulations.</w:t>
      </w:r>
    </w:p>
    <w:p w14:paraId="37179B1A"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Recent developments, current literature, and sources of information related to a broad range of municipal programs.</w:t>
      </w:r>
    </w:p>
    <w:p w14:paraId="2615F84D" w14:textId="77777777" w:rsidR="00E54E58" w:rsidRPr="0020448D" w:rsidRDefault="00E54E5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17D95F02"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Ability to</w:t>
      </w:r>
      <w:r w:rsidRPr="0020448D">
        <w:rPr>
          <w:rFonts w:ascii="Times New Roman" w:eastAsia="Times New Roman" w:hAnsi="Times New Roman" w:cs="Times New Roman"/>
          <w:spacing w:val="-2"/>
          <w:sz w:val="20"/>
          <w:szCs w:val="20"/>
        </w:rPr>
        <w:t>:</w:t>
      </w:r>
    </w:p>
    <w:p w14:paraId="375F9006"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Participate in the management of a comprehensive, multifaceted General Services Department.</w:t>
      </w:r>
    </w:p>
    <w:p w14:paraId="68250AC6"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Oversee, direct, and coordinate the work of staff.</w:t>
      </w:r>
    </w:p>
    <w:p w14:paraId="701B2A8A"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Select, supervise, train, and evaluate staff.</w:t>
      </w:r>
    </w:p>
    <w:p w14:paraId="5D3BDD74"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Participate in the development and administration of division goals, objectives, and procedures.</w:t>
      </w:r>
    </w:p>
    <w:p w14:paraId="5CAB8594"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Prepare and administer program budgets.</w:t>
      </w:r>
    </w:p>
    <w:p w14:paraId="3B3061D2"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Prepare clear and concise administrative and financial reports.</w:t>
      </w:r>
    </w:p>
    <w:p w14:paraId="4A259413"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Analyze problems, identify alternative solutions, project consequences of proposed actions and implement recommendations in support of goals.</w:t>
      </w:r>
    </w:p>
    <w:p w14:paraId="1EAE6E21"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Research, analyze and evaluate new service delivery methods and techniques.</w:t>
      </w:r>
    </w:p>
    <w:p w14:paraId="24C39792"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Interpret and apply Federal, State, and local policies, laws, and regulations.</w:t>
      </w:r>
    </w:p>
    <w:p w14:paraId="7E9A7CA0" w14:textId="77777777" w:rsidR="00E54E58" w:rsidRPr="0020448D" w:rsidRDefault="00E54E58" w:rsidP="00E54E5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Communicate clearly and concisely, both orally and in writing.</w:t>
      </w:r>
    </w:p>
    <w:p w14:paraId="7636285A" w14:textId="416C52CD" w:rsidR="00FB208B" w:rsidRDefault="00E54E5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Cs/>
          <w:spacing w:val="-2"/>
          <w:sz w:val="20"/>
          <w:szCs w:val="20"/>
        </w:rPr>
        <w:t>Establish and maintain effective working relationships with those contacted in the course of work.</w:t>
      </w:r>
    </w:p>
    <w:p w14:paraId="0744B37C" w14:textId="77777777" w:rsidR="00ED1CAE" w:rsidRPr="0093139B" w:rsidRDefault="00ED1CAE" w:rsidP="00ED1CAE">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173C819A" w14:textId="77777777" w:rsidR="00ED1CAE" w:rsidRPr="00C87782" w:rsidRDefault="00ED1CAE"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Cs/>
          <w:spacing w:val="-2"/>
          <w:sz w:val="20"/>
          <w:szCs w:val="20"/>
        </w:rPr>
      </w:pPr>
    </w:p>
    <w:p w14:paraId="0FAB50B6" w14:textId="77777777" w:rsidR="00896E3E" w:rsidRPr="0020448D" w:rsidRDefault="00896E3E"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16B6FC82" w14:textId="33CB0C80"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Experience and Training Guidelines</w:t>
      </w:r>
    </w:p>
    <w:p w14:paraId="0501CBCA"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i/>
          <w:spacing w:val="-2"/>
          <w:sz w:val="20"/>
          <w:szCs w:val="20"/>
        </w:rPr>
        <w:t>Minimum Requirements:</w:t>
      </w:r>
    </w:p>
    <w:p w14:paraId="30F3BF94"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D1C0856" w14:textId="2E1BDA3E" w:rsidR="00C87782" w:rsidRDefault="00FB208B" w:rsidP="00C8778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sz w:val="20"/>
          <w:szCs w:val="20"/>
          <w:u w:val="single"/>
        </w:rPr>
      </w:pPr>
      <w:r w:rsidRPr="0020448D">
        <w:rPr>
          <w:rFonts w:ascii="Times New Roman" w:eastAsia="Times New Roman" w:hAnsi="Times New Roman" w:cs="Times New Roman"/>
          <w:b/>
          <w:spacing w:val="-2"/>
          <w:sz w:val="20"/>
          <w:szCs w:val="20"/>
        </w:rPr>
        <w:tab/>
      </w:r>
      <w:r w:rsidR="00C87782" w:rsidRPr="0020448D">
        <w:rPr>
          <w:rFonts w:ascii="Times New Roman" w:eastAsia="Times New Roman" w:hAnsi="Times New Roman" w:cs="Times New Roman"/>
          <w:b/>
          <w:bCs/>
          <w:spacing w:val="-2"/>
          <w:sz w:val="20"/>
          <w:szCs w:val="20"/>
          <w:u w:val="single"/>
        </w:rPr>
        <w:t>Experience:</w:t>
      </w:r>
    </w:p>
    <w:p w14:paraId="7D905443" w14:textId="77777777" w:rsidR="00C87782" w:rsidRPr="0020448D" w:rsidRDefault="00C87782" w:rsidP="00C8778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sz w:val="20"/>
          <w:szCs w:val="20"/>
          <w:u w:val="single"/>
        </w:rPr>
      </w:pPr>
    </w:p>
    <w:p w14:paraId="6778B93C" w14:textId="77777777" w:rsidR="00C87782" w:rsidRPr="0020448D" w:rsidRDefault="00C87782" w:rsidP="00C8778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ab/>
        <w:t xml:space="preserve">Five (5) years of increasing responsible street systems, solid waste and recycling operations, construction and facility maintenance experience including two (2) years of administrative and supervisory responsibility. </w:t>
      </w:r>
    </w:p>
    <w:p w14:paraId="12095747" w14:textId="2000238F" w:rsidR="00FB208B" w:rsidRDefault="00FB208B" w:rsidP="00C8778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7485CDDF" w14:textId="24FD8315" w:rsidR="00C87782" w:rsidRDefault="00C87782"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sz w:val="20"/>
          <w:szCs w:val="20"/>
          <w:u w:val="single"/>
        </w:rPr>
      </w:pPr>
      <w:r>
        <w:rPr>
          <w:rFonts w:ascii="Times New Roman" w:eastAsia="Times New Roman" w:hAnsi="Times New Roman" w:cs="Times New Roman"/>
          <w:b/>
          <w:spacing w:val="-2"/>
          <w:sz w:val="20"/>
          <w:szCs w:val="20"/>
        </w:rPr>
        <w:tab/>
      </w:r>
      <w:r w:rsidRPr="00C87782">
        <w:rPr>
          <w:rFonts w:ascii="Times New Roman" w:eastAsia="Times New Roman" w:hAnsi="Times New Roman" w:cs="Times New Roman"/>
          <w:b/>
          <w:spacing w:val="-2"/>
          <w:sz w:val="20"/>
          <w:szCs w:val="20"/>
          <w:u w:val="single"/>
        </w:rPr>
        <w:t>Training:</w:t>
      </w:r>
    </w:p>
    <w:p w14:paraId="2C9A701B" w14:textId="77777777" w:rsidR="00C87782" w:rsidRPr="00C87782" w:rsidRDefault="00C87782"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sz w:val="20"/>
          <w:szCs w:val="20"/>
          <w:u w:val="single"/>
        </w:rPr>
      </w:pPr>
    </w:p>
    <w:p w14:paraId="6EE8FC1E" w14:textId="6D569841" w:rsidR="00E54E58" w:rsidRPr="0020448D" w:rsidRDefault="00FB208B" w:rsidP="00C8778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Cs/>
          <w:spacing w:val="-2"/>
          <w:sz w:val="20"/>
          <w:szCs w:val="20"/>
        </w:rPr>
      </w:pPr>
      <w:r w:rsidRPr="0020448D">
        <w:rPr>
          <w:rFonts w:ascii="Times New Roman" w:eastAsia="Times New Roman" w:hAnsi="Times New Roman" w:cs="Times New Roman"/>
          <w:b/>
          <w:spacing w:val="-2"/>
          <w:sz w:val="20"/>
          <w:szCs w:val="20"/>
        </w:rPr>
        <w:tab/>
      </w:r>
      <w:r w:rsidR="00C87782">
        <w:rPr>
          <w:rFonts w:ascii="Times New Roman" w:eastAsia="Times New Roman" w:hAnsi="Times New Roman" w:cs="Times New Roman"/>
          <w:bCs/>
          <w:spacing w:val="-2"/>
          <w:sz w:val="20"/>
          <w:szCs w:val="20"/>
        </w:rPr>
        <w:t>B</w:t>
      </w:r>
      <w:r w:rsidR="00E54E58" w:rsidRPr="0020448D">
        <w:rPr>
          <w:rFonts w:ascii="Times New Roman" w:eastAsia="Times New Roman" w:hAnsi="Times New Roman" w:cs="Times New Roman"/>
          <w:bCs/>
          <w:spacing w:val="-2"/>
          <w:sz w:val="20"/>
          <w:szCs w:val="20"/>
        </w:rPr>
        <w:t>achelor’s degree from an accredited college or university with major course work in construction technology, civil engineering, finance, business or public administration or related field.</w:t>
      </w:r>
    </w:p>
    <w:p w14:paraId="53A80CA3" w14:textId="58BFE771" w:rsidR="00FB208B" w:rsidRPr="0020448D" w:rsidRDefault="00FB208B" w:rsidP="00C87782">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p>
    <w:p w14:paraId="70F9B988" w14:textId="7285142C" w:rsidR="00FB208B" w:rsidRPr="0020448D" w:rsidRDefault="00FB208B" w:rsidP="00C87782">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Other combinations of experience and education that meet the minimum requirements may be substituted.</w:t>
      </w:r>
    </w:p>
    <w:p w14:paraId="2A14203D" w14:textId="77777777" w:rsidR="0063595A" w:rsidRDefault="0063595A" w:rsidP="0063595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1C34DC73" w14:textId="5D769A8E" w:rsidR="0063595A" w:rsidRPr="0063595A" w:rsidRDefault="0063595A" w:rsidP="0063595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r w:rsidRPr="0063595A">
        <w:rPr>
          <w:rFonts w:ascii="Times New Roman" w:eastAsia="Times New Roman" w:hAnsi="Times New Roman" w:cs="Times New Roman"/>
          <w:b/>
          <w:spacing w:val="-2"/>
          <w:sz w:val="20"/>
          <w:szCs w:val="20"/>
          <w:u w:val="single"/>
        </w:rPr>
        <w:t>License or Certificate</w:t>
      </w:r>
    </w:p>
    <w:p w14:paraId="32F9DC9A" w14:textId="77777777" w:rsidR="0063595A" w:rsidRPr="0063595A" w:rsidRDefault="0063595A" w:rsidP="0063595A">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23FEDD8B" w14:textId="77777777" w:rsidR="00ED1CAE" w:rsidRPr="0093139B" w:rsidRDefault="00ED1CAE" w:rsidP="00ED1CAE">
      <w:pPr>
        <w:rPr>
          <w:rFonts w:ascii="Times New Roman" w:hAnsi="Times New Roman" w:cs="Times New Roman"/>
          <w:sz w:val="20"/>
          <w:szCs w:val="20"/>
        </w:rPr>
      </w:pPr>
      <w:r w:rsidRPr="0093139B">
        <w:rPr>
          <w:rFonts w:ascii="Times New Roman" w:hAnsi="Times New Roman" w:cs="Times New Roman"/>
          <w:sz w:val="20"/>
          <w:szCs w:val="20"/>
        </w:rPr>
        <w:t>Possession of, or ability to obtain, the City of Grand Junction Leadership Track certification within two (2) years of appointment.</w:t>
      </w:r>
    </w:p>
    <w:p w14:paraId="0AFF8114" w14:textId="77777777" w:rsidR="00C87782" w:rsidRDefault="00C87782"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4664B1BE" w14:textId="77777777" w:rsidR="00C87782" w:rsidRDefault="00C87782"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7C6E1771" w14:textId="07078422"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WORKING CONDITIONS</w:t>
      </w:r>
    </w:p>
    <w:p w14:paraId="268645C2"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082EF920"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Environmental Conditions</w:t>
      </w:r>
      <w:r w:rsidRPr="0020448D">
        <w:rPr>
          <w:rFonts w:ascii="Times New Roman" w:eastAsia="Times New Roman" w:hAnsi="Times New Roman" w:cs="Times New Roman"/>
          <w:spacing w:val="-2"/>
          <w:sz w:val="20"/>
          <w:szCs w:val="20"/>
        </w:rPr>
        <w:t>:</w:t>
      </w:r>
    </w:p>
    <w:p w14:paraId="0D17E558"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8C61498" w14:textId="520E5A6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 xml:space="preserve">The </w:t>
      </w:r>
      <w:r w:rsidR="005B60E0" w:rsidRPr="0020448D">
        <w:rPr>
          <w:rFonts w:ascii="Times New Roman" w:eastAsia="Times New Roman" w:hAnsi="Times New Roman" w:cs="Times New Roman"/>
          <w:spacing w:val="-2"/>
          <w:sz w:val="20"/>
          <w:szCs w:val="20"/>
        </w:rPr>
        <w:t xml:space="preserve">job </w:t>
      </w:r>
      <w:r w:rsidRPr="0020448D">
        <w:rPr>
          <w:rFonts w:ascii="Times New Roman" w:eastAsia="Times New Roman" w:hAnsi="Times New Roman" w:cs="Times New Roman"/>
          <w:spacing w:val="-2"/>
          <w:sz w:val="20"/>
          <w:szCs w:val="20"/>
        </w:rPr>
        <w:t xml:space="preserve">is performed in the following working environment: </w:t>
      </w:r>
    </w:p>
    <w:p w14:paraId="1210EAD5"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09FF0E70" w14:textId="77777777" w:rsidR="00ED1CAE" w:rsidRPr="0093139B" w:rsidRDefault="00FB208B" w:rsidP="00ED1CAE">
      <w:pPr>
        <w:rPr>
          <w:rFonts w:ascii="Times New Roman" w:hAnsi="Times New Roman" w:cs="Times New Roman"/>
          <w:sz w:val="20"/>
          <w:szCs w:val="20"/>
        </w:rPr>
      </w:pPr>
      <w:r w:rsidRPr="0020448D">
        <w:rPr>
          <w:rFonts w:ascii="Times New Roman" w:eastAsia="Times New Roman" w:hAnsi="Times New Roman" w:cs="Times New Roman"/>
          <w:spacing w:val="-2"/>
          <w:sz w:val="20"/>
          <w:szCs w:val="20"/>
        </w:rPr>
        <w:t>Office environment</w:t>
      </w:r>
      <w:r w:rsidR="00ED1CAE" w:rsidRPr="0093139B">
        <w:rPr>
          <w:rFonts w:ascii="Times New Roman" w:hAnsi="Times New Roman" w:cs="Times New Roman"/>
          <w:sz w:val="20"/>
          <w:szCs w:val="20"/>
        </w:rPr>
        <w:t>; exposure to computer screens.</w:t>
      </w:r>
    </w:p>
    <w:p w14:paraId="2E0D982A" w14:textId="18D99AA2"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5A93523B"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0C68C81"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b/>
          <w:spacing w:val="-2"/>
          <w:sz w:val="20"/>
          <w:szCs w:val="20"/>
          <w:u w:val="single"/>
        </w:rPr>
        <w:t>Physical Conditions</w:t>
      </w:r>
      <w:r w:rsidRPr="0020448D">
        <w:rPr>
          <w:rFonts w:ascii="Times New Roman" w:eastAsia="Times New Roman" w:hAnsi="Times New Roman" w:cs="Times New Roman"/>
          <w:spacing w:val="-2"/>
          <w:sz w:val="20"/>
          <w:szCs w:val="20"/>
        </w:rPr>
        <w:t>:</w:t>
      </w:r>
    </w:p>
    <w:p w14:paraId="3C09205B"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452B27B0"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20448D">
        <w:rPr>
          <w:rFonts w:ascii="Times New Roman" w:eastAsia="Times New Roman" w:hAnsi="Times New Roman" w:cs="Times New Roman"/>
          <w:spacing w:val="-2"/>
          <w:sz w:val="20"/>
          <w:szCs w:val="20"/>
        </w:rPr>
        <w:t>The job is characterized by:</w:t>
      </w:r>
    </w:p>
    <w:p w14:paraId="239E629B" w14:textId="77777777" w:rsidR="00FB208B" w:rsidRPr="002044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0990F619" w14:textId="26B5DA9B" w:rsidR="005B60E0" w:rsidRPr="0020448D" w:rsidRDefault="00FB208B"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b/>
          <w:sz w:val="20"/>
          <w:szCs w:val="20"/>
        </w:rPr>
        <w:t>Sedentary Work</w:t>
      </w:r>
      <w:r w:rsidRPr="0020448D">
        <w:rPr>
          <w:rFonts w:ascii="Times New Roman" w:eastAsia="Times New Roman" w:hAnsi="Times New Roman" w:cs="Times New Roman"/>
          <w:sz w:val="20"/>
          <w:szCs w:val="20"/>
        </w:rPr>
        <w:t xml:space="preserve">:  </w:t>
      </w:r>
      <w:r w:rsidR="005B60E0" w:rsidRPr="0020448D">
        <w:rPr>
          <w:rFonts w:ascii="Times New Roman" w:eastAsia="Times New Roman" w:hAnsi="Times New Roman" w:cs="Times New Roman"/>
          <w:sz w:val="20"/>
          <w:szCs w:val="20"/>
        </w:rPr>
        <w:t>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9904267" w14:textId="77777777" w:rsidR="005B60E0" w:rsidRPr="0020448D" w:rsidRDefault="005B60E0"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193DE5C4" w14:textId="1E5037F2" w:rsidR="005B60E0" w:rsidRPr="0020448D" w:rsidRDefault="005B60E0"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 xml:space="preserve"> The following physical activities are very or extremely important in accomplishing the classification’s purpose and are performed daily:</w:t>
      </w:r>
    </w:p>
    <w:p w14:paraId="067F002E" w14:textId="77777777" w:rsidR="005B60E0" w:rsidRPr="0020448D" w:rsidRDefault="005B60E0"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76A44B05" w14:textId="77777777" w:rsidR="005B60E0" w:rsidRPr="0020448D" w:rsidRDefault="005B60E0"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r w:rsidRPr="0020448D">
        <w:rPr>
          <w:rFonts w:ascii="Times New Roman" w:eastAsia="Times New Roman" w:hAnsi="Times New Roman" w:cs="Times New Roman"/>
          <w:sz w:val="20"/>
          <w:szCs w:val="20"/>
        </w:rPr>
        <w:t xml:space="preserve"> While performing the duties of this job, the employee is regularly required to sit, stand, walk, talk, hear, see and demonstrate manual dexterity. The employee is also required to perform light lifting.</w:t>
      </w:r>
    </w:p>
    <w:p w14:paraId="7BADD0F2" w14:textId="17DEEF36" w:rsidR="00FB208B" w:rsidRPr="0020448D" w:rsidRDefault="00FB208B" w:rsidP="005B60E0">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z w:val="20"/>
          <w:szCs w:val="20"/>
        </w:rPr>
      </w:pPr>
    </w:p>
    <w:p w14:paraId="5B0FFD1C" w14:textId="77777777" w:rsidR="00FB208B" w:rsidRPr="0020448D" w:rsidRDefault="00FB208B">
      <w:pPr>
        <w:rPr>
          <w:rFonts w:ascii="Times New Roman" w:hAnsi="Times New Roman" w:cs="Times New Roman"/>
          <w:sz w:val="20"/>
          <w:szCs w:val="20"/>
        </w:rPr>
      </w:pPr>
    </w:p>
    <w:sectPr w:rsidR="00FB208B" w:rsidRPr="0020448D" w:rsidSect="00326EF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CD7D" w14:textId="77777777" w:rsidR="006A6E0A" w:rsidRDefault="006A6E0A" w:rsidP="001C51C4">
      <w:pPr>
        <w:spacing w:after="0" w:line="240" w:lineRule="auto"/>
      </w:pPr>
      <w:r>
        <w:separator/>
      </w:r>
    </w:p>
  </w:endnote>
  <w:endnote w:type="continuationSeparator" w:id="0">
    <w:p w14:paraId="0CFAA323" w14:textId="77777777" w:rsidR="006A6E0A" w:rsidRDefault="006A6E0A"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49E4CC76"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ED1CAE">
      <w:rPr>
        <w:rFonts w:ascii="Times New Roman" w:hAnsi="Times New Roman" w:cs="Times New Roman"/>
      </w:rPr>
      <w:t>11/04</w:t>
    </w:r>
    <w:r w:rsidR="003A370F">
      <w:rPr>
        <w:rFonts w:ascii="Times New Roman" w:hAnsi="Times New Roman" w:cs="Times New Roma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1119" w14:textId="77777777" w:rsidR="006A6E0A" w:rsidRDefault="006A6E0A" w:rsidP="001C51C4">
      <w:pPr>
        <w:spacing w:after="0" w:line="240" w:lineRule="auto"/>
      </w:pPr>
      <w:r>
        <w:separator/>
      </w:r>
    </w:p>
  </w:footnote>
  <w:footnote w:type="continuationSeparator" w:id="0">
    <w:p w14:paraId="2AC9337A" w14:textId="77777777" w:rsidR="006A6E0A" w:rsidRDefault="006A6E0A"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E1F" w14:textId="5652C517" w:rsidR="001C51C4" w:rsidRPr="0020448D" w:rsidRDefault="001C51C4" w:rsidP="001C51C4">
    <w:pPr>
      <w:shd w:val="clear" w:color="auto" w:fill="FFFFFF"/>
      <w:spacing w:after="300" w:line="240" w:lineRule="auto"/>
      <w:jc w:val="center"/>
      <w:rPr>
        <w:rFonts w:ascii="Times New Roman" w:eastAsia="Times New Roman" w:hAnsi="Times New Roman" w:cs="Times New Roman"/>
        <w:b/>
        <w:bCs/>
        <w:color w:val="0B0A33"/>
      </w:rPr>
    </w:pPr>
    <w:r w:rsidRPr="0020448D">
      <w:rPr>
        <w:rFonts w:ascii="Times New Roman" w:eastAsia="Times New Roman" w:hAnsi="Times New Roman" w:cs="Times New Roman"/>
        <w:b/>
        <w:bCs/>
        <w:color w:val="0B0A33"/>
      </w:rPr>
      <w:t>CITY OF GRAND JUNCTION</w:t>
    </w:r>
  </w:p>
  <w:p w14:paraId="3378A996" w14:textId="4D4F4852" w:rsidR="001C51C4" w:rsidRPr="0020448D" w:rsidRDefault="00AE2C65" w:rsidP="001C51C4">
    <w:pPr>
      <w:shd w:val="clear" w:color="auto" w:fill="FFFFFF"/>
      <w:spacing w:after="300" w:line="240" w:lineRule="auto"/>
      <w:jc w:val="center"/>
      <w:rPr>
        <w:rFonts w:ascii="Times New Roman" w:eastAsia="Times New Roman" w:hAnsi="Times New Roman" w:cs="Times New Roman"/>
        <w:b/>
        <w:bCs/>
        <w:smallCaps/>
        <w:color w:val="0B0A33"/>
      </w:rPr>
    </w:pPr>
    <w:r w:rsidRPr="0020448D">
      <w:rPr>
        <w:rFonts w:ascii="Times New Roman" w:eastAsia="Times New Roman" w:hAnsi="Times New Roman" w:cs="Times New Roman"/>
        <w:b/>
        <w:bCs/>
        <w:smallCaps/>
        <w:color w:val="0B0A33"/>
      </w:rPr>
      <w:t xml:space="preserve">Deputy Director of General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37F5D"/>
    <w:multiLevelType w:val="hybridMultilevel"/>
    <w:tmpl w:val="C072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419BA"/>
    <w:multiLevelType w:val="hybridMultilevel"/>
    <w:tmpl w:val="48BE0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4351648">
    <w:abstractNumId w:val="0"/>
  </w:num>
  <w:num w:numId="2" w16cid:durableId="1489251639">
    <w:abstractNumId w:val="1"/>
  </w:num>
  <w:num w:numId="3" w16cid:durableId="2110655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53A"/>
    <w:rsid w:val="00010FC2"/>
    <w:rsid w:val="000717EC"/>
    <w:rsid w:val="00073B7A"/>
    <w:rsid w:val="0008478E"/>
    <w:rsid w:val="0011181B"/>
    <w:rsid w:val="00183C5E"/>
    <w:rsid w:val="001B117C"/>
    <w:rsid w:val="001C4FC0"/>
    <w:rsid w:val="001C51C4"/>
    <w:rsid w:val="001D02C9"/>
    <w:rsid w:val="0020448D"/>
    <w:rsid w:val="00243CE2"/>
    <w:rsid w:val="002864A7"/>
    <w:rsid w:val="002B74E6"/>
    <w:rsid w:val="002D57F5"/>
    <w:rsid w:val="002F6D3C"/>
    <w:rsid w:val="00305F91"/>
    <w:rsid w:val="00326EF6"/>
    <w:rsid w:val="003A370F"/>
    <w:rsid w:val="003B7143"/>
    <w:rsid w:val="003E5AA6"/>
    <w:rsid w:val="003E6FA2"/>
    <w:rsid w:val="00415356"/>
    <w:rsid w:val="00432B63"/>
    <w:rsid w:val="00445AE1"/>
    <w:rsid w:val="0054426B"/>
    <w:rsid w:val="005B60E0"/>
    <w:rsid w:val="005C64FB"/>
    <w:rsid w:val="005F4508"/>
    <w:rsid w:val="0063595A"/>
    <w:rsid w:val="00647387"/>
    <w:rsid w:val="0066272F"/>
    <w:rsid w:val="00665E5D"/>
    <w:rsid w:val="00672F2C"/>
    <w:rsid w:val="006A6E0A"/>
    <w:rsid w:val="00775F43"/>
    <w:rsid w:val="00896E3E"/>
    <w:rsid w:val="009440B7"/>
    <w:rsid w:val="009B44BC"/>
    <w:rsid w:val="009E54F4"/>
    <w:rsid w:val="00A100CE"/>
    <w:rsid w:val="00A17A02"/>
    <w:rsid w:val="00A348BB"/>
    <w:rsid w:val="00AE2C65"/>
    <w:rsid w:val="00B10961"/>
    <w:rsid w:val="00BB2258"/>
    <w:rsid w:val="00BC0A8F"/>
    <w:rsid w:val="00BD5244"/>
    <w:rsid w:val="00C20702"/>
    <w:rsid w:val="00C844DF"/>
    <w:rsid w:val="00C87782"/>
    <w:rsid w:val="00CE2307"/>
    <w:rsid w:val="00D11DB0"/>
    <w:rsid w:val="00D12E1A"/>
    <w:rsid w:val="00DD374C"/>
    <w:rsid w:val="00DE6999"/>
    <w:rsid w:val="00E1062E"/>
    <w:rsid w:val="00E250A2"/>
    <w:rsid w:val="00E54E58"/>
    <w:rsid w:val="00E871B0"/>
    <w:rsid w:val="00EB5EEE"/>
    <w:rsid w:val="00ED1CAE"/>
    <w:rsid w:val="00F32F76"/>
    <w:rsid w:val="00F57493"/>
    <w:rsid w:val="00FB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A179E-E8FA-48C0-A83C-46E519A09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712BC-0499-4368-9F8E-B50F079FD6B7}">
  <ds:schemaRefs>
    <ds:schemaRef ds:uri="http://schemas.microsoft.com/sharepoint/v3/contenttype/forms"/>
  </ds:schemaRefs>
</ds:datastoreItem>
</file>

<file path=customXml/itemProps3.xml><?xml version="1.0" encoding="utf-8"?>
<ds:datastoreItem xmlns:ds="http://schemas.openxmlformats.org/officeDocument/2006/customXml" ds:itemID="{A8C77CC1-F9D6-49AF-8521-F056C657F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Sam Reed</cp:lastModifiedBy>
  <cp:revision>3</cp:revision>
  <cp:lastPrinted>2022-11-02T15:52:00Z</cp:lastPrinted>
  <dcterms:created xsi:type="dcterms:W3CDTF">2025-07-01T21:37:00Z</dcterms:created>
  <dcterms:modified xsi:type="dcterms:W3CDTF">2025-11-04T16:45:00Z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