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9D0D" w14:textId="322A057D" w:rsidR="00EC3870" w:rsidRPr="00EC3870" w:rsidRDefault="00EC3870" w:rsidP="00EC3870">
      <w:pPr>
        <w:spacing w:line="360" w:lineRule="auto"/>
        <w:contextualSpacing/>
        <w:rPr>
          <w:rFonts w:cstheme="minorHAnsi"/>
          <w:bCs/>
          <w:sz w:val="24"/>
          <w:szCs w:val="24"/>
        </w:rPr>
      </w:pPr>
      <w:r w:rsidRPr="00EC3870">
        <w:rPr>
          <w:rFonts w:cstheme="minorHAnsi"/>
          <w:bCs/>
          <w:sz w:val="24"/>
          <w:szCs w:val="24"/>
        </w:rPr>
        <w:t>To:</w:t>
      </w:r>
      <w:r w:rsidRPr="00EC3870">
        <w:rPr>
          <w:rFonts w:cstheme="minorHAnsi"/>
          <w:bCs/>
          <w:sz w:val="24"/>
          <w:szCs w:val="24"/>
        </w:rPr>
        <w:tab/>
      </w:r>
      <w:r>
        <w:rPr>
          <w:rFonts w:cstheme="minorHAnsi"/>
          <w:bCs/>
          <w:sz w:val="24"/>
          <w:szCs w:val="24"/>
        </w:rPr>
        <w:tab/>
      </w:r>
      <w:r w:rsidRPr="00EC3870">
        <w:rPr>
          <w:rFonts w:cstheme="minorHAnsi"/>
          <w:bCs/>
          <w:sz w:val="24"/>
          <w:szCs w:val="24"/>
        </w:rPr>
        <w:t>Shelley Caskey</w:t>
      </w:r>
    </w:p>
    <w:p w14:paraId="414165B2" w14:textId="04E722AD" w:rsidR="00EC3870" w:rsidRPr="00EC3870" w:rsidRDefault="00EC3870" w:rsidP="00EC3870">
      <w:pPr>
        <w:spacing w:line="360" w:lineRule="auto"/>
        <w:contextualSpacing/>
        <w:rPr>
          <w:rFonts w:cstheme="minorHAnsi"/>
          <w:bCs/>
          <w:sz w:val="24"/>
          <w:szCs w:val="24"/>
        </w:rPr>
      </w:pPr>
      <w:r w:rsidRPr="00EC3870">
        <w:rPr>
          <w:rFonts w:cstheme="minorHAnsi"/>
          <w:bCs/>
          <w:sz w:val="24"/>
          <w:szCs w:val="24"/>
        </w:rPr>
        <w:t xml:space="preserve">From: </w:t>
      </w:r>
      <w:r w:rsidRPr="00EC3870">
        <w:rPr>
          <w:rFonts w:cstheme="minorHAnsi"/>
          <w:bCs/>
          <w:sz w:val="24"/>
          <w:szCs w:val="24"/>
        </w:rPr>
        <w:tab/>
      </w:r>
      <w:r>
        <w:rPr>
          <w:rFonts w:cstheme="minorHAnsi"/>
          <w:bCs/>
          <w:sz w:val="24"/>
          <w:szCs w:val="24"/>
        </w:rPr>
        <w:tab/>
      </w:r>
      <w:r w:rsidRPr="00EC3870">
        <w:rPr>
          <w:rFonts w:cstheme="minorHAnsi"/>
          <w:bCs/>
          <w:sz w:val="24"/>
          <w:szCs w:val="24"/>
        </w:rPr>
        <w:t>Ann Guevara, HR Supervisor</w:t>
      </w:r>
    </w:p>
    <w:p w14:paraId="5010BCDC" w14:textId="6D325F85" w:rsidR="004C4873" w:rsidRPr="00EC3870" w:rsidRDefault="00EC3870" w:rsidP="00EC3870">
      <w:pPr>
        <w:spacing w:line="360" w:lineRule="auto"/>
        <w:contextualSpacing/>
        <w:rPr>
          <w:rFonts w:cstheme="minorHAnsi"/>
          <w:bCs/>
          <w:sz w:val="24"/>
          <w:szCs w:val="24"/>
        </w:rPr>
      </w:pPr>
      <w:r w:rsidRPr="00EC3870">
        <w:rPr>
          <w:rFonts w:cstheme="minorHAnsi"/>
          <w:bCs/>
          <w:sz w:val="24"/>
          <w:szCs w:val="24"/>
        </w:rPr>
        <w:t>RE:</w:t>
      </w:r>
      <w:r w:rsidRPr="00EC3870">
        <w:rPr>
          <w:rFonts w:cstheme="minorHAnsi"/>
          <w:bCs/>
          <w:sz w:val="24"/>
          <w:szCs w:val="24"/>
        </w:rPr>
        <w:tab/>
      </w:r>
      <w:r>
        <w:rPr>
          <w:rFonts w:cstheme="minorHAnsi"/>
          <w:bCs/>
          <w:sz w:val="24"/>
          <w:szCs w:val="24"/>
        </w:rPr>
        <w:tab/>
      </w:r>
      <w:r w:rsidR="004C4873" w:rsidRPr="00EC3870">
        <w:rPr>
          <w:rFonts w:cstheme="minorHAnsi"/>
          <w:bCs/>
          <w:sz w:val="24"/>
          <w:szCs w:val="24"/>
        </w:rPr>
        <w:t xml:space="preserve">Leisure Service Representative </w:t>
      </w:r>
      <w:r w:rsidRPr="00EC3870">
        <w:rPr>
          <w:rFonts w:cstheme="minorHAnsi"/>
          <w:bCs/>
          <w:sz w:val="24"/>
          <w:szCs w:val="24"/>
        </w:rPr>
        <w:t>Reclassification</w:t>
      </w:r>
    </w:p>
    <w:p w14:paraId="31A3BF87" w14:textId="0546F58E" w:rsidR="00EC3870" w:rsidRPr="00EC3870" w:rsidRDefault="00EC3870" w:rsidP="00EC3870">
      <w:pPr>
        <w:spacing w:line="360" w:lineRule="auto"/>
        <w:contextualSpacing/>
        <w:rPr>
          <w:rFonts w:cstheme="minorHAnsi"/>
          <w:bCs/>
          <w:sz w:val="24"/>
          <w:szCs w:val="24"/>
        </w:rPr>
      </w:pPr>
      <w:r w:rsidRPr="00EC3870">
        <w:rPr>
          <w:rFonts w:cstheme="minorHAnsi"/>
          <w:bCs/>
          <w:sz w:val="24"/>
          <w:szCs w:val="24"/>
        </w:rPr>
        <w:t>Date:</w:t>
      </w:r>
      <w:r w:rsidRPr="00EC3870">
        <w:rPr>
          <w:rFonts w:cstheme="minorHAnsi"/>
          <w:bCs/>
          <w:sz w:val="24"/>
          <w:szCs w:val="24"/>
        </w:rPr>
        <w:tab/>
      </w:r>
      <w:r>
        <w:rPr>
          <w:rFonts w:cstheme="minorHAnsi"/>
          <w:bCs/>
          <w:sz w:val="24"/>
          <w:szCs w:val="24"/>
        </w:rPr>
        <w:tab/>
      </w:r>
      <w:r w:rsidR="00BE2CEE">
        <w:rPr>
          <w:rFonts w:cstheme="minorHAnsi"/>
          <w:bCs/>
          <w:sz w:val="24"/>
          <w:szCs w:val="24"/>
        </w:rPr>
        <w:t>February</w:t>
      </w:r>
      <w:r w:rsidR="002F6813">
        <w:rPr>
          <w:rFonts w:cstheme="minorHAnsi"/>
          <w:bCs/>
          <w:sz w:val="24"/>
          <w:szCs w:val="24"/>
        </w:rPr>
        <w:t xml:space="preserve"> </w:t>
      </w:r>
      <w:r w:rsidR="00BE2CEE">
        <w:rPr>
          <w:rFonts w:cstheme="minorHAnsi"/>
          <w:bCs/>
          <w:sz w:val="24"/>
          <w:szCs w:val="24"/>
        </w:rPr>
        <w:t>3</w:t>
      </w:r>
      <w:r w:rsidR="002F6813">
        <w:rPr>
          <w:rFonts w:cstheme="minorHAnsi"/>
          <w:bCs/>
          <w:sz w:val="24"/>
          <w:szCs w:val="24"/>
        </w:rPr>
        <w:t>, 2023</w:t>
      </w:r>
    </w:p>
    <w:p w14:paraId="2FA04534" w14:textId="77777777" w:rsidR="004C4873" w:rsidRDefault="004C4873" w:rsidP="007111BF">
      <w:pPr>
        <w:spacing w:line="240" w:lineRule="auto"/>
        <w:contextualSpacing/>
        <w:rPr>
          <w:rFonts w:cstheme="minorHAnsi"/>
          <w:bCs/>
        </w:rPr>
      </w:pPr>
    </w:p>
    <w:p w14:paraId="58617096" w14:textId="77777777" w:rsidR="00EC3870" w:rsidRPr="00EC3870" w:rsidRDefault="00EC3870" w:rsidP="007111BF">
      <w:pPr>
        <w:spacing w:line="240" w:lineRule="auto"/>
        <w:contextualSpacing/>
        <w:rPr>
          <w:rFonts w:cstheme="minorHAnsi"/>
          <w:b/>
        </w:rPr>
      </w:pPr>
      <w:r w:rsidRPr="00EC3870">
        <w:rPr>
          <w:rFonts w:cstheme="minorHAnsi"/>
          <w:b/>
        </w:rPr>
        <w:t>Background:</w:t>
      </w:r>
    </w:p>
    <w:p w14:paraId="30BB034A" w14:textId="560A079C" w:rsidR="00645A8B" w:rsidRDefault="005841C9" w:rsidP="00645A8B">
      <w:pPr>
        <w:rPr>
          <w:b/>
          <w:bCs/>
        </w:rPr>
      </w:pPr>
      <w:r>
        <w:rPr>
          <w:rFonts w:cstheme="minorHAnsi"/>
          <w:bCs/>
        </w:rPr>
        <w:t xml:space="preserve">The </w:t>
      </w:r>
      <w:r w:rsidR="009E2FEB">
        <w:rPr>
          <w:rFonts w:cstheme="minorHAnsi"/>
          <w:bCs/>
        </w:rPr>
        <w:t xml:space="preserve">Parks &amp; Recreation Director </w:t>
      </w:r>
      <w:r w:rsidR="00700AB9">
        <w:rPr>
          <w:rFonts w:cstheme="minorHAnsi"/>
          <w:bCs/>
        </w:rPr>
        <w:t xml:space="preserve">Ken Sherbenou </w:t>
      </w:r>
      <w:r>
        <w:rPr>
          <w:rFonts w:cstheme="minorHAnsi"/>
          <w:bCs/>
        </w:rPr>
        <w:t>requested a</w:t>
      </w:r>
      <w:r w:rsidR="00645A8B">
        <w:rPr>
          <w:rFonts w:cstheme="minorHAnsi"/>
          <w:bCs/>
        </w:rPr>
        <w:t xml:space="preserve">n audit for the </w:t>
      </w:r>
      <w:r>
        <w:rPr>
          <w:rFonts w:cstheme="minorHAnsi"/>
          <w:bCs/>
        </w:rPr>
        <w:t xml:space="preserve">Leisure Service </w:t>
      </w:r>
      <w:r w:rsidR="00700AB9">
        <w:rPr>
          <w:rFonts w:cstheme="minorHAnsi"/>
          <w:bCs/>
        </w:rPr>
        <w:t>R</w:t>
      </w:r>
      <w:r>
        <w:rPr>
          <w:rFonts w:cstheme="minorHAnsi"/>
          <w:bCs/>
        </w:rPr>
        <w:t xml:space="preserve">epresentative </w:t>
      </w:r>
      <w:r w:rsidR="00C82FB3">
        <w:rPr>
          <w:rFonts w:cstheme="minorHAnsi"/>
          <w:bCs/>
        </w:rPr>
        <w:t xml:space="preserve"> (LSR) </w:t>
      </w:r>
      <w:r w:rsidR="009E2FEB">
        <w:rPr>
          <w:rFonts w:cstheme="minorHAnsi"/>
          <w:bCs/>
        </w:rPr>
        <w:t xml:space="preserve">position </w:t>
      </w:r>
      <w:r w:rsidR="00645A8B">
        <w:rPr>
          <w:rFonts w:cstheme="minorHAnsi"/>
          <w:bCs/>
        </w:rPr>
        <w:t xml:space="preserve">held by Jennifer Howard and Matthew James </w:t>
      </w:r>
      <w:r>
        <w:rPr>
          <w:rFonts w:cstheme="minorHAnsi"/>
          <w:bCs/>
        </w:rPr>
        <w:t xml:space="preserve">as </w:t>
      </w:r>
      <w:r w:rsidR="00A87EDB">
        <w:rPr>
          <w:rFonts w:cstheme="minorHAnsi"/>
          <w:bCs/>
        </w:rPr>
        <w:t xml:space="preserve">part of the 2023 budget.  </w:t>
      </w:r>
      <w:r w:rsidR="00645A8B">
        <w:rPr>
          <w:rFonts w:cstheme="minorHAnsi"/>
          <w:bCs/>
        </w:rPr>
        <w:t>The basis for the audit is the duties and responsibilities have increased in scope</w:t>
      </w:r>
      <w:r w:rsidR="0026036C">
        <w:rPr>
          <w:rFonts w:cstheme="minorHAnsi"/>
          <w:bCs/>
        </w:rPr>
        <w:t xml:space="preserve"> and complexity</w:t>
      </w:r>
      <w:r w:rsidR="00645A8B">
        <w:rPr>
          <w:rFonts w:cstheme="minorHAnsi"/>
          <w:bCs/>
        </w:rPr>
        <w:t>.</w:t>
      </w:r>
      <w:r w:rsidR="00645A8B" w:rsidRPr="00645A8B">
        <w:rPr>
          <w:b/>
          <w:bCs/>
        </w:rPr>
        <w:t xml:space="preserve"> </w:t>
      </w:r>
    </w:p>
    <w:p w14:paraId="32434BF7" w14:textId="61706AB8" w:rsidR="00645A8B" w:rsidRDefault="00645A8B" w:rsidP="00645A8B">
      <w:pPr>
        <w:rPr>
          <w:b/>
          <w:bCs/>
        </w:rPr>
      </w:pPr>
      <w:r w:rsidRPr="0026582C">
        <w:rPr>
          <w:b/>
          <w:bCs/>
        </w:rPr>
        <w:t xml:space="preserve">Changes to Position: </w:t>
      </w:r>
    </w:p>
    <w:p w14:paraId="2A951FF5" w14:textId="66819B28" w:rsidR="00A8756A" w:rsidRPr="005A67FF" w:rsidRDefault="00645A8B" w:rsidP="00A8756A">
      <w:pPr>
        <w:rPr>
          <w:rFonts w:cstheme="minorHAnsi"/>
          <w:bCs/>
        </w:rPr>
      </w:pPr>
      <w:r w:rsidRPr="00645A8B">
        <w:rPr>
          <w:rFonts w:cstheme="minorHAnsi"/>
          <w:bCs/>
        </w:rPr>
        <w:t>Over the past years</w:t>
      </w:r>
      <w:r>
        <w:rPr>
          <w:rFonts w:cstheme="minorHAnsi"/>
          <w:bCs/>
        </w:rPr>
        <w:t>,</w:t>
      </w:r>
      <w:r w:rsidRPr="00645A8B">
        <w:rPr>
          <w:rFonts w:cstheme="minorHAnsi"/>
          <w:bCs/>
        </w:rPr>
        <w:t xml:space="preserve"> </w:t>
      </w:r>
      <w:r w:rsidR="0026036C">
        <w:rPr>
          <w:rFonts w:cstheme="minorHAnsi"/>
          <w:bCs/>
        </w:rPr>
        <w:t>t</w:t>
      </w:r>
      <w:r w:rsidR="0026036C" w:rsidRPr="0026036C">
        <w:rPr>
          <w:rFonts w:cstheme="minorHAnsi"/>
          <w:bCs/>
        </w:rPr>
        <w:t xml:space="preserve">he Parks and Recreation Department </w:t>
      </w:r>
      <w:r w:rsidR="002F6813">
        <w:rPr>
          <w:rFonts w:cstheme="minorHAnsi"/>
          <w:bCs/>
        </w:rPr>
        <w:t xml:space="preserve">has expanded their facilities, </w:t>
      </w:r>
      <w:r w:rsidR="0091394F">
        <w:rPr>
          <w:rFonts w:cstheme="minorHAnsi"/>
          <w:bCs/>
        </w:rPr>
        <w:t>programs,</w:t>
      </w:r>
      <w:r w:rsidR="002F6813">
        <w:rPr>
          <w:rFonts w:cstheme="minorHAnsi"/>
          <w:bCs/>
        </w:rPr>
        <w:t xml:space="preserve"> and</w:t>
      </w:r>
      <w:r w:rsidR="0026036C" w:rsidRPr="0026036C">
        <w:rPr>
          <w:rFonts w:cstheme="minorHAnsi"/>
          <w:bCs/>
        </w:rPr>
        <w:t xml:space="preserve"> </w:t>
      </w:r>
      <w:r w:rsidR="0026036C">
        <w:rPr>
          <w:rFonts w:cstheme="minorHAnsi"/>
          <w:bCs/>
        </w:rPr>
        <w:t>staff</w:t>
      </w:r>
      <w:r w:rsidR="002F6813">
        <w:rPr>
          <w:rFonts w:cstheme="minorHAnsi"/>
          <w:bCs/>
        </w:rPr>
        <w:t xml:space="preserve"> to better serve the community</w:t>
      </w:r>
      <w:r w:rsidR="0026036C">
        <w:rPr>
          <w:rFonts w:cstheme="minorHAnsi"/>
          <w:bCs/>
        </w:rPr>
        <w:t xml:space="preserve">. </w:t>
      </w:r>
      <w:r w:rsidR="0026036C" w:rsidRPr="0026036C">
        <w:rPr>
          <w:rFonts w:cstheme="minorHAnsi"/>
          <w:bCs/>
        </w:rPr>
        <w:t xml:space="preserve"> </w:t>
      </w:r>
      <w:r w:rsidR="002A1B38">
        <w:t xml:space="preserve">As the department </w:t>
      </w:r>
      <w:r w:rsidR="002A1B38">
        <w:t>has grown</w:t>
      </w:r>
      <w:r w:rsidR="002A1B38">
        <w:t xml:space="preserve">, the position </w:t>
      </w:r>
      <w:r w:rsidR="002A1B38">
        <w:t>has become</w:t>
      </w:r>
      <w:r w:rsidR="002A1B38">
        <w:t xml:space="preserve"> the </w:t>
      </w:r>
      <w:r w:rsidR="002A1B38" w:rsidRPr="003A17CD">
        <w:t xml:space="preserve">main point of </w:t>
      </w:r>
      <w:r w:rsidR="002A1B38">
        <w:t>c</w:t>
      </w:r>
      <w:r w:rsidR="002A1B38" w:rsidRPr="003A17CD">
        <w:t xml:space="preserve">ontact for </w:t>
      </w:r>
      <w:r w:rsidR="002A1B38">
        <w:t>all citizens, businesses and employees regarding Parks and Recreation matters.</w:t>
      </w:r>
      <w:r w:rsidR="002A1B38">
        <w:rPr>
          <w:rFonts w:cstheme="minorHAnsi"/>
          <w:bCs/>
        </w:rPr>
        <w:t xml:space="preserve"> </w:t>
      </w:r>
      <w:r w:rsidR="00FA0901">
        <w:rPr>
          <w:rFonts w:cstheme="minorHAnsi"/>
          <w:bCs/>
        </w:rPr>
        <w:t xml:space="preserve">These </w:t>
      </w:r>
      <w:r w:rsidR="00FA0901" w:rsidRPr="0026036C">
        <w:rPr>
          <w:rFonts w:cstheme="minorHAnsi"/>
          <w:bCs/>
        </w:rPr>
        <w:t xml:space="preserve">changes resulted in </w:t>
      </w:r>
      <w:r w:rsidR="00FA0901">
        <w:rPr>
          <w:rFonts w:cstheme="minorHAnsi"/>
          <w:bCs/>
        </w:rPr>
        <w:t xml:space="preserve">higher level </w:t>
      </w:r>
      <w:r w:rsidR="00FA0901" w:rsidRPr="0026036C">
        <w:rPr>
          <w:rFonts w:cstheme="minorHAnsi"/>
          <w:bCs/>
        </w:rPr>
        <w:t>administrative duties</w:t>
      </w:r>
      <w:r w:rsidR="00FA0901">
        <w:rPr>
          <w:rFonts w:cstheme="minorHAnsi"/>
          <w:bCs/>
        </w:rPr>
        <w:t xml:space="preserve"> being shifted to the LSR team.</w:t>
      </w:r>
      <w:r w:rsidR="00FA0901">
        <w:rPr>
          <w:rFonts w:cstheme="minorHAnsi"/>
          <w:bCs/>
        </w:rPr>
        <w:t xml:space="preserve"> </w:t>
      </w:r>
      <w:r w:rsidR="002A1B38">
        <w:rPr>
          <w:rFonts w:cstheme="minorHAnsi"/>
          <w:bCs/>
        </w:rPr>
        <w:t xml:space="preserve">It is the expectation this position handles all routine questions and processes </w:t>
      </w:r>
      <w:r w:rsidR="00FA0901">
        <w:rPr>
          <w:rFonts w:cstheme="minorHAnsi"/>
          <w:bCs/>
        </w:rPr>
        <w:t xml:space="preserve">independently </w:t>
      </w:r>
      <w:r w:rsidR="002A1B38">
        <w:rPr>
          <w:rFonts w:cstheme="minorHAnsi"/>
          <w:bCs/>
        </w:rPr>
        <w:t xml:space="preserve">and only escalates non-routine questions to other staff. </w:t>
      </w:r>
      <w:r w:rsidR="000C5F57">
        <w:rPr>
          <w:rFonts w:cstheme="minorHAnsi"/>
          <w:bCs/>
        </w:rPr>
        <w:t>Examples of more complex duties are illustrated below.</w:t>
      </w:r>
    </w:p>
    <w:p w14:paraId="724E8995" w14:textId="00C9EE60" w:rsidR="00645A8B" w:rsidRPr="00A952A0" w:rsidRDefault="00C82FB3" w:rsidP="00A87EDB">
      <w:pPr>
        <w:spacing w:line="240" w:lineRule="auto"/>
        <w:contextualSpacing/>
        <w:rPr>
          <w:rFonts w:cstheme="minorHAnsi"/>
          <w:bCs/>
        </w:rPr>
      </w:pPr>
      <w:r>
        <w:rPr>
          <w:rFonts w:cstheme="minorHAnsi"/>
          <w:bCs/>
        </w:rPr>
        <w:t>T</w:t>
      </w:r>
      <w:r w:rsidR="00A952A0" w:rsidRPr="00A952A0">
        <w:rPr>
          <w:rFonts w:cstheme="minorHAnsi"/>
          <w:bCs/>
        </w:rPr>
        <w:t xml:space="preserve">he </w:t>
      </w:r>
      <w:r w:rsidR="00A8756A">
        <w:rPr>
          <w:rFonts w:cstheme="minorHAnsi"/>
          <w:bCs/>
        </w:rPr>
        <w:t>LSR team</w:t>
      </w:r>
      <w:r w:rsidR="00A952A0" w:rsidRPr="00A952A0">
        <w:rPr>
          <w:rFonts w:cstheme="minorHAnsi"/>
          <w:bCs/>
        </w:rPr>
        <w:t xml:space="preserve"> </w:t>
      </w:r>
      <w:r>
        <w:rPr>
          <w:rFonts w:cstheme="minorHAnsi"/>
          <w:bCs/>
        </w:rPr>
        <w:t xml:space="preserve">now </w:t>
      </w:r>
      <w:r w:rsidR="00645A8B" w:rsidRPr="00A952A0">
        <w:rPr>
          <w:rFonts w:cstheme="minorHAnsi"/>
          <w:bCs/>
        </w:rPr>
        <w:t>oversee</w:t>
      </w:r>
      <w:r>
        <w:rPr>
          <w:rFonts w:cstheme="minorHAnsi"/>
          <w:bCs/>
        </w:rPr>
        <w:t xml:space="preserve">s </w:t>
      </w:r>
      <w:r w:rsidR="00A952A0" w:rsidRPr="00A952A0">
        <w:rPr>
          <w:rFonts w:cstheme="minorHAnsi"/>
          <w:bCs/>
        </w:rPr>
        <w:t xml:space="preserve">the approval of </w:t>
      </w:r>
      <w:r w:rsidR="0049377E">
        <w:rPr>
          <w:rFonts w:cstheme="minorHAnsi"/>
          <w:bCs/>
        </w:rPr>
        <w:t>f</w:t>
      </w:r>
      <w:r w:rsidR="00A952A0" w:rsidRPr="00A952A0">
        <w:rPr>
          <w:rFonts w:cstheme="minorHAnsi"/>
          <w:bCs/>
        </w:rPr>
        <w:t xml:space="preserve">ood </w:t>
      </w:r>
      <w:r w:rsidR="0049377E">
        <w:rPr>
          <w:rFonts w:cstheme="minorHAnsi"/>
          <w:bCs/>
        </w:rPr>
        <w:t>v</w:t>
      </w:r>
      <w:r w:rsidR="00A952A0" w:rsidRPr="00A952A0">
        <w:rPr>
          <w:rFonts w:cstheme="minorHAnsi"/>
          <w:bCs/>
        </w:rPr>
        <w:t xml:space="preserve">endors (trucks, trailers, </w:t>
      </w:r>
      <w:r w:rsidR="00A952A0">
        <w:rPr>
          <w:rFonts w:cstheme="minorHAnsi"/>
          <w:bCs/>
        </w:rPr>
        <w:t xml:space="preserve">and </w:t>
      </w:r>
      <w:r w:rsidR="00A952A0" w:rsidRPr="00A952A0">
        <w:rPr>
          <w:rFonts w:cstheme="minorHAnsi"/>
          <w:bCs/>
        </w:rPr>
        <w:t>booths) for the City of Grand Junction, Mesa County, City of Fruita and the Town of Palisade.  This includes communicat</w:t>
      </w:r>
      <w:r w:rsidR="00A952A0">
        <w:rPr>
          <w:rFonts w:cstheme="minorHAnsi"/>
          <w:bCs/>
        </w:rPr>
        <w:t>ing</w:t>
      </w:r>
      <w:r w:rsidR="00A952A0" w:rsidRPr="00A952A0">
        <w:rPr>
          <w:rFonts w:cstheme="minorHAnsi"/>
          <w:bCs/>
        </w:rPr>
        <w:t xml:space="preserve"> with food vendor</w:t>
      </w:r>
      <w:r>
        <w:rPr>
          <w:rFonts w:cstheme="minorHAnsi"/>
          <w:bCs/>
        </w:rPr>
        <w:t>s</w:t>
      </w:r>
      <w:r w:rsidR="00A952A0" w:rsidRPr="00A952A0">
        <w:rPr>
          <w:rFonts w:cstheme="minorHAnsi"/>
          <w:bCs/>
        </w:rPr>
        <w:t xml:space="preserve">, collecting required documents, </w:t>
      </w:r>
      <w:r w:rsidRPr="00A952A0">
        <w:rPr>
          <w:rFonts w:cstheme="minorHAnsi"/>
          <w:bCs/>
        </w:rPr>
        <w:t xml:space="preserve">working </w:t>
      </w:r>
      <w:r>
        <w:rPr>
          <w:rFonts w:cstheme="minorHAnsi"/>
          <w:bCs/>
        </w:rPr>
        <w:t xml:space="preserve">with multiple </w:t>
      </w:r>
      <w:r w:rsidR="0049377E">
        <w:rPr>
          <w:rFonts w:cstheme="minorHAnsi"/>
          <w:bCs/>
        </w:rPr>
        <w:t>C</w:t>
      </w:r>
      <w:r>
        <w:rPr>
          <w:rFonts w:cstheme="minorHAnsi"/>
          <w:bCs/>
        </w:rPr>
        <w:t xml:space="preserve">ity and outside agency departments </w:t>
      </w:r>
      <w:r w:rsidR="00A952A0" w:rsidRPr="00A952A0">
        <w:rPr>
          <w:rFonts w:cstheme="minorHAnsi"/>
          <w:bCs/>
        </w:rPr>
        <w:t xml:space="preserve">and maintaining and updating </w:t>
      </w:r>
      <w:r w:rsidR="00700AB9">
        <w:rPr>
          <w:rFonts w:cstheme="minorHAnsi"/>
          <w:bCs/>
        </w:rPr>
        <w:t xml:space="preserve">related information on </w:t>
      </w:r>
      <w:r w:rsidR="00A952A0">
        <w:rPr>
          <w:rFonts w:cstheme="minorHAnsi"/>
          <w:bCs/>
        </w:rPr>
        <w:t xml:space="preserve">the </w:t>
      </w:r>
      <w:r w:rsidR="00A952A0" w:rsidRPr="00A952A0">
        <w:rPr>
          <w:rFonts w:cstheme="minorHAnsi"/>
          <w:bCs/>
        </w:rPr>
        <w:t>Cit</w:t>
      </w:r>
      <w:r w:rsidR="00700AB9">
        <w:rPr>
          <w:rFonts w:cstheme="minorHAnsi"/>
          <w:bCs/>
        </w:rPr>
        <w:t xml:space="preserve">y’s </w:t>
      </w:r>
      <w:r w:rsidR="00A952A0" w:rsidRPr="00A952A0">
        <w:rPr>
          <w:rFonts w:cstheme="minorHAnsi"/>
          <w:bCs/>
        </w:rPr>
        <w:t xml:space="preserve">website. </w:t>
      </w:r>
    </w:p>
    <w:p w14:paraId="2410C7D7" w14:textId="77777777" w:rsidR="00645A8B" w:rsidRPr="00A952A0" w:rsidRDefault="00645A8B" w:rsidP="00A87EDB">
      <w:pPr>
        <w:spacing w:line="240" w:lineRule="auto"/>
        <w:contextualSpacing/>
        <w:rPr>
          <w:rFonts w:cstheme="minorHAnsi"/>
          <w:bCs/>
        </w:rPr>
      </w:pPr>
    </w:p>
    <w:p w14:paraId="3D1B8EB1" w14:textId="6B27ED9E" w:rsidR="005A67FF" w:rsidRDefault="005A67FF" w:rsidP="005A67FF">
      <w:pPr>
        <w:rPr>
          <w:rFonts w:cstheme="minorHAnsi"/>
          <w:shd w:val="clear" w:color="auto" w:fill="FFFFFF"/>
        </w:rPr>
      </w:pPr>
      <w:r w:rsidRPr="0026036C">
        <w:rPr>
          <w:rFonts w:cstheme="minorHAnsi"/>
          <w:shd w:val="clear" w:color="auto" w:fill="FFFFFF"/>
        </w:rPr>
        <w:t xml:space="preserve">The LSR </w:t>
      </w:r>
      <w:r>
        <w:rPr>
          <w:rFonts w:cstheme="minorHAnsi"/>
          <w:shd w:val="clear" w:color="auto" w:fill="FFFFFF"/>
        </w:rPr>
        <w:t>team</w:t>
      </w:r>
      <w:r w:rsidRPr="0026036C">
        <w:rPr>
          <w:rFonts w:cstheme="minorHAnsi"/>
          <w:shd w:val="clear" w:color="auto" w:fill="FFFFFF"/>
        </w:rPr>
        <w:t xml:space="preserve"> oversees the </w:t>
      </w:r>
      <w:r w:rsidR="0049377E">
        <w:rPr>
          <w:rFonts w:cstheme="minorHAnsi"/>
          <w:shd w:val="clear" w:color="auto" w:fill="FFFFFF"/>
        </w:rPr>
        <w:t>c</w:t>
      </w:r>
      <w:r w:rsidRPr="0026036C">
        <w:rPr>
          <w:rFonts w:cstheme="minorHAnsi"/>
          <w:shd w:val="clear" w:color="auto" w:fill="FFFFFF"/>
        </w:rPr>
        <w:t xml:space="preserve">ommercial </w:t>
      </w:r>
      <w:r w:rsidR="0049377E">
        <w:rPr>
          <w:rFonts w:cstheme="minorHAnsi"/>
          <w:shd w:val="clear" w:color="auto" w:fill="FFFFFF"/>
        </w:rPr>
        <w:t>u</w:t>
      </w:r>
      <w:r w:rsidRPr="0026036C">
        <w:rPr>
          <w:rFonts w:cstheme="minorHAnsi"/>
          <w:shd w:val="clear" w:color="auto" w:fill="FFFFFF"/>
        </w:rPr>
        <w:t xml:space="preserve">se </w:t>
      </w:r>
      <w:r w:rsidR="0049377E">
        <w:rPr>
          <w:rFonts w:cstheme="minorHAnsi"/>
          <w:shd w:val="clear" w:color="auto" w:fill="FFFFFF"/>
        </w:rPr>
        <w:t>p</w:t>
      </w:r>
      <w:r w:rsidRPr="0026036C">
        <w:rPr>
          <w:rFonts w:cstheme="minorHAnsi"/>
          <w:shd w:val="clear" w:color="auto" w:fill="FFFFFF"/>
        </w:rPr>
        <w:t>ermit process</w:t>
      </w:r>
      <w:r>
        <w:rPr>
          <w:rFonts w:cstheme="minorHAnsi"/>
          <w:shd w:val="clear" w:color="auto" w:fill="FFFFFF"/>
        </w:rPr>
        <w:t xml:space="preserve"> for </w:t>
      </w:r>
      <w:r w:rsidRPr="0026036C">
        <w:rPr>
          <w:rFonts w:cstheme="minorHAnsi"/>
          <w:shd w:val="clear" w:color="auto" w:fill="FFFFFF"/>
        </w:rPr>
        <w:t>individual</w:t>
      </w:r>
      <w:r w:rsidR="00FA0901">
        <w:rPr>
          <w:rFonts w:cstheme="minorHAnsi"/>
          <w:shd w:val="clear" w:color="auto" w:fill="FFFFFF"/>
        </w:rPr>
        <w:t xml:space="preserve"> citizens</w:t>
      </w:r>
      <w:r w:rsidRPr="0026036C">
        <w:rPr>
          <w:rFonts w:cstheme="minorHAnsi"/>
          <w:shd w:val="clear" w:color="auto" w:fill="FFFFFF"/>
        </w:rPr>
        <w:t xml:space="preserve"> and business</w:t>
      </w:r>
      <w:r w:rsidR="00FA0901">
        <w:rPr>
          <w:rFonts w:cstheme="minorHAnsi"/>
          <w:shd w:val="clear" w:color="auto" w:fill="FFFFFF"/>
        </w:rPr>
        <w:t xml:space="preserve"> owners </w:t>
      </w:r>
      <w:r w:rsidRPr="0026036C">
        <w:rPr>
          <w:rFonts w:cstheme="minorHAnsi"/>
          <w:shd w:val="clear" w:color="auto" w:fill="FFFFFF"/>
        </w:rPr>
        <w:t xml:space="preserve">who want to conduct </w:t>
      </w:r>
      <w:r w:rsidR="00FA0901">
        <w:rPr>
          <w:rFonts w:cstheme="minorHAnsi"/>
          <w:shd w:val="clear" w:color="auto" w:fill="FFFFFF"/>
        </w:rPr>
        <w:t>activities</w:t>
      </w:r>
      <w:r w:rsidRPr="0026036C">
        <w:rPr>
          <w:rFonts w:cstheme="minorHAnsi"/>
          <w:shd w:val="clear" w:color="auto" w:fill="FFFFFF"/>
        </w:rPr>
        <w:t xml:space="preserve"> </w:t>
      </w:r>
      <w:r w:rsidR="00FA0901">
        <w:rPr>
          <w:rFonts w:cstheme="minorHAnsi"/>
          <w:shd w:val="clear" w:color="auto" w:fill="FFFFFF"/>
        </w:rPr>
        <w:t xml:space="preserve">or business </w:t>
      </w:r>
      <w:r w:rsidRPr="0026036C">
        <w:rPr>
          <w:rFonts w:cstheme="minorHAnsi"/>
          <w:shd w:val="clear" w:color="auto" w:fill="FFFFFF"/>
        </w:rPr>
        <w:t>on City property</w:t>
      </w:r>
      <w:r>
        <w:rPr>
          <w:rFonts w:cstheme="minorHAnsi"/>
          <w:shd w:val="clear" w:color="auto" w:fill="FFFFFF"/>
        </w:rPr>
        <w:t>. The team</w:t>
      </w:r>
      <w:r w:rsidRPr="0026036C">
        <w:rPr>
          <w:rFonts w:cstheme="minorHAnsi"/>
          <w:shd w:val="clear" w:color="auto" w:fill="FFFFFF"/>
        </w:rPr>
        <w:t xml:space="preserve"> review</w:t>
      </w:r>
      <w:r>
        <w:rPr>
          <w:rFonts w:cstheme="minorHAnsi"/>
          <w:shd w:val="clear" w:color="auto" w:fill="FFFFFF"/>
        </w:rPr>
        <w:t xml:space="preserve">s applications, </w:t>
      </w:r>
      <w:r w:rsidR="00B67232">
        <w:rPr>
          <w:rFonts w:cstheme="minorHAnsi"/>
          <w:shd w:val="clear" w:color="auto" w:fill="FFFFFF"/>
        </w:rPr>
        <w:t xml:space="preserve">verifies sales tax, collects insurance documents, </w:t>
      </w:r>
      <w:r>
        <w:rPr>
          <w:rFonts w:cstheme="minorHAnsi"/>
          <w:shd w:val="clear" w:color="auto" w:fill="FFFFFF"/>
        </w:rPr>
        <w:t>determines eligibility</w:t>
      </w:r>
      <w:r w:rsidR="00E76A65">
        <w:rPr>
          <w:rFonts w:cstheme="minorHAnsi"/>
          <w:shd w:val="clear" w:color="auto" w:fill="FFFFFF"/>
        </w:rPr>
        <w:t>,</w:t>
      </w:r>
      <w:r>
        <w:rPr>
          <w:rFonts w:cstheme="minorHAnsi"/>
          <w:shd w:val="clear" w:color="auto" w:fill="FFFFFF"/>
        </w:rPr>
        <w:t xml:space="preserve"> and </w:t>
      </w:r>
      <w:r w:rsidRPr="0026036C">
        <w:rPr>
          <w:rFonts w:cstheme="minorHAnsi"/>
          <w:shd w:val="clear" w:color="auto" w:fill="FFFFFF"/>
        </w:rPr>
        <w:t>issues</w:t>
      </w:r>
      <w:r>
        <w:rPr>
          <w:rFonts w:cstheme="minorHAnsi"/>
          <w:shd w:val="clear" w:color="auto" w:fill="FFFFFF"/>
        </w:rPr>
        <w:t xml:space="preserve"> </w:t>
      </w:r>
      <w:r w:rsidR="00B67232">
        <w:rPr>
          <w:rFonts w:cstheme="minorHAnsi"/>
          <w:shd w:val="clear" w:color="auto" w:fill="FFFFFF"/>
        </w:rPr>
        <w:t xml:space="preserve">available </w:t>
      </w:r>
      <w:r>
        <w:rPr>
          <w:rFonts w:cstheme="minorHAnsi"/>
          <w:shd w:val="clear" w:color="auto" w:fill="FFFFFF"/>
        </w:rPr>
        <w:t>permits</w:t>
      </w:r>
      <w:r w:rsidR="00B67232">
        <w:rPr>
          <w:rFonts w:cstheme="minorHAnsi"/>
          <w:shd w:val="clear" w:color="auto" w:fill="FFFFFF"/>
        </w:rPr>
        <w:t xml:space="preserve"> while managing overall availability for the entire parks system.</w:t>
      </w:r>
    </w:p>
    <w:p w14:paraId="07AA91CA" w14:textId="0B5C7D07" w:rsidR="00A952A0" w:rsidRPr="00C82FB3" w:rsidRDefault="005A67FF" w:rsidP="00A952A0">
      <w:pPr>
        <w:rPr>
          <w:rFonts w:cstheme="minorHAnsi"/>
          <w:bCs/>
          <w:shd w:val="clear" w:color="auto" w:fill="FFFFFF"/>
        </w:rPr>
      </w:pPr>
      <w:r>
        <w:rPr>
          <w:rFonts w:cstheme="minorHAnsi"/>
          <w:bCs/>
          <w:shd w:val="clear" w:color="auto" w:fill="FFFFFF"/>
        </w:rPr>
        <w:t xml:space="preserve">The </w:t>
      </w:r>
      <w:r w:rsidR="00A8756A">
        <w:rPr>
          <w:rFonts w:cstheme="minorHAnsi"/>
          <w:bCs/>
          <w:shd w:val="clear" w:color="auto" w:fill="FFFFFF"/>
        </w:rPr>
        <w:t>team</w:t>
      </w:r>
      <w:r w:rsidR="00C82FB3">
        <w:rPr>
          <w:rFonts w:cstheme="minorHAnsi"/>
          <w:bCs/>
          <w:shd w:val="clear" w:color="auto" w:fill="FFFFFF"/>
        </w:rPr>
        <w:t xml:space="preserve"> </w:t>
      </w:r>
      <w:r>
        <w:rPr>
          <w:rFonts w:cstheme="minorHAnsi"/>
          <w:bCs/>
          <w:shd w:val="clear" w:color="auto" w:fill="FFFFFF"/>
        </w:rPr>
        <w:t xml:space="preserve">is </w:t>
      </w:r>
      <w:r w:rsidR="00A952A0" w:rsidRPr="00A952A0">
        <w:rPr>
          <w:rFonts w:cstheme="minorHAnsi"/>
          <w:bCs/>
          <w:shd w:val="clear" w:color="auto" w:fill="FFFFFF"/>
        </w:rPr>
        <w:t xml:space="preserve">responsible for </w:t>
      </w:r>
      <w:r w:rsidR="00A952A0" w:rsidRPr="00A952A0">
        <w:rPr>
          <w:rFonts w:cstheme="minorHAnsi"/>
          <w:shd w:val="clear" w:color="auto" w:fill="FFFFFF"/>
        </w:rPr>
        <w:t>managing</w:t>
      </w:r>
      <w:r w:rsidR="00A952A0" w:rsidRPr="00A952A0">
        <w:rPr>
          <w:rFonts w:cstheme="minorHAnsi"/>
          <w:bCs/>
          <w:shd w:val="clear" w:color="auto" w:fill="FFFFFF"/>
        </w:rPr>
        <w:t xml:space="preserve"> </w:t>
      </w:r>
      <w:r>
        <w:rPr>
          <w:rFonts w:cstheme="minorHAnsi"/>
          <w:bCs/>
          <w:shd w:val="clear" w:color="auto" w:fill="FFFFFF"/>
        </w:rPr>
        <w:t xml:space="preserve">the </w:t>
      </w:r>
      <w:proofErr w:type="spellStart"/>
      <w:r w:rsidR="00A952A0" w:rsidRPr="00A952A0">
        <w:rPr>
          <w:rFonts w:cstheme="minorHAnsi"/>
          <w:shd w:val="clear" w:color="auto" w:fill="FFFFFF"/>
        </w:rPr>
        <w:t>Tivity</w:t>
      </w:r>
      <w:proofErr w:type="spellEnd"/>
      <w:r w:rsidR="00A952A0" w:rsidRPr="00A952A0">
        <w:rPr>
          <w:rFonts w:cstheme="minorHAnsi"/>
          <w:shd w:val="clear" w:color="auto" w:fill="FFFFFF"/>
        </w:rPr>
        <w:t xml:space="preserve"> and United Healthcare systems </w:t>
      </w:r>
      <w:r>
        <w:rPr>
          <w:rFonts w:cstheme="minorHAnsi"/>
          <w:shd w:val="clear" w:color="auto" w:fill="FFFFFF"/>
        </w:rPr>
        <w:t xml:space="preserve">contract </w:t>
      </w:r>
      <w:r w:rsidR="00A952A0" w:rsidRPr="00A952A0">
        <w:rPr>
          <w:rFonts w:cstheme="minorHAnsi"/>
          <w:shd w:val="clear" w:color="auto" w:fill="FFFFFF"/>
        </w:rPr>
        <w:t xml:space="preserve">which provides recreational access for members to </w:t>
      </w:r>
      <w:r w:rsidR="0026036C">
        <w:rPr>
          <w:rFonts w:cstheme="minorHAnsi"/>
          <w:shd w:val="clear" w:color="auto" w:fill="FFFFFF"/>
        </w:rPr>
        <w:t xml:space="preserve">use </w:t>
      </w:r>
      <w:r w:rsidR="00A952A0" w:rsidRPr="00A952A0">
        <w:rPr>
          <w:rFonts w:cstheme="minorHAnsi"/>
          <w:shd w:val="clear" w:color="auto" w:fill="FFFFFF"/>
        </w:rPr>
        <w:t xml:space="preserve">the department’s fitness programs and facilities.  Managing the contract includes evaluating insurance qualifications, tracking usage, submitting monthly reports and reimbursement </w:t>
      </w:r>
      <w:r w:rsidR="00C82FB3" w:rsidRPr="00A952A0">
        <w:rPr>
          <w:rFonts w:cstheme="minorHAnsi"/>
          <w:shd w:val="clear" w:color="auto" w:fill="FFFFFF"/>
        </w:rPr>
        <w:t>requests,</w:t>
      </w:r>
      <w:r w:rsidR="00A952A0" w:rsidRPr="00A952A0">
        <w:rPr>
          <w:rFonts w:cstheme="minorHAnsi"/>
          <w:shd w:val="clear" w:color="auto" w:fill="FFFFFF"/>
        </w:rPr>
        <w:t xml:space="preserve"> and distributing funds received into </w:t>
      </w:r>
      <w:r w:rsidR="00A952A0" w:rsidRPr="00C82FB3">
        <w:rPr>
          <w:rFonts w:cstheme="minorHAnsi"/>
          <w:shd w:val="clear" w:color="auto" w:fill="FFFFFF"/>
        </w:rPr>
        <w:t xml:space="preserve">appropriate general ledger accounts. </w:t>
      </w:r>
    </w:p>
    <w:p w14:paraId="5CCC4EA5" w14:textId="490E4760" w:rsidR="00FA0901" w:rsidRDefault="00C82FB3" w:rsidP="000D7BD2">
      <w:pPr>
        <w:rPr>
          <w:rFonts w:cstheme="minorHAnsi"/>
          <w:shd w:val="clear" w:color="auto" w:fill="FFFFFF"/>
        </w:rPr>
      </w:pPr>
      <w:r w:rsidRPr="00C82FB3">
        <w:rPr>
          <w:rFonts w:cstheme="minorHAnsi"/>
          <w:shd w:val="clear" w:color="auto" w:fill="FFFFFF"/>
        </w:rPr>
        <w:t xml:space="preserve">As the summer camp program has grown, the LSR </w:t>
      </w:r>
      <w:r w:rsidR="00A8756A">
        <w:rPr>
          <w:rFonts w:cstheme="minorHAnsi"/>
          <w:shd w:val="clear" w:color="auto" w:fill="FFFFFF"/>
        </w:rPr>
        <w:t xml:space="preserve">team </w:t>
      </w:r>
      <w:r w:rsidRPr="00C82FB3">
        <w:rPr>
          <w:rFonts w:cstheme="minorHAnsi"/>
          <w:shd w:val="clear" w:color="auto" w:fill="FFFFFF"/>
        </w:rPr>
        <w:t xml:space="preserve">has been given the responsibility </w:t>
      </w:r>
      <w:r w:rsidR="000D7BD2">
        <w:rPr>
          <w:rFonts w:cstheme="minorHAnsi"/>
          <w:shd w:val="clear" w:color="auto" w:fill="FFFFFF"/>
        </w:rPr>
        <w:t xml:space="preserve">of </w:t>
      </w:r>
      <w:r w:rsidR="000D7BD2" w:rsidRPr="000D7BD2">
        <w:rPr>
          <w:rFonts w:cstheme="minorHAnsi"/>
          <w:shd w:val="clear" w:color="auto" w:fill="FFFFFF"/>
        </w:rPr>
        <w:t xml:space="preserve">distributing tax </w:t>
      </w:r>
      <w:r w:rsidR="00E76A65">
        <w:rPr>
          <w:rFonts w:cstheme="minorHAnsi"/>
          <w:shd w:val="clear" w:color="auto" w:fill="FFFFFF"/>
        </w:rPr>
        <w:t>forms</w:t>
      </w:r>
      <w:r w:rsidR="00FA0901">
        <w:rPr>
          <w:rFonts w:cstheme="minorHAnsi"/>
          <w:shd w:val="clear" w:color="auto" w:fill="FFFFFF"/>
        </w:rPr>
        <w:t xml:space="preserve"> for dependent care expenses for 900+ </w:t>
      </w:r>
      <w:r w:rsidR="00AC60B8">
        <w:rPr>
          <w:rFonts w:cstheme="minorHAnsi"/>
          <w:shd w:val="clear" w:color="auto" w:fill="FFFFFF"/>
        </w:rPr>
        <w:t>participants</w:t>
      </w:r>
      <w:r w:rsidR="00FA0901">
        <w:rPr>
          <w:rFonts w:cstheme="minorHAnsi"/>
          <w:shd w:val="clear" w:color="auto" w:fill="FFFFFF"/>
        </w:rPr>
        <w:t>. In addition to normal tax mailings, the team is required to create tax forms from scratch for approximately 60 families who participate in the Colorado Child Care Assistance Program (CCAP)</w:t>
      </w:r>
      <w:r w:rsidR="00FA0901">
        <w:rPr>
          <w:rFonts w:cstheme="minorHAnsi"/>
          <w:shd w:val="clear" w:color="auto" w:fill="FFFFFF"/>
        </w:rPr>
        <w:t>.</w:t>
      </w:r>
      <w:r w:rsidR="00FA0901">
        <w:rPr>
          <w:rFonts w:cstheme="minorHAnsi"/>
          <w:shd w:val="clear" w:color="auto" w:fill="FFFFFF"/>
        </w:rPr>
        <w:t xml:space="preserve">  This task requires the team to understand </w:t>
      </w:r>
      <w:r w:rsidR="00DE173B">
        <w:rPr>
          <w:rFonts w:cstheme="minorHAnsi"/>
          <w:shd w:val="clear" w:color="auto" w:fill="FFFFFF"/>
        </w:rPr>
        <w:t xml:space="preserve">the federal dependent care laws and regulations to </w:t>
      </w:r>
      <w:r w:rsidR="00FA0901">
        <w:rPr>
          <w:rFonts w:cstheme="minorHAnsi"/>
          <w:shd w:val="clear" w:color="auto" w:fill="FFFFFF"/>
        </w:rPr>
        <w:t xml:space="preserve">answer </w:t>
      </w:r>
      <w:r w:rsidR="00DE173B">
        <w:rPr>
          <w:rFonts w:cstheme="minorHAnsi"/>
          <w:shd w:val="clear" w:color="auto" w:fill="FFFFFF"/>
        </w:rPr>
        <w:t xml:space="preserve">families’ </w:t>
      </w:r>
      <w:r w:rsidR="00FA0901">
        <w:rPr>
          <w:rFonts w:cstheme="minorHAnsi"/>
          <w:shd w:val="clear" w:color="auto" w:fill="FFFFFF"/>
        </w:rPr>
        <w:t xml:space="preserve">tax questions regarding forms and why </w:t>
      </w:r>
      <w:r w:rsidR="00DE173B">
        <w:rPr>
          <w:rFonts w:cstheme="minorHAnsi"/>
          <w:shd w:val="clear" w:color="auto" w:fill="FFFFFF"/>
        </w:rPr>
        <w:t xml:space="preserve">certain </w:t>
      </w:r>
      <w:r w:rsidR="00FA0901">
        <w:rPr>
          <w:rFonts w:cstheme="minorHAnsi"/>
          <w:shd w:val="clear" w:color="auto" w:fill="FFFFFF"/>
        </w:rPr>
        <w:t>camp</w:t>
      </w:r>
      <w:r w:rsidR="00DE173B">
        <w:rPr>
          <w:rFonts w:cstheme="minorHAnsi"/>
          <w:shd w:val="clear" w:color="auto" w:fill="FFFFFF"/>
        </w:rPr>
        <w:t>s don’t qualify</w:t>
      </w:r>
      <w:r w:rsidR="00FA0901">
        <w:rPr>
          <w:rFonts w:cstheme="minorHAnsi"/>
          <w:shd w:val="clear" w:color="auto" w:fill="FFFFFF"/>
        </w:rPr>
        <w:t xml:space="preserve">. </w:t>
      </w:r>
    </w:p>
    <w:p w14:paraId="3BBD7A61" w14:textId="5DFD7001" w:rsidR="000D7BD2" w:rsidRDefault="00147A2B" w:rsidP="000D7BD2">
      <w:pPr>
        <w:rPr>
          <w:rFonts w:cstheme="minorHAnsi"/>
          <w:shd w:val="clear" w:color="auto" w:fill="FFFFFF"/>
        </w:rPr>
      </w:pPr>
      <w:r w:rsidRPr="00147A2B">
        <w:rPr>
          <w:rFonts w:cstheme="minorHAnsi"/>
          <w:shd w:val="clear" w:color="auto" w:fill="FFFFFF"/>
        </w:rPr>
        <w:t xml:space="preserve">As </w:t>
      </w:r>
      <w:r>
        <w:rPr>
          <w:rFonts w:cstheme="minorHAnsi"/>
          <w:shd w:val="clear" w:color="auto" w:fill="FFFFFF"/>
        </w:rPr>
        <w:t>the</w:t>
      </w:r>
      <w:r w:rsidRPr="00147A2B">
        <w:rPr>
          <w:rFonts w:cstheme="minorHAnsi"/>
          <w:shd w:val="clear" w:color="auto" w:fill="FFFFFF"/>
        </w:rPr>
        <w:t xml:space="preserve"> summer camp program has grown, the LSR team </w:t>
      </w:r>
      <w:r>
        <w:rPr>
          <w:rFonts w:cstheme="minorHAnsi"/>
          <w:shd w:val="clear" w:color="auto" w:fill="FFFFFF"/>
        </w:rPr>
        <w:t>is</w:t>
      </w:r>
      <w:r w:rsidRPr="00147A2B">
        <w:rPr>
          <w:rFonts w:cstheme="minorHAnsi"/>
          <w:shd w:val="clear" w:color="auto" w:fill="FFFFFF"/>
        </w:rPr>
        <w:t xml:space="preserve"> tasked with maintaining summer camp records</w:t>
      </w:r>
      <w:r>
        <w:rPr>
          <w:rFonts w:cstheme="minorHAnsi"/>
          <w:shd w:val="clear" w:color="auto" w:fill="FFFFFF"/>
        </w:rPr>
        <w:t xml:space="preserve"> for 2500+ participants</w:t>
      </w:r>
      <w:r w:rsidRPr="00147A2B">
        <w:rPr>
          <w:rFonts w:cstheme="minorHAnsi"/>
          <w:shd w:val="clear" w:color="auto" w:fill="FFFFFF"/>
        </w:rPr>
        <w:t xml:space="preserve">. One of the main components of these records is maintaining immunization records for each child. </w:t>
      </w:r>
      <w:r>
        <w:rPr>
          <w:rFonts w:cstheme="minorHAnsi"/>
          <w:shd w:val="clear" w:color="auto" w:fill="FFFFFF"/>
        </w:rPr>
        <w:t xml:space="preserve">The </w:t>
      </w:r>
      <w:r w:rsidR="000C5F57">
        <w:rPr>
          <w:rFonts w:cstheme="minorHAnsi"/>
          <w:shd w:val="clear" w:color="auto" w:fill="FFFFFF"/>
        </w:rPr>
        <w:t>C</w:t>
      </w:r>
      <w:r>
        <w:rPr>
          <w:rFonts w:cstheme="minorHAnsi"/>
          <w:shd w:val="clear" w:color="auto" w:fill="FFFFFF"/>
        </w:rPr>
        <w:t xml:space="preserve">ity is audited </w:t>
      </w:r>
      <w:r w:rsidR="000C5F57">
        <w:rPr>
          <w:rFonts w:cstheme="minorHAnsi"/>
          <w:shd w:val="clear" w:color="auto" w:fill="FFFFFF"/>
        </w:rPr>
        <w:t>annually</w:t>
      </w:r>
      <w:r>
        <w:rPr>
          <w:rFonts w:cstheme="minorHAnsi"/>
          <w:shd w:val="clear" w:color="auto" w:fill="FFFFFF"/>
        </w:rPr>
        <w:t xml:space="preserve"> to ensure immunization records are accurate </w:t>
      </w:r>
      <w:r w:rsidR="000C5F57">
        <w:rPr>
          <w:rFonts w:cstheme="minorHAnsi"/>
          <w:shd w:val="clear" w:color="auto" w:fill="FFFFFF"/>
        </w:rPr>
        <w:t xml:space="preserve">and within state guidelines.  Errors in record keeping could cause the City to </w:t>
      </w:r>
      <w:r>
        <w:rPr>
          <w:rFonts w:cstheme="minorHAnsi"/>
          <w:shd w:val="clear" w:color="auto" w:fill="FFFFFF"/>
        </w:rPr>
        <w:t>los</w:t>
      </w:r>
      <w:r w:rsidR="000C5F57">
        <w:rPr>
          <w:rFonts w:cstheme="minorHAnsi"/>
          <w:shd w:val="clear" w:color="auto" w:fill="FFFFFF"/>
        </w:rPr>
        <w:t xml:space="preserve">e its daycare </w:t>
      </w:r>
      <w:r>
        <w:rPr>
          <w:rFonts w:cstheme="minorHAnsi"/>
          <w:shd w:val="clear" w:color="auto" w:fill="FFFFFF"/>
        </w:rPr>
        <w:t>licens</w:t>
      </w:r>
      <w:r w:rsidR="000C5F57">
        <w:rPr>
          <w:rFonts w:cstheme="minorHAnsi"/>
          <w:shd w:val="clear" w:color="auto" w:fill="FFFFFF"/>
        </w:rPr>
        <w:t>e</w:t>
      </w:r>
      <w:r>
        <w:rPr>
          <w:rFonts w:cstheme="minorHAnsi"/>
          <w:shd w:val="clear" w:color="auto" w:fill="FFFFFF"/>
        </w:rPr>
        <w:t xml:space="preserve">. </w:t>
      </w:r>
      <w:r w:rsidR="000C5F57">
        <w:rPr>
          <w:rFonts w:cstheme="minorHAnsi"/>
          <w:shd w:val="clear" w:color="auto" w:fill="FFFFFF"/>
        </w:rPr>
        <w:t>T</w:t>
      </w:r>
      <w:r>
        <w:rPr>
          <w:rFonts w:cstheme="minorHAnsi"/>
          <w:shd w:val="clear" w:color="auto" w:fill="FFFFFF"/>
        </w:rPr>
        <w:t xml:space="preserve">he LSR team </w:t>
      </w:r>
      <w:r w:rsidR="000C5F57">
        <w:rPr>
          <w:rFonts w:cstheme="minorHAnsi"/>
          <w:shd w:val="clear" w:color="auto" w:fill="FFFFFF"/>
        </w:rPr>
        <w:t xml:space="preserve">must </w:t>
      </w:r>
      <w:r>
        <w:rPr>
          <w:rFonts w:cstheme="minorHAnsi"/>
          <w:shd w:val="clear" w:color="auto" w:fill="FFFFFF"/>
        </w:rPr>
        <w:t xml:space="preserve">be certified </w:t>
      </w:r>
      <w:r w:rsidR="000C5F57">
        <w:rPr>
          <w:rFonts w:cstheme="minorHAnsi"/>
          <w:shd w:val="clear" w:color="auto" w:fill="FFFFFF"/>
        </w:rPr>
        <w:t xml:space="preserve">annually to be up to </w:t>
      </w:r>
      <w:r>
        <w:rPr>
          <w:rFonts w:cstheme="minorHAnsi"/>
          <w:shd w:val="clear" w:color="auto" w:fill="FFFFFF"/>
        </w:rPr>
        <w:t xml:space="preserve">date on any changes to immunization requirements.  The LSR team is required </w:t>
      </w:r>
      <w:r w:rsidR="00DE173B">
        <w:rPr>
          <w:rFonts w:cstheme="minorHAnsi"/>
          <w:shd w:val="clear" w:color="auto" w:fill="FFFFFF"/>
        </w:rPr>
        <w:t xml:space="preserve">to understand </w:t>
      </w:r>
      <w:r>
        <w:rPr>
          <w:rFonts w:cstheme="minorHAnsi"/>
          <w:shd w:val="clear" w:color="auto" w:fill="FFFFFF"/>
        </w:rPr>
        <w:t xml:space="preserve">the </w:t>
      </w:r>
      <w:r w:rsidR="00DE173B">
        <w:rPr>
          <w:rFonts w:cstheme="minorHAnsi"/>
          <w:shd w:val="clear" w:color="auto" w:fill="FFFFFF"/>
        </w:rPr>
        <w:t>immunizations required for each age</w:t>
      </w:r>
      <w:r>
        <w:rPr>
          <w:rFonts w:cstheme="minorHAnsi"/>
          <w:shd w:val="clear" w:color="auto" w:fill="FFFFFF"/>
        </w:rPr>
        <w:t xml:space="preserve"> </w:t>
      </w:r>
      <w:r w:rsidR="00AC60B8">
        <w:rPr>
          <w:rFonts w:cstheme="minorHAnsi"/>
          <w:shd w:val="clear" w:color="auto" w:fill="FFFFFF"/>
        </w:rPr>
        <w:t>and</w:t>
      </w:r>
      <w:r>
        <w:rPr>
          <w:rFonts w:cstheme="minorHAnsi"/>
          <w:shd w:val="clear" w:color="auto" w:fill="FFFFFF"/>
        </w:rPr>
        <w:t xml:space="preserve"> </w:t>
      </w:r>
      <w:r>
        <w:rPr>
          <w:rFonts w:cstheme="minorHAnsi"/>
          <w:shd w:val="clear" w:color="auto" w:fill="FFFFFF"/>
        </w:rPr>
        <w:lastRenderedPageBreak/>
        <w:t xml:space="preserve">interpret out of state immunization records and </w:t>
      </w:r>
      <w:r w:rsidR="000C5F57">
        <w:rPr>
          <w:rFonts w:cstheme="minorHAnsi"/>
          <w:shd w:val="clear" w:color="auto" w:fill="FFFFFF"/>
        </w:rPr>
        <w:t xml:space="preserve">determine </w:t>
      </w:r>
      <w:r>
        <w:rPr>
          <w:rFonts w:cstheme="minorHAnsi"/>
          <w:shd w:val="clear" w:color="auto" w:fill="FFFFFF"/>
        </w:rPr>
        <w:t xml:space="preserve">how they meet or don’t meet </w:t>
      </w:r>
      <w:r w:rsidR="00DE173B">
        <w:rPr>
          <w:rFonts w:cstheme="minorHAnsi"/>
          <w:shd w:val="clear" w:color="auto" w:fill="FFFFFF"/>
        </w:rPr>
        <w:t xml:space="preserve">Colorado state regulations to attend </w:t>
      </w:r>
      <w:r w:rsidR="00650ACF">
        <w:rPr>
          <w:rFonts w:cstheme="minorHAnsi"/>
          <w:shd w:val="clear" w:color="auto" w:fill="FFFFFF"/>
        </w:rPr>
        <w:t xml:space="preserve">a licensed </w:t>
      </w:r>
      <w:r w:rsidR="000C5F57">
        <w:rPr>
          <w:rFonts w:cstheme="minorHAnsi"/>
          <w:shd w:val="clear" w:color="auto" w:fill="FFFFFF"/>
        </w:rPr>
        <w:t>childcare</w:t>
      </w:r>
      <w:r w:rsidR="00650ACF">
        <w:rPr>
          <w:rFonts w:cstheme="minorHAnsi"/>
          <w:shd w:val="clear" w:color="auto" w:fill="FFFFFF"/>
        </w:rPr>
        <w:t xml:space="preserve"> program</w:t>
      </w:r>
      <w:r w:rsidR="00DE173B">
        <w:rPr>
          <w:rFonts w:cstheme="minorHAnsi"/>
          <w:shd w:val="clear" w:color="auto" w:fill="FFFFFF"/>
        </w:rPr>
        <w:t xml:space="preserve">. </w:t>
      </w:r>
    </w:p>
    <w:p w14:paraId="5D65AC55" w14:textId="0C3A8A76" w:rsidR="008F053A" w:rsidRDefault="005A67FF" w:rsidP="008F053A">
      <w:pPr>
        <w:rPr>
          <w:rFonts w:cstheme="minorHAnsi"/>
          <w:shd w:val="clear" w:color="auto" w:fill="FFFFFF"/>
        </w:rPr>
      </w:pPr>
      <w:r>
        <w:rPr>
          <w:rFonts w:cstheme="minorHAnsi"/>
          <w:shd w:val="clear" w:color="auto" w:fill="FFFFFF"/>
        </w:rPr>
        <w:t xml:space="preserve">The </w:t>
      </w:r>
      <w:r w:rsidR="0026036C" w:rsidRPr="005A67FF">
        <w:rPr>
          <w:rFonts w:cstheme="minorHAnsi"/>
          <w:shd w:val="clear" w:color="auto" w:fill="FFFFFF"/>
        </w:rPr>
        <w:t>LSR team</w:t>
      </w:r>
      <w:r w:rsidR="008F053A">
        <w:rPr>
          <w:rFonts w:cstheme="minorHAnsi"/>
          <w:shd w:val="clear" w:color="auto" w:fill="FFFFFF"/>
        </w:rPr>
        <w:t xml:space="preserve"> manages the City scholarship program, which waives a percentage of registration fees to attend recreation programs based on qualification through food stamps, TANIF, foster care participation and hardship. The team independently reviews and interprets </w:t>
      </w:r>
      <w:r w:rsidR="008F053A">
        <w:rPr>
          <w:rFonts w:cstheme="minorHAnsi"/>
          <w:shd w:val="clear" w:color="auto" w:fill="FFFFFF"/>
        </w:rPr>
        <w:t xml:space="preserve">statements from </w:t>
      </w:r>
      <w:r w:rsidR="008F053A">
        <w:rPr>
          <w:rFonts w:cstheme="minorHAnsi"/>
          <w:shd w:val="clear" w:color="auto" w:fill="FFFFFF"/>
        </w:rPr>
        <w:t xml:space="preserve">the </w:t>
      </w:r>
      <w:r w:rsidR="008F053A">
        <w:rPr>
          <w:rFonts w:cstheme="minorHAnsi"/>
          <w:shd w:val="clear" w:color="auto" w:fill="FFFFFF"/>
        </w:rPr>
        <w:t xml:space="preserve">Workforce </w:t>
      </w:r>
      <w:r w:rsidR="008F053A">
        <w:rPr>
          <w:rFonts w:cstheme="minorHAnsi"/>
          <w:shd w:val="clear" w:color="auto" w:fill="FFFFFF"/>
        </w:rPr>
        <w:t>C</w:t>
      </w:r>
      <w:r w:rsidR="008F053A">
        <w:rPr>
          <w:rFonts w:cstheme="minorHAnsi"/>
          <w:shd w:val="clear" w:color="auto" w:fill="FFFFFF"/>
        </w:rPr>
        <w:t>enter</w:t>
      </w:r>
      <w:r w:rsidR="008F053A">
        <w:rPr>
          <w:rFonts w:cstheme="minorHAnsi"/>
          <w:shd w:val="clear" w:color="auto" w:fill="FFFFFF"/>
        </w:rPr>
        <w:t>, c</w:t>
      </w:r>
      <w:r w:rsidR="008F053A">
        <w:rPr>
          <w:rFonts w:cstheme="minorHAnsi"/>
          <w:shd w:val="clear" w:color="auto" w:fill="FFFFFF"/>
        </w:rPr>
        <w:t xml:space="preserve">ourt documents, emergency custody </w:t>
      </w:r>
      <w:r w:rsidR="008F053A">
        <w:rPr>
          <w:rFonts w:cstheme="minorHAnsi"/>
          <w:shd w:val="clear" w:color="auto" w:fill="FFFFFF"/>
        </w:rPr>
        <w:t xml:space="preserve">documents, </w:t>
      </w:r>
      <w:r w:rsidR="008F053A">
        <w:rPr>
          <w:rFonts w:cstheme="minorHAnsi"/>
          <w:shd w:val="clear" w:color="auto" w:fill="FFFFFF"/>
        </w:rPr>
        <w:t>police report</w:t>
      </w:r>
      <w:r w:rsidR="000C5F57">
        <w:rPr>
          <w:rFonts w:cstheme="minorHAnsi"/>
          <w:shd w:val="clear" w:color="auto" w:fill="FFFFFF"/>
        </w:rPr>
        <w:t>s</w:t>
      </w:r>
      <w:r w:rsidR="008F053A">
        <w:rPr>
          <w:rFonts w:cstheme="minorHAnsi"/>
          <w:shd w:val="clear" w:color="auto" w:fill="FFFFFF"/>
        </w:rPr>
        <w:t xml:space="preserve">, </w:t>
      </w:r>
      <w:r w:rsidR="008F053A">
        <w:rPr>
          <w:rFonts w:cstheme="minorHAnsi"/>
          <w:shd w:val="clear" w:color="auto" w:fill="FFFFFF"/>
        </w:rPr>
        <w:t xml:space="preserve">bank statements and </w:t>
      </w:r>
      <w:r w:rsidR="008F053A">
        <w:rPr>
          <w:rFonts w:cstheme="minorHAnsi"/>
          <w:shd w:val="clear" w:color="auto" w:fill="FFFFFF"/>
        </w:rPr>
        <w:t>tax document</w:t>
      </w:r>
      <w:r w:rsidR="008F053A">
        <w:rPr>
          <w:rFonts w:cstheme="minorHAnsi"/>
          <w:shd w:val="clear" w:color="auto" w:fill="FFFFFF"/>
        </w:rPr>
        <w:t xml:space="preserve">s to make eligibility decisions. </w:t>
      </w:r>
      <w:r w:rsidR="008F053A">
        <w:rPr>
          <w:rFonts w:cstheme="minorHAnsi"/>
          <w:shd w:val="clear" w:color="auto" w:fill="FFFFFF"/>
        </w:rPr>
        <w:t xml:space="preserve"> </w:t>
      </w:r>
    </w:p>
    <w:p w14:paraId="01BD2F16" w14:textId="18B3F4D5" w:rsidR="0026036C" w:rsidRDefault="00370EDB" w:rsidP="0026036C">
      <w:pPr>
        <w:rPr>
          <w:rFonts w:cstheme="minorHAnsi"/>
        </w:rPr>
      </w:pPr>
      <w:r>
        <w:rPr>
          <w:rFonts w:cstheme="minorHAnsi"/>
          <w:shd w:val="clear" w:color="auto" w:fill="FFFFFF"/>
        </w:rPr>
        <w:t>T</w:t>
      </w:r>
      <w:r w:rsidR="0026036C" w:rsidRPr="005A67FF">
        <w:rPr>
          <w:rFonts w:cstheme="minorHAnsi"/>
          <w:shd w:val="clear" w:color="auto" w:fill="FFFFFF"/>
        </w:rPr>
        <w:t xml:space="preserve">he LSR team </w:t>
      </w:r>
      <w:r>
        <w:rPr>
          <w:rFonts w:cstheme="minorHAnsi"/>
          <w:shd w:val="clear" w:color="auto" w:fill="FFFFFF"/>
        </w:rPr>
        <w:t xml:space="preserve">spends a great deal of time creating and managing individual contracts </w:t>
      </w:r>
      <w:r w:rsidR="0026036C" w:rsidRPr="005A67FF">
        <w:rPr>
          <w:rFonts w:cstheme="minorHAnsi"/>
          <w:shd w:val="clear" w:color="auto" w:fill="FFFFFF"/>
        </w:rPr>
        <w:t>with large user groups</w:t>
      </w:r>
      <w:r w:rsidR="002F0CBF" w:rsidRPr="005A67FF">
        <w:rPr>
          <w:rFonts w:cstheme="minorHAnsi"/>
          <w:shd w:val="clear" w:color="auto" w:fill="FFFFFF"/>
        </w:rPr>
        <w:t xml:space="preserve"> (CMU, School District, Fire FC, Grand Junction Rockies, and Grand Valley Lacrosse)</w:t>
      </w:r>
      <w:r>
        <w:rPr>
          <w:rFonts w:cstheme="minorHAnsi"/>
          <w:shd w:val="clear" w:color="auto" w:fill="FFFFFF"/>
        </w:rPr>
        <w:t>. Each contract is different and must include the correct fee, reservation times,</w:t>
      </w:r>
      <w:r w:rsidR="000C5F57">
        <w:rPr>
          <w:rFonts w:cstheme="minorHAnsi"/>
          <w:shd w:val="clear" w:color="auto" w:fill="FFFFFF"/>
        </w:rPr>
        <w:t xml:space="preserve"> and </w:t>
      </w:r>
      <w:r>
        <w:rPr>
          <w:rFonts w:cstheme="minorHAnsi"/>
          <w:shd w:val="clear" w:color="auto" w:fill="FFFFFF"/>
        </w:rPr>
        <w:t xml:space="preserve">maintenance schedule.  There are always more requests from user groups than can be accommodated within the parks system.  </w:t>
      </w:r>
      <w:r w:rsidR="00E90C90">
        <w:rPr>
          <w:rFonts w:cstheme="minorHAnsi"/>
          <w:shd w:val="clear" w:color="auto" w:fill="FFFFFF"/>
        </w:rPr>
        <w:t>T</w:t>
      </w:r>
      <w:r>
        <w:rPr>
          <w:rFonts w:cstheme="minorHAnsi"/>
          <w:shd w:val="clear" w:color="auto" w:fill="FFFFFF"/>
        </w:rPr>
        <w:t xml:space="preserve">he LSRs </w:t>
      </w:r>
      <w:r w:rsidR="00E90C90">
        <w:rPr>
          <w:rFonts w:cstheme="minorHAnsi"/>
          <w:shd w:val="clear" w:color="auto" w:fill="FFFFFF"/>
        </w:rPr>
        <w:t xml:space="preserve">must be able to </w:t>
      </w:r>
      <w:r>
        <w:rPr>
          <w:rFonts w:cstheme="minorHAnsi"/>
          <w:shd w:val="clear" w:color="auto" w:fill="FFFFFF"/>
        </w:rPr>
        <w:t>have tough conversations and negotiat</w:t>
      </w:r>
      <w:r w:rsidR="000C5F57">
        <w:rPr>
          <w:rFonts w:cstheme="minorHAnsi"/>
          <w:shd w:val="clear" w:color="auto" w:fill="FFFFFF"/>
        </w:rPr>
        <w:t>e</w:t>
      </w:r>
      <w:r>
        <w:rPr>
          <w:rFonts w:cstheme="minorHAnsi"/>
          <w:shd w:val="clear" w:color="auto" w:fill="FFFFFF"/>
        </w:rPr>
        <w:t xml:space="preserve"> with user groups to accommodate as many requests as possible. In </w:t>
      </w:r>
      <w:r w:rsidR="00247CD6">
        <w:rPr>
          <w:rFonts w:cstheme="minorHAnsi"/>
          <w:shd w:val="clear" w:color="auto" w:fill="FFFFFF"/>
        </w:rPr>
        <w:t>addition,</w:t>
      </w:r>
      <w:r>
        <w:rPr>
          <w:rFonts w:cstheme="minorHAnsi"/>
          <w:shd w:val="clear" w:color="auto" w:fill="FFFFFF"/>
        </w:rPr>
        <w:t xml:space="preserve"> the team</w:t>
      </w:r>
      <w:r w:rsidR="0026036C" w:rsidRPr="005A67FF">
        <w:rPr>
          <w:rFonts w:cstheme="minorHAnsi"/>
          <w:shd w:val="clear" w:color="auto" w:fill="FFFFFF"/>
        </w:rPr>
        <w:t xml:space="preserve"> monitor</w:t>
      </w:r>
      <w:r>
        <w:rPr>
          <w:rFonts w:cstheme="minorHAnsi"/>
          <w:shd w:val="clear" w:color="auto" w:fill="FFFFFF"/>
        </w:rPr>
        <w:t>s</w:t>
      </w:r>
      <w:r w:rsidR="0026036C" w:rsidRPr="005A67FF">
        <w:rPr>
          <w:rFonts w:cstheme="minorHAnsi"/>
          <w:shd w:val="clear" w:color="auto" w:fill="FFFFFF"/>
        </w:rPr>
        <w:t xml:space="preserve"> usage and invoice</w:t>
      </w:r>
      <w:r>
        <w:rPr>
          <w:rFonts w:cstheme="minorHAnsi"/>
          <w:shd w:val="clear" w:color="auto" w:fill="FFFFFF"/>
        </w:rPr>
        <w:t>s</w:t>
      </w:r>
      <w:r w:rsidR="0026036C" w:rsidRPr="005A67FF">
        <w:rPr>
          <w:rFonts w:cstheme="minorHAnsi"/>
          <w:shd w:val="clear" w:color="auto" w:fill="FFFFFF"/>
        </w:rPr>
        <w:t xml:space="preserve"> and bill</w:t>
      </w:r>
      <w:r>
        <w:rPr>
          <w:rFonts w:cstheme="minorHAnsi"/>
          <w:shd w:val="clear" w:color="auto" w:fill="FFFFFF"/>
        </w:rPr>
        <w:t>s</w:t>
      </w:r>
      <w:r w:rsidR="0026036C" w:rsidRPr="005A67FF">
        <w:rPr>
          <w:rFonts w:cstheme="minorHAnsi"/>
          <w:shd w:val="clear" w:color="auto" w:fill="FFFFFF"/>
        </w:rPr>
        <w:t xml:space="preserve"> customers.  </w:t>
      </w:r>
      <w:r w:rsidR="002F0CBF" w:rsidRPr="005A67FF">
        <w:rPr>
          <w:rFonts w:cstheme="minorHAnsi"/>
          <w:shd w:val="clear" w:color="auto" w:fill="FFFFFF"/>
        </w:rPr>
        <w:t>The intergovernmental agreement with the City and Mesa County for t</w:t>
      </w:r>
      <w:r w:rsidR="0026036C" w:rsidRPr="005A67FF">
        <w:rPr>
          <w:rFonts w:cstheme="minorHAnsi"/>
          <w:shd w:val="clear" w:color="auto" w:fill="FFFFFF"/>
        </w:rPr>
        <w:t xml:space="preserve">he </w:t>
      </w:r>
      <w:r w:rsidR="0026036C">
        <w:rPr>
          <w:rFonts w:cstheme="minorHAnsi"/>
          <w:shd w:val="clear" w:color="auto" w:fill="FFFFFF"/>
        </w:rPr>
        <w:t>Vet</w:t>
      </w:r>
      <w:r w:rsidR="008F053A">
        <w:rPr>
          <w:rFonts w:cstheme="minorHAnsi"/>
          <w:shd w:val="clear" w:color="auto" w:fill="FFFFFF"/>
        </w:rPr>
        <w:t>erans</w:t>
      </w:r>
      <w:r w:rsidR="0026036C">
        <w:rPr>
          <w:rFonts w:cstheme="minorHAnsi"/>
          <w:shd w:val="clear" w:color="auto" w:fill="FFFFFF"/>
        </w:rPr>
        <w:t xml:space="preserve"> Park and Long</w:t>
      </w:r>
      <w:r w:rsidR="002F0CBF">
        <w:rPr>
          <w:rFonts w:cstheme="minorHAnsi"/>
          <w:shd w:val="clear" w:color="auto" w:fill="FFFFFF"/>
        </w:rPr>
        <w:t xml:space="preserve"> </w:t>
      </w:r>
      <w:r w:rsidR="0026036C">
        <w:rPr>
          <w:rFonts w:cstheme="minorHAnsi"/>
          <w:shd w:val="clear" w:color="auto" w:fill="FFFFFF"/>
        </w:rPr>
        <w:t xml:space="preserve">Park </w:t>
      </w:r>
      <w:r w:rsidR="002F0CBF">
        <w:rPr>
          <w:rFonts w:cstheme="minorHAnsi"/>
          <w:shd w:val="clear" w:color="auto" w:fill="FFFFFF"/>
        </w:rPr>
        <w:t>facilities require</w:t>
      </w:r>
      <w:r w:rsidR="00330522">
        <w:rPr>
          <w:rFonts w:cstheme="minorHAnsi"/>
          <w:shd w:val="clear" w:color="auto" w:fill="FFFFFF"/>
        </w:rPr>
        <w:t xml:space="preserve">s </w:t>
      </w:r>
      <w:r w:rsidR="002F0CBF">
        <w:rPr>
          <w:rFonts w:cstheme="minorHAnsi"/>
          <w:shd w:val="clear" w:color="auto" w:fill="FFFFFF"/>
        </w:rPr>
        <w:t xml:space="preserve">the team to </w:t>
      </w:r>
      <w:r w:rsidR="0026036C">
        <w:rPr>
          <w:rFonts w:cstheme="minorHAnsi"/>
          <w:shd w:val="clear" w:color="auto" w:fill="FFFFFF"/>
        </w:rPr>
        <w:t>work directly with Mesa County staff to oversee facility reservation</w:t>
      </w:r>
      <w:r w:rsidR="008F053A">
        <w:rPr>
          <w:rFonts w:cstheme="minorHAnsi"/>
          <w:shd w:val="clear" w:color="auto" w:fill="FFFFFF"/>
        </w:rPr>
        <w:t>,</w:t>
      </w:r>
      <w:r w:rsidR="0026036C">
        <w:rPr>
          <w:rFonts w:cstheme="minorHAnsi"/>
          <w:shd w:val="clear" w:color="auto" w:fill="FFFFFF"/>
        </w:rPr>
        <w:t xml:space="preserve"> and billing per the </w:t>
      </w:r>
      <w:r w:rsidR="0026036C">
        <w:rPr>
          <w:rFonts w:cstheme="minorHAnsi"/>
        </w:rPr>
        <w:t>agreement.</w:t>
      </w:r>
    </w:p>
    <w:p w14:paraId="490578A0" w14:textId="44BEA04B" w:rsidR="00EC3870" w:rsidRPr="00EC3870" w:rsidRDefault="00EC3870" w:rsidP="00EC3870">
      <w:pPr>
        <w:spacing w:line="240" w:lineRule="auto"/>
        <w:contextualSpacing/>
        <w:rPr>
          <w:rFonts w:cstheme="minorHAnsi"/>
          <w:b/>
        </w:rPr>
      </w:pPr>
      <w:r>
        <w:rPr>
          <w:rFonts w:cstheme="minorHAnsi"/>
          <w:b/>
        </w:rPr>
        <w:t>Internal Alignment</w:t>
      </w:r>
      <w:r w:rsidRPr="00EC3870">
        <w:rPr>
          <w:rFonts w:cstheme="minorHAnsi"/>
          <w:b/>
        </w:rPr>
        <w:t>:</w:t>
      </w:r>
    </w:p>
    <w:p w14:paraId="19EF70B9" w14:textId="5CF329C6" w:rsidR="00EC3870" w:rsidRDefault="00A71F66" w:rsidP="00A71F66">
      <w:pPr>
        <w:rPr>
          <w:rFonts w:cstheme="minorHAnsi"/>
          <w:bCs/>
        </w:rPr>
      </w:pPr>
      <w:r>
        <w:t>Insufficient market d</w:t>
      </w:r>
      <w:r w:rsidRPr="00660903">
        <w:t xml:space="preserve">ata </w:t>
      </w:r>
      <w:r>
        <w:t>was available</w:t>
      </w:r>
      <w:r w:rsidR="00700AB9">
        <w:t xml:space="preserve">, </w:t>
      </w:r>
      <w:r>
        <w:t xml:space="preserve">therefore internal alignment was analyzed.  At this time, the </w:t>
      </w:r>
      <w:r w:rsidR="00EC3870">
        <w:rPr>
          <w:rFonts w:cstheme="minorHAnsi"/>
          <w:bCs/>
        </w:rPr>
        <w:t>Leisure Service Representative is aligned 10% below Customer Service Representative</w:t>
      </w:r>
      <w:r>
        <w:rPr>
          <w:rFonts w:cstheme="minorHAnsi"/>
          <w:bCs/>
        </w:rPr>
        <w:t>; grade 60, $18.85 - $24.51</w:t>
      </w:r>
      <w:r w:rsidR="00EC3870">
        <w:rPr>
          <w:rFonts w:cstheme="minorHAnsi"/>
          <w:bCs/>
        </w:rPr>
        <w:t xml:space="preserve">. </w:t>
      </w:r>
    </w:p>
    <w:p w14:paraId="77967E79" w14:textId="7B2A3D65" w:rsidR="0007403C" w:rsidRDefault="0007403C" w:rsidP="00A71F66">
      <w:pPr>
        <w:rPr>
          <w:rFonts w:cstheme="minorHAnsi"/>
          <w:bCs/>
        </w:rPr>
      </w:pPr>
      <w:r>
        <w:rPr>
          <w:rFonts w:cstheme="minorHAnsi"/>
          <w:bCs/>
        </w:rPr>
        <w:t xml:space="preserve">In reviewing positions for internal </w:t>
      </w:r>
      <w:r w:rsidR="00E76A65">
        <w:rPr>
          <w:rFonts w:cstheme="minorHAnsi"/>
          <w:bCs/>
        </w:rPr>
        <w:t>alignment, the Customer Service Representative</w:t>
      </w:r>
      <w:r w:rsidR="00E90C90">
        <w:rPr>
          <w:rFonts w:cstheme="minorHAnsi"/>
          <w:bCs/>
        </w:rPr>
        <w:t xml:space="preserve"> (CSR)</w:t>
      </w:r>
      <w:r w:rsidR="00E76A65">
        <w:rPr>
          <w:rFonts w:cstheme="minorHAnsi"/>
          <w:bCs/>
        </w:rPr>
        <w:t xml:space="preserve"> </w:t>
      </w:r>
      <w:r w:rsidR="00E90C90">
        <w:rPr>
          <w:rFonts w:cstheme="minorHAnsi"/>
          <w:bCs/>
        </w:rPr>
        <w:t>job description</w:t>
      </w:r>
      <w:r w:rsidR="00E76A65">
        <w:rPr>
          <w:rFonts w:cstheme="minorHAnsi"/>
          <w:bCs/>
        </w:rPr>
        <w:t xml:space="preserve"> was analyzed.  </w:t>
      </w:r>
      <w:r>
        <w:rPr>
          <w:rFonts w:cstheme="minorHAnsi"/>
          <w:bCs/>
        </w:rPr>
        <w:t xml:space="preserve">Both </w:t>
      </w:r>
      <w:r w:rsidR="00E90C90">
        <w:rPr>
          <w:rFonts w:cstheme="minorHAnsi"/>
          <w:bCs/>
        </w:rPr>
        <w:t xml:space="preserve">the CSR and LSR </w:t>
      </w:r>
      <w:r>
        <w:rPr>
          <w:rFonts w:cstheme="minorHAnsi"/>
          <w:bCs/>
        </w:rPr>
        <w:t xml:space="preserve">positions require a high school diploma or G.E.D. The </w:t>
      </w:r>
      <w:r w:rsidR="00E90C90">
        <w:rPr>
          <w:rFonts w:cstheme="minorHAnsi"/>
          <w:bCs/>
        </w:rPr>
        <w:t xml:space="preserve">CSR </w:t>
      </w:r>
      <w:r>
        <w:rPr>
          <w:rFonts w:cstheme="minorHAnsi"/>
          <w:bCs/>
        </w:rPr>
        <w:t xml:space="preserve">position requires one year of general accounting and/or customer service experience and the Leisure Service Representative position requires two years of increasingly responsible administrative and/or customer service experience.  </w:t>
      </w:r>
      <w:r w:rsidR="00E76A65">
        <w:rPr>
          <w:rFonts w:cstheme="minorHAnsi"/>
          <w:bCs/>
        </w:rPr>
        <w:t xml:space="preserve">Both positions </w:t>
      </w:r>
      <w:r w:rsidR="00E90C90">
        <w:rPr>
          <w:rFonts w:cstheme="minorHAnsi"/>
          <w:bCs/>
        </w:rPr>
        <w:t xml:space="preserve">are expected to </w:t>
      </w:r>
      <w:r w:rsidR="00E76A65">
        <w:rPr>
          <w:rFonts w:cstheme="minorHAnsi"/>
          <w:bCs/>
        </w:rPr>
        <w:t xml:space="preserve">handle </w:t>
      </w:r>
      <w:r w:rsidR="00E90C90">
        <w:rPr>
          <w:rFonts w:cstheme="minorHAnsi"/>
          <w:bCs/>
        </w:rPr>
        <w:t xml:space="preserve">their tasks independently, have difficult conversations with customers, collect payments and respond to inquiries related to accounts and billing. The CSR job description did not contain any job duties more complex or higher level than duties listed in the LSR job description.  </w:t>
      </w:r>
    </w:p>
    <w:p w14:paraId="217B2185" w14:textId="2394873B" w:rsidR="00EC3870" w:rsidRDefault="00EC3870" w:rsidP="00EC3870">
      <w:pPr>
        <w:spacing w:line="240" w:lineRule="auto"/>
        <w:contextualSpacing/>
        <w:rPr>
          <w:rFonts w:cstheme="minorHAnsi"/>
          <w:b/>
        </w:rPr>
      </w:pPr>
      <w:r>
        <w:rPr>
          <w:rFonts w:cstheme="minorHAnsi"/>
          <w:b/>
        </w:rPr>
        <w:t>Recommendations:</w:t>
      </w:r>
    </w:p>
    <w:p w14:paraId="07ECBD85" w14:textId="3B6CEDFF" w:rsidR="00405E88" w:rsidRDefault="00405E88" w:rsidP="00EC3870">
      <w:pPr>
        <w:spacing w:line="240" w:lineRule="auto"/>
        <w:contextualSpacing/>
        <w:rPr>
          <w:rFonts w:cstheme="minorHAnsi"/>
          <w:bCs/>
        </w:rPr>
      </w:pPr>
      <w:r>
        <w:rPr>
          <w:rFonts w:cstheme="minorHAnsi"/>
          <w:bCs/>
        </w:rPr>
        <w:t>Based on my review of the Leisure Services Representative position, I recommend the position be reclassified equal to Customer Service Representative; grade 68, $20.82 - $27.07.</w:t>
      </w:r>
      <w:r w:rsidR="00F82802">
        <w:rPr>
          <w:rFonts w:cstheme="minorHAnsi"/>
          <w:bCs/>
        </w:rPr>
        <w:t xml:space="preserve"> </w:t>
      </w:r>
    </w:p>
    <w:p w14:paraId="513E2074" w14:textId="77777777" w:rsidR="00405E88" w:rsidRDefault="00405E88" w:rsidP="00EC3870">
      <w:pPr>
        <w:spacing w:line="240" w:lineRule="auto"/>
        <w:contextualSpacing/>
        <w:rPr>
          <w:rFonts w:cstheme="minorHAnsi"/>
          <w:bCs/>
        </w:rPr>
      </w:pPr>
    </w:p>
    <w:p w14:paraId="35A472F8" w14:textId="2F19DA2E" w:rsidR="00405E88" w:rsidRDefault="00405E88" w:rsidP="00EC3870">
      <w:pPr>
        <w:spacing w:line="240" w:lineRule="auto"/>
        <w:contextualSpacing/>
        <w:rPr>
          <w:rFonts w:cstheme="minorHAnsi"/>
          <w:bCs/>
        </w:rPr>
      </w:pPr>
      <w:r>
        <w:rPr>
          <w:rFonts w:cstheme="minorHAnsi"/>
          <w:bCs/>
        </w:rPr>
        <w:t xml:space="preserve">Matt James </w:t>
      </w:r>
      <w:r w:rsidR="00330522">
        <w:rPr>
          <w:rFonts w:cstheme="minorHAnsi"/>
          <w:bCs/>
        </w:rPr>
        <w:t xml:space="preserve">was hired into the position in April of 2015 and </w:t>
      </w:r>
      <w:r>
        <w:rPr>
          <w:rFonts w:cstheme="minorHAnsi"/>
          <w:bCs/>
        </w:rPr>
        <w:t xml:space="preserve">is currently earning </w:t>
      </w:r>
      <w:r w:rsidR="00330522">
        <w:rPr>
          <w:rFonts w:cstheme="minorHAnsi"/>
          <w:bCs/>
        </w:rPr>
        <w:t>$22.51</w:t>
      </w:r>
      <w:r>
        <w:rPr>
          <w:rFonts w:cstheme="minorHAnsi"/>
          <w:bCs/>
        </w:rPr>
        <w:t xml:space="preserve">, </w:t>
      </w:r>
      <w:r w:rsidR="00330522">
        <w:rPr>
          <w:rFonts w:cstheme="minorHAnsi"/>
          <w:bCs/>
        </w:rPr>
        <w:t>S</w:t>
      </w:r>
      <w:r>
        <w:rPr>
          <w:rFonts w:cstheme="minorHAnsi"/>
          <w:bCs/>
        </w:rPr>
        <w:t xml:space="preserve">tep </w:t>
      </w:r>
      <w:r w:rsidR="00330522">
        <w:rPr>
          <w:rFonts w:cstheme="minorHAnsi"/>
          <w:bCs/>
        </w:rPr>
        <w:t>7</w:t>
      </w:r>
      <w:r>
        <w:rPr>
          <w:rFonts w:cstheme="minorHAnsi"/>
          <w:bCs/>
        </w:rPr>
        <w:t xml:space="preserve">.  </w:t>
      </w:r>
      <w:r w:rsidR="00330522">
        <w:rPr>
          <w:rFonts w:cstheme="minorHAnsi"/>
          <w:bCs/>
        </w:rPr>
        <w:t xml:space="preserve">Jennifer Howard was hired September of 2020 and is currently earning $18.85, Step 1.  </w:t>
      </w:r>
      <w:r w:rsidR="00AE0539">
        <w:rPr>
          <w:rFonts w:cstheme="minorHAnsi"/>
          <w:bCs/>
        </w:rPr>
        <w:t xml:space="preserve">I </w:t>
      </w:r>
      <w:r>
        <w:rPr>
          <w:rFonts w:cstheme="minorHAnsi"/>
          <w:bCs/>
        </w:rPr>
        <w:t xml:space="preserve">recommend Matt’s pay be adjusted to </w:t>
      </w:r>
      <w:r w:rsidR="00330522">
        <w:rPr>
          <w:rFonts w:cstheme="minorHAnsi"/>
          <w:bCs/>
        </w:rPr>
        <w:t>$24.86</w:t>
      </w:r>
      <w:r>
        <w:rPr>
          <w:rFonts w:cstheme="minorHAnsi"/>
          <w:bCs/>
        </w:rPr>
        <w:t xml:space="preserve">, </w:t>
      </w:r>
      <w:r w:rsidR="00330522">
        <w:rPr>
          <w:rFonts w:cstheme="minorHAnsi"/>
          <w:bCs/>
        </w:rPr>
        <w:t>S</w:t>
      </w:r>
      <w:r>
        <w:rPr>
          <w:rFonts w:cstheme="minorHAnsi"/>
          <w:bCs/>
        </w:rPr>
        <w:t xml:space="preserve">tep </w:t>
      </w:r>
      <w:r w:rsidR="00330522">
        <w:rPr>
          <w:rFonts w:cstheme="minorHAnsi"/>
          <w:bCs/>
        </w:rPr>
        <w:t>7</w:t>
      </w:r>
      <w:r>
        <w:rPr>
          <w:rFonts w:cstheme="minorHAnsi"/>
          <w:bCs/>
        </w:rPr>
        <w:t xml:space="preserve">, </w:t>
      </w:r>
      <w:r w:rsidR="00330522">
        <w:rPr>
          <w:rFonts w:cstheme="minorHAnsi"/>
          <w:bCs/>
        </w:rPr>
        <w:t xml:space="preserve">and Jennifer’s pay be adjusted to $20.82, Step 1, </w:t>
      </w:r>
      <w:r w:rsidR="00AE0539">
        <w:rPr>
          <w:rFonts w:cstheme="minorHAnsi"/>
          <w:bCs/>
        </w:rPr>
        <w:t xml:space="preserve">on </w:t>
      </w:r>
      <w:r w:rsidR="00330522">
        <w:rPr>
          <w:rFonts w:cstheme="minorHAnsi"/>
          <w:bCs/>
        </w:rPr>
        <w:t xml:space="preserve">the recommended pay scale.  </w:t>
      </w:r>
      <w:r w:rsidR="00AE0539">
        <w:rPr>
          <w:rFonts w:cstheme="minorHAnsi"/>
          <w:bCs/>
        </w:rPr>
        <w:t xml:space="preserve">This change would result in a 10.4 % increase in pay for the incumbents.  </w:t>
      </w:r>
      <w:r w:rsidR="00330522">
        <w:rPr>
          <w:rFonts w:cstheme="minorHAnsi"/>
          <w:bCs/>
        </w:rPr>
        <w:t>I r</w:t>
      </w:r>
      <w:r>
        <w:rPr>
          <w:rFonts w:cstheme="minorHAnsi"/>
          <w:bCs/>
        </w:rPr>
        <w:t xml:space="preserve">ecommend </w:t>
      </w:r>
      <w:r w:rsidR="00330522">
        <w:rPr>
          <w:rFonts w:cstheme="minorHAnsi"/>
          <w:bCs/>
        </w:rPr>
        <w:t xml:space="preserve">both </w:t>
      </w:r>
      <w:r>
        <w:rPr>
          <w:rFonts w:cstheme="minorHAnsi"/>
          <w:bCs/>
        </w:rPr>
        <w:t xml:space="preserve">be eligible for the annual step increase payable in April 2023.  The recommended effective date for this change is </w:t>
      </w:r>
      <w:r w:rsidR="0007403C">
        <w:rPr>
          <w:rFonts w:cstheme="minorHAnsi"/>
          <w:bCs/>
        </w:rPr>
        <w:t>2/5/</w:t>
      </w:r>
      <w:r>
        <w:rPr>
          <w:rFonts w:cstheme="minorHAnsi"/>
          <w:bCs/>
        </w:rPr>
        <w:t xml:space="preserve">2023, pay period </w:t>
      </w:r>
      <w:r w:rsidR="0007403C">
        <w:rPr>
          <w:rFonts w:cstheme="minorHAnsi"/>
          <w:bCs/>
        </w:rPr>
        <w:t>4</w:t>
      </w:r>
      <w:r>
        <w:rPr>
          <w:rFonts w:cstheme="minorHAnsi"/>
          <w:bCs/>
        </w:rPr>
        <w:t xml:space="preserve">. </w:t>
      </w:r>
    </w:p>
    <w:p w14:paraId="7A2CC874" w14:textId="77777777" w:rsidR="00405E88" w:rsidRDefault="00405E88" w:rsidP="00EC3870">
      <w:pPr>
        <w:spacing w:line="240" w:lineRule="auto"/>
        <w:contextualSpacing/>
        <w:rPr>
          <w:rFonts w:cstheme="minorHAnsi"/>
          <w:bCs/>
        </w:rPr>
      </w:pPr>
    </w:p>
    <w:p w14:paraId="034D1DA1" w14:textId="5E015413" w:rsidR="00405E88" w:rsidRDefault="00405E88" w:rsidP="00405E88">
      <w:r>
        <w:t>In anticipation of the job audit completion, a placeholder of $</w:t>
      </w:r>
      <w:r w:rsidR="00ED08C7">
        <w:t>121,913</w:t>
      </w:r>
      <w:r>
        <w:t xml:space="preserve"> was </w:t>
      </w:r>
      <w:r w:rsidR="00ED08C7">
        <w:t>added</w:t>
      </w:r>
      <w:r>
        <w:t xml:space="preserve"> in the 2023 budget</w:t>
      </w:r>
      <w:r w:rsidR="0007403C">
        <w:t>. Th</w:t>
      </w:r>
      <w:r w:rsidR="00D84D2B">
        <w:t xml:space="preserve">e </w:t>
      </w:r>
      <w:r>
        <w:t>recommended change</w:t>
      </w:r>
      <w:r w:rsidR="0007403C">
        <w:t>s</w:t>
      </w:r>
      <w:r>
        <w:t xml:space="preserve"> would result in a</w:t>
      </w:r>
      <w:r w:rsidR="00ED08C7">
        <w:t xml:space="preserve">n additional </w:t>
      </w:r>
      <w:r>
        <w:t>$</w:t>
      </w:r>
      <w:r w:rsidR="00D84D2B">
        <w:t>2</w:t>
      </w:r>
      <w:r w:rsidR="00ED08C7">
        <w:t>,</w:t>
      </w:r>
      <w:r w:rsidR="00D84D2B">
        <w:t>647</w:t>
      </w:r>
      <w:r>
        <w:t xml:space="preserve"> to the general fund.  </w:t>
      </w:r>
    </w:p>
    <w:p w14:paraId="6918B9EA" w14:textId="051F9F1E" w:rsidR="00EC3870" w:rsidRPr="00EC3870" w:rsidRDefault="00405E88" w:rsidP="00E90C90">
      <w:pPr>
        <w:rPr>
          <w:rFonts w:cstheme="minorHAnsi"/>
          <w:b/>
        </w:rPr>
      </w:pPr>
      <w:r>
        <w:rPr>
          <w:rFonts w:eastAsia="Times New Roman"/>
        </w:rPr>
        <w:t xml:space="preserve">In addition, </w:t>
      </w:r>
      <w:r w:rsidR="00700AB9">
        <w:rPr>
          <w:rFonts w:eastAsia="Times New Roman"/>
        </w:rPr>
        <w:t xml:space="preserve">it is recommended </w:t>
      </w:r>
      <w:r w:rsidR="0049377E">
        <w:rPr>
          <w:rFonts w:eastAsia="Times New Roman"/>
        </w:rPr>
        <w:t xml:space="preserve">the job title </w:t>
      </w:r>
      <w:r w:rsidR="00700AB9">
        <w:rPr>
          <w:rFonts w:eastAsia="Times New Roman"/>
        </w:rPr>
        <w:t xml:space="preserve">be updated </w:t>
      </w:r>
      <w:r w:rsidR="004F2381">
        <w:rPr>
          <w:rFonts w:eastAsia="Times New Roman"/>
        </w:rPr>
        <w:t xml:space="preserve">to </w:t>
      </w:r>
      <w:r>
        <w:rPr>
          <w:rFonts w:eastAsia="Times New Roman"/>
        </w:rPr>
        <w:t xml:space="preserve">Recreation Customer Service Representative </w:t>
      </w:r>
      <w:r w:rsidR="0007403C">
        <w:rPr>
          <w:rFonts w:eastAsia="Times New Roman"/>
        </w:rPr>
        <w:t>as the term</w:t>
      </w:r>
      <w:r w:rsidR="00700AB9">
        <w:rPr>
          <w:rFonts w:eastAsia="Times New Roman"/>
        </w:rPr>
        <w:t xml:space="preserve"> </w:t>
      </w:r>
      <w:r w:rsidR="0049377E">
        <w:rPr>
          <w:rFonts w:eastAsia="Times New Roman"/>
        </w:rPr>
        <w:t xml:space="preserve">“leisure” is no longer used in </w:t>
      </w:r>
      <w:r w:rsidR="0007403C">
        <w:rPr>
          <w:rFonts w:eastAsia="Times New Roman"/>
        </w:rPr>
        <w:t xml:space="preserve">the </w:t>
      </w:r>
      <w:r w:rsidR="0049377E">
        <w:rPr>
          <w:rFonts w:eastAsia="Times New Roman"/>
        </w:rPr>
        <w:t>Rec</w:t>
      </w:r>
      <w:r w:rsidR="002C25F7">
        <w:rPr>
          <w:rFonts w:eastAsia="Times New Roman"/>
        </w:rPr>
        <w:t>reation</w:t>
      </w:r>
      <w:r w:rsidR="00700AB9">
        <w:rPr>
          <w:rFonts w:eastAsia="Times New Roman"/>
        </w:rPr>
        <w:t xml:space="preserve"> industry</w:t>
      </w:r>
      <w:r w:rsidR="0049377E">
        <w:rPr>
          <w:rFonts w:eastAsia="Times New Roman"/>
        </w:rPr>
        <w:t xml:space="preserve">.  </w:t>
      </w:r>
      <w:r>
        <w:rPr>
          <w:rFonts w:eastAsia="Times New Roman"/>
        </w:rPr>
        <w:t xml:space="preserve">    </w:t>
      </w:r>
    </w:p>
    <w:sectPr w:rsidR="00EC3870" w:rsidRPr="00EC3870" w:rsidSect="00A47EFB">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C4D5C"/>
    <w:multiLevelType w:val="hybridMultilevel"/>
    <w:tmpl w:val="8124AA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796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09"/>
    <w:rsid w:val="0001389E"/>
    <w:rsid w:val="0007403C"/>
    <w:rsid w:val="00075EFB"/>
    <w:rsid w:val="00085E5A"/>
    <w:rsid w:val="000870E9"/>
    <w:rsid w:val="000A4298"/>
    <w:rsid w:val="000C1507"/>
    <w:rsid w:val="000C2375"/>
    <w:rsid w:val="000C3D46"/>
    <w:rsid w:val="000C5F57"/>
    <w:rsid w:val="000D2420"/>
    <w:rsid w:val="000D7BD2"/>
    <w:rsid w:val="000F49CF"/>
    <w:rsid w:val="000F79CE"/>
    <w:rsid w:val="00127BC0"/>
    <w:rsid w:val="001421BF"/>
    <w:rsid w:val="00147A2B"/>
    <w:rsid w:val="00157C85"/>
    <w:rsid w:val="00167B81"/>
    <w:rsid w:val="001805D4"/>
    <w:rsid w:val="001F2847"/>
    <w:rsid w:val="00213208"/>
    <w:rsid w:val="00222D7A"/>
    <w:rsid w:val="002409F8"/>
    <w:rsid w:val="00247CD6"/>
    <w:rsid w:val="00250769"/>
    <w:rsid w:val="0026036C"/>
    <w:rsid w:val="00283F3D"/>
    <w:rsid w:val="002A1231"/>
    <w:rsid w:val="002A1B38"/>
    <w:rsid w:val="002A1D59"/>
    <w:rsid w:val="002A21FE"/>
    <w:rsid w:val="002A2D4A"/>
    <w:rsid w:val="002A408C"/>
    <w:rsid w:val="002B73D2"/>
    <w:rsid w:val="002C25F7"/>
    <w:rsid w:val="002C2FDC"/>
    <w:rsid w:val="002C6053"/>
    <w:rsid w:val="002E451D"/>
    <w:rsid w:val="002F01EE"/>
    <w:rsid w:val="002F0CBF"/>
    <w:rsid w:val="002F1B1E"/>
    <w:rsid w:val="002F2A06"/>
    <w:rsid w:val="002F4969"/>
    <w:rsid w:val="002F6813"/>
    <w:rsid w:val="00300DFD"/>
    <w:rsid w:val="00304F44"/>
    <w:rsid w:val="00315F2E"/>
    <w:rsid w:val="00330522"/>
    <w:rsid w:val="0034772F"/>
    <w:rsid w:val="00370EDB"/>
    <w:rsid w:val="0038730F"/>
    <w:rsid w:val="003A00E2"/>
    <w:rsid w:val="003B0637"/>
    <w:rsid w:val="003B4F25"/>
    <w:rsid w:val="003B698D"/>
    <w:rsid w:val="003C21D4"/>
    <w:rsid w:val="003E29DA"/>
    <w:rsid w:val="003F76CF"/>
    <w:rsid w:val="00405E88"/>
    <w:rsid w:val="00417242"/>
    <w:rsid w:val="0041754A"/>
    <w:rsid w:val="00427839"/>
    <w:rsid w:val="00457F56"/>
    <w:rsid w:val="0046511F"/>
    <w:rsid w:val="0049377E"/>
    <w:rsid w:val="0049667D"/>
    <w:rsid w:val="004C4873"/>
    <w:rsid w:val="004D1E36"/>
    <w:rsid w:val="004E68EB"/>
    <w:rsid w:val="004F2381"/>
    <w:rsid w:val="004F76C4"/>
    <w:rsid w:val="00506994"/>
    <w:rsid w:val="005133E5"/>
    <w:rsid w:val="00525F1E"/>
    <w:rsid w:val="00535219"/>
    <w:rsid w:val="005557C0"/>
    <w:rsid w:val="00562B3B"/>
    <w:rsid w:val="00572294"/>
    <w:rsid w:val="00573BDD"/>
    <w:rsid w:val="00574609"/>
    <w:rsid w:val="005841C9"/>
    <w:rsid w:val="005A2965"/>
    <w:rsid w:val="005A507F"/>
    <w:rsid w:val="005A6331"/>
    <w:rsid w:val="005A67FF"/>
    <w:rsid w:val="005A6BF0"/>
    <w:rsid w:val="005A7F55"/>
    <w:rsid w:val="005B543B"/>
    <w:rsid w:val="005B6529"/>
    <w:rsid w:val="005C409B"/>
    <w:rsid w:val="005E089B"/>
    <w:rsid w:val="005E65E9"/>
    <w:rsid w:val="005F744B"/>
    <w:rsid w:val="0060520A"/>
    <w:rsid w:val="00644631"/>
    <w:rsid w:val="00645A8B"/>
    <w:rsid w:val="0065032D"/>
    <w:rsid w:val="00650ACF"/>
    <w:rsid w:val="006641D0"/>
    <w:rsid w:val="00665FB2"/>
    <w:rsid w:val="00672273"/>
    <w:rsid w:val="006D0AF9"/>
    <w:rsid w:val="006D6929"/>
    <w:rsid w:val="00700AB9"/>
    <w:rsid w:val="00702B59"/>
    <w:rsid w:val="00703757"/>
    <w:rsid w:val="007111BF"/>
    <w:rsid w:val="00726747"/>
    <w:rsid w:val="007675CD"/>
    <w:rsid w:val="00767671"/>
    <w:rsid w:val="00785993"/>
    <w:rsid w:val="007953C5"/>
    <w:rsid w:val="007B3D89"/>
    <w:rsid w:val="007B6B70"/>
    <w:rsid w:val="007E1D08"/>
    <w:rsid w:val="007E489C"/>
    <w:rsid w:val="007E5133"/>
    <w:rsid w:val="0080039D"/>
    <w:rsid w:val="008038FB"/>
    <w:rsid w:val="008313C8"/>
    <w:rsid w:val="00834861"/>
    <w:rsid w:val="00836E81"/>
    <w:rsid w:val="008601A3"/>
    <w:rsid w:val="00882E76"/>
    <w:rsid w:val="00890B0F"/>
    <w:rsid w:val="008A2FB3"/>
    <w:rsid w:val="008A686F"/>
    <w:rsid w:val="008A7DC1"/>
    <w:rsid w:val="008B66B2"/>
    <w:rsid w:val="008E6CE9"/>
    <w:rsid w:val="008F053A"/>
    <w:rsid w:val="008F2686"/>
    <w:rsid w:val="0091394F"/>
    <w:rsid w:val="009468CB"/>
    <w:rsid w:val="00950183"/>
    <w:rsid w:val="009A70F9"/>
    <w:rsid w:val="009E2FEB"/>
    <w:rsid w:val="009F434F"/>
    <w:rsid w:val="00A25545"/>
    <w:rsid w:val="00A261D6"/>
    <w:rsid w:val="00A415D0"/>
    <w:rsid w:val="00A47EFB"/>
    <w:rsid w:val="00A56CD0"/>
    <w:rsid w:val="00A5753E"/>
    <w:rsid w:val="00A642EA"/>
    <w:rsid w:val="00A71F66"/>
    <w:rsid w:val="00A8756A"/>
    <w:rsid w:val="00A87EDB"/>
    <w:rsid w:val="00A952A0"/>
    <w:rsid w:val="00AA0DBE"/>
    <w:rsid w:val="00AA7D68"/>
    <w:rsid w:val="00AB65DE"/>
    <w:rsid w:val="00AC60B8"/>
    <w:rsid w:val="00AD6F88"/>
    <w:rsid w:val="00AE0539"/>
    <w:rsid w:val="00B13B0A"/>
    <w:rsid w:val="00B54E0C"/>
    <w:rsid w:val="00B67232"/>
    <w:rsid w:val="00B7714C"/>
    <w:rsid w:val="00B80C37"/>
    <w:rsid w:val="00B8207A"/>
    <w:rsid w:val="00B95E43"/>
    <w:rsid w:val="00BE0F09"/>
    <w:rsid w:val="00BE2145"/>
    <w:rsid w:val="00BE2CEE"/>
    <w:rsid w:val="00BE34E7"/>
    <w:rsid w:val="00C1314B"/>
    <w:rsid w:val="00C51F1E"/>
    <w:rsid w:val="00C56DA1"/>
    <w:rsid w:val="00C67057"/>
    <w:rsid w:val="00C82FB3"/>
    <w:rsid w:val="00CA73DF"/>
    <w:rsid w:val="00CC1872"/>
    <w:rsid w:val="00CC35B7"/>
    <w:rsid w:val="00CE04EC"/>
    <w:rsid w:val="00D0190E"/>
    <w:rsid w:val="00D0417C"/>
    <w:rsid w:val="00D0479A"/>
    <w:rsid w:val="00D14991"/>
    <w:rsid w:val="00D343CB"/>
    <w:rsid w:val="00D42385"/>
    <w:rsid w:val="00D75B6E"/>
    <w:rsid w:val="00D84D2B"/>
    <w:rsid w:val="00DA2A76"/>
    <w:rsid w:val="00DB378A"/>
    <w:rsid w:val="00DB5789"/>
    <w:rsid w:val="00DB6AD7"/>
    <w:rsid w:val="00DC5ED4"/>
    <w:rsid w:val="00DD0928"/>
    <w:rsid w:val="00DD5226"/>
    <w:rsid w:val="00DE0341"/>
    <w:rsid w:val="00DE1007"/>
    <w:rsid w:val="00DE173B"/>
    <w:rsid w:val="00DE24B7"/>
    <w:rsid w:val="00DE676F"/>
    <w:rsid w:val="00DF6623"/>
    <w:rsid w:val="00E0008B"/>
    <w:rsid w:val="00E01ABB"/>
    <w:rsid w:val="00E114A7"/>
    <w:rsid w:val="00E27F94"/>
    <w:rsid w:val="00E44F37"/>
    <w:rsid w:val="00E464BA"/>
    <w:rsid w:val="00E46677"/>
    <w:rsid w:val="00E47193"/>
    <w:rsid w:val="00E5052F"/>
    <w:rsid w:val="00E5150B"/>
    <w:rsid w:val="00E51CB6"/>
    <w:rsid w:val="00E71DB6"/>
    <w:rsid w:val="00E76A65"/>
    <w:rsid w:val="00E90C90"/>
    <w:rsid w:val="00EA10AD"/>
    <w:rsid w:val="00EA3A52"/>
    <w:rsid w:val="00EA6634"/>
    <w:rsid w:val="00EB0328"/>
    <w:rsid w:val="00EC3870"/>
    <w:rsid w:val="00EC45C9"/>
    <w:rsid w:val="00EC4F5E"/>
    <w:rsid w:val="00EC5587"/>
    <w:rsid w:val="00ED08C7"/>
    <w:rsid w:val="00EF0316"/>
    <w:rsid w:val="00F13FA3"/>
    <w:rsid w:val="00F33CD7"/>
    <w:rsid w:val="00F373B1"/>
    <w:rsid w:val="00F57663"/>
    <w:rsid w:val="00F82802"/>
    <w:rsid w:val="00F8592E"/>
    <w:rsid w:val="00F9404A"/>
    <w:rsid w:val="00F942D5"/>
    <w:rsid w:val="00FA04A5"/>
    <w:rsid w:val="00FA0901"/>
    <w:rsid w:val="00FB19A2"/>
    <w:rsid w:val="00FB32EF"/>
    <w:rsid w:val="00FB4A52"/>
    <w:rsid w:val="00FD574F"/>
    <w:rsid w:val="00FE3CAE"/>
    <w:rsid w:val="00FF148E"/>
    <w:rsid w:val="00FF5567"/>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D781"/>
  <w15:chartTrackingRefBased/>
  <w15:docId w15:val="{73118F36-541F-46F7-B7C0-ABFCA3E2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7663"/>
    <w:rPr>
      <w:b/>
      <w:bCs/>
    </w:rPr>
  </w:style>
  <w:style w:type="paragraph" w:styleId="ListParagraph">
    <w:name w:val="List Paragraph"/>
    <w:basedOn w:val="Normal"/>
    <w:uiPriority w:val="34"/>
    <w:qFormat/>
    <w:rsid w:val="00D42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537896">
      <w:bodyDiv w:val="1"/>
      <w:marLeft w:val="0"/>
      <w:marRight w:val="0"/>
      <w:marTop w:val="0"/>
      <w:marBottom w:val="0"/>
      <w:divBdr>
        <w:top w:val="none" w:sz="0" w:space="0" w:color="auto"/>
        <w:left w:val="none" w:sz="0" w:space="0" w:color="auto"/>
        <w:bottom w:val="none" w:sz="0" w:space="0" w:color="auto"/>
        <w:right w:val="none" w:sz="0" w:space="0" w:color="auto"/>
      </w:divBdr>
    </w:div>
    <w:div w:id="1248029839">
      <w:bodyDiv w:val="1"/>
      <w:marLeft w:val="0"/>
      <w:marRight w:val="0"/>
      <w:marTop w:val="0"/>
      <w:marBottom w:val="0"/>
      <w:divBdr>
        <w:top w:val="none" w:sz="0" w:space="0" w:color="auto"/>
        <w:left w:val="none" w:sz="0" w:space="0" w:color="auto"/>
        <w:bottom w:val="none" w:sz="0" w:space="0" w:color="auto"/>
        <w:right w:val="none" w:sz="0" w:space="0" w:color="auto"/>
      </w:divBdr>
    </w:div>
    <w:div w:id="1352030718">
      <w:bodyDiv w:val="1"/>
      <w:marLeft w:val="0"/>
      <w:marRight w:val="0"/>
      <w:marTop w:val="0"/>
      <w:marBottom w:val="0"/>
      <w:divBdr>
        <w:top w:val="none" w:sz="0" w:space="0" w:color="auto"/>
        <w:left w:val="none" w:sz="0" w:space="0" w:color="auto"/>
        <w:bottom w:val="none" w:sz="0" w:space="0" w:color="auto"/>
        <w:right w:val="none" w:sz="0" w:space="0" w:color="auto"/>
      </w:divBdr>
    </w:div>
    <w:div w:id="1700935209">
      <w:bodyDiv w:val="1"/>
      <w:marLeft w:val="0"/>
      <w:marRight w:val="0"/>
      <w:marTop w:val="0"/>
      <w:marBottom w:val="0"/>
      <w:divBdr>
        <w:top w:val="none" w:sz="0" w:space="0" w:color="auto"/>
        <w:left w:val="none" w:sz="0" w:space="0" w:color="auto"/>
        <w:bottom w:val="none" w:sz="0" w:space="0" w:color="auto"/>
        <w:right w:val="none" w:sz="0" w:space="0" w:color="auto"/>
      </w:divBdr>
    </w:div>
    <w:div w:id="1862618989">
      <w:bodyDiv w:val="1"/>
      <w:marLeft w:val="0"/>
      <w:marRight w:val="0"/>
      <w:marTop w:val="0"/>
      <w:marBottom w:val="0"/>
      <w:divBdr>
        <w:top w:val="none" w:sz="0" w:space="0" w:color="auto"/>
        <w:left w:val="none" w:sz="0" w:space="0" w:color="auto"/>
        <w:bottom w:val="none" w:sz="0" w:space="0" w:color="auto"/>
        <w:right w:val="none" w:sz="0" w:space="0" w:color="auto"/>
      </w:divBdr>
    </w:div>
    <w:div w:id="19726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Howard</dc:creator>
  <cp:keywords/>
  <dc:description/>
  <cp:lastModifiedBy>Ann Guevara</cp:lastModifiedBy>
  <cp:revision>36</cp:revision>
  <cp:lastPrinted>2023-01-27T19:12:00Z</cp:lastPrinted>
  <dcterms:created xsi:type="dcterms:W3CDTF">2022-12-08T17:34:00Z</dcterms:created>
  <dcterms:modified xsi:type="dcterms:W3CDTF">2023-02-03T20:12:00Z</dcterms:modified>
</cp:coreProperties>
</file>