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552" w:rsidRDefault="00E70552" w:rsidP="00E70552">
      <w:pPr>
        <w:jc w:val="center"/>
        <w:rPr>
          <w:rFonts w:cs="Arial"/>
          <w:b/>
          <w:szCs w:val="24"/>
        </w:rPr>
      </w:pPr>
      <w:r w:rsidRPr="00EB0221">
        <w:rPr>
          <w:rFonts w:cs="Arial"/>
          <w:b/>
          <w:szCs w:val="24"/>
        </w:rPr>
        <w:t>CITY OF GRAND JUNCTION, COLORADO</w:t>
      </w:r>
      <w:r w:rsidRPr="00EB0221">
        <w:rPr>
          <w:rFonts w:cs="Arial"/>
          <w:b/>
          <w:szCs w:val="24"/>
        </w:rPr>
        <w:br/>
      </w:r>
      <w:bookmarkStart w:id="0" w:name="hit1"/>
      <w:bookmarkStart w:id="1" w:name="term0_1"/>
      <w:bookmarkEnd w:id="0"/>
      <w:bookmarkEnd w:id="1"/>
    </w:p>
    <w:p w:rsidR="00E70552" w:rsidRPr="00755744" w:rsidRDefault="00E70552" w:rsidP="00E70552">
      <w:pPr>
        <w:jc w:val="center"/>
      </w:pPr>
      <w:proofErr w:type="gramStart"/>
      <w:r>
        <w:rPr>
          <w:rFonts w:cs="Arial"/>
          <w:b/>
          <w:szCs w:val="24"/>
        </w:rPr>
        <w:t>RESOLUTION NO.</w:t>
      </w:r>
      <w:proofErr w:type="gramEnd"/>
      <w:r>
        <w:rPr>
          <w:rFonts w:cs="Arial"/>
          <w:b/>
          <w:szCs w:val="24"/>
        </w:rPr>
        <w:t xml:space="preserve">  </w:t>
      </w:r>
      <w:r>
        <w:rPr>
          <w:rFonts w:cs="Arial"/>
          <w:b/>
          <w:szCs w:val="24"/>
        </w:rPr>
        <w:t>50</w:t>
      </w:r>
      <w:r>
        <w:rPr>
          <w:rFonts w:cs="Arial"/>
          <w:b/>
          <w:szCs w:val="24"/>
        </w:rPr>
        <w:t>-13</w:t>
      </w:r>
      <w:r w:rsidRPr="00EB0221">
        <w:rPr>
          <w:rFonts w:cs="Arial"/>
          <w:b/>
          <w:szCs w:val="24"/>
        </w:rPr>
        <w:br/>
      </w:r>
      <w:r w:rsidRPr="00EB0221">
        <w:rPr>
          <w:rFonts w:cs="Arial"/>
          <w:b/>
          <w:szCs w:val="24"/>
        </w:rPr>
        <w:br/>
        <w:t xml:space="preserve">A </w:t>
      </w:r>
      <w:bookmarkStart w:id="2" w:name="hit2"/>
      <w:bookmarkStart w:id="3" w:name="term0_2"/>
      <w:bookmarkEnd w:id="2"/>
      <w:bookmarkEnd w:id="3"/>
      <w:r w:rsidRPr="00EB0221">
        <w:rPr>
          <w:rFonts w:cs="Arial"/>
          <w:b/>
          <w:szCs w:val="24"/>
        </w:rPr>
        <w:t xml:space="preserve">RESOLUTION </w:t>
      </w:r>
      <w:r w:rsidRPr="006E3E8B">
        <w:rPr>
          <w:b/>
        </w:rPr>
        <w:t xml:space="preserve">AUTHORIZING THE CITY MANAGER TO SUBMIT A GRANT REQUEST TO THE COLORADO DEPARTMENT OF LOCAL AFFAIRS’ </w:t>
      </w:r>
      <w:r>
        <w:rPr>
          <w:b/>
        </w:rPr>
        <w:t>(</w:t>
      </w:r>
      <w:proofErr w:type="spellStart"/>
      <w:r>
        <w:rPr>
          <w:b/>
        </w:rPr>
        <w:t>DOLA</w:t>
      </w:r>
      <w:proofErr w:type="spellEnd"/>
      <w:r>
        <w:rPr>
          <w:b/>
        </w:rPr>
        <w:t xml:space="preserve">) </w:t>
      </w:r>
      <w:r w:rsidRPr="006E3E8B">
        <w:rPr>
          <w:b/>
        </w:rPr>
        <w:t>ENERGY AND MINERAL IMPACT ASSISTANCE PROGRAM FOR RENOVATIONS TO THE AVALON THEATRE</w:t>
      </w:r>
    </w:p>
    <w:p w:rsidR="00E70552" w:rsidRPr="00EB0221" w:rsidRDefault="00E70552" w:rsidP="00E70552">
      <w:pPr>
        <w:rPr>
          <w:rFonts w:cs="Arial"/>
          <w:b/>
          <w:szCs w:val="24"/>
        </w:rPr>
      </w:pPr>
      <w:r w:rsidRPr="00EB0221">
        <w:rPr>
          <w:rFonts w:cs="Arial"/>
          <w:b/>
          <w:szCs w:val="24"/>
        </w:rPr>
        <w:br/>
      </w:r>
    </w:p>
    <w:p w:rsidR="00E70552" w:rsidRPr="00EB0221" w:rsidRDefault="00E70552" w:rsidP="00E70552">
      <w:pPr>
        <w:rPr>
          <w:rFonts w:cs="Arial"/>
          <w:b/>
          <w:szCs w:val="24"/>
        </w:rPr>
      </w:pPr>
      <w:proofErr w:type="gramStart"/>
      <w:r w:rsidRPr="00EB0221">
        <w:rPr>
          <w:rFonts w:cs="Arial"/>
          <w:b/>
          <w:szCs w:val="24"/>
        </w:rPr>
        <w:t>RECITALS.</w:t>
      </w:r>
      <w:proofErr w:type="gramEnd"/>
    </w:p>
    <w:p w:rsidR="00E70552" w:rsidRDefault="00E70552" w:rsidP="00E70552">
      <w:pPr>
        <w:autoSpaceDE w:val="0"/>
        <w:autoSpaceDN w:val="0"/>
        <w:adjustRightInd w:val="0"/>
        <w:rPr>
          <w:rFonts w:cs="Arial"/>
          <w:szCs w:val="24"/>
        </w:rPr>
      </w:pPr>
    </w:p>
    <w:p w:rsidR="00E70552" w:rsidRDefault="00E70552" w:rsidP="00E70552">
      <w:pPr>
        <w:rPr>
          <w:rFonts w:cs="Arial"/>
          <w:szCs w:val="24"/>
        </w:rPr>
      </w:pPr>
      <w:r>
        <w:rPr>
          <w:rFonts w:cs="Arial"/>
          <w:szCs w:val="24"/>
        </w:rPr>
        <w:t xml:space="preserve">At the June 19, 2013 City Council meeting, the City Council directed that the City move forward with the $7.6 million Option B Avalon renovation with additional direction to pursue other grant funding.  </w:t>
      </w:r>
    </w:p>
    <w:p w:rsidR="00E70552" w:rsidRDefault="00E70552" w:rsidP="00E70552">
      <w:pPr>
        <w:rPr>
          <w:rFonts w:cs="Arial"/>
          <w:szCs w:val="24"/>
        </w:rPr>
      </w:pPr>
    </w:p>
    <w:p w:rsidR="00E70552" w:rsidRDefault="00E70552" w:rsidP="00E70552">
      <w:pPr>
        <w:rPr>
          <w:rFonts w:cs="Arial"/>
          <w:szCs w:val="24"/>
        </w:rPr>
      </w:pPr>
      <w:r>
        <w:rPr>
          <w:rFonts w:cs="Arial"/>
          <w:szCs w:val="24"/>
        </w:rPr>
        <w:t xml:space="preserve">The City has the opportunity to apply for $1 million </w:t>
      </w:r>
      <w:proofErr w:type="spellStart"/>
      <w:r>
        <w:rPr>
          <w:rFonts w:cs="Arial"/>
          <w:szCs w:val="24"/>
        </w:rPr>
        <w:t>DOLA</w:t>
      </w:r>
      <w:proofErr w:type="spellEnd"/>
      <w:r>
        <w:rPr>
          <w:rFonts w:cs="Arial"/>
          <w:szCs w:val="24"/>
        </w:rPr>
        <w:t xml:space="preserve"> grant to fund $450,000 of the Option B elements, including seats, IT/telecommunication/telephones, </w:t>
      </w:r>
      <w:proofErr w:type="spellStart"/>
      <w:r>
        <w:rPr>
          <w:rFonts w:cs="Arial"/>
          <w:szCs w:val="24"/>
        </w:rPr>
        <w:t>DCP</w:t>
      </w:r>
      <w:proofErr w:type="spellEnd"/>
      <w:r>
        <w:rPr>
          <w:rFonts w:cs="Arial"/>
          <w:szCs w:val="24"/>
        </w:rPr>
        <w:t xml:space="preserve"> projector and site improvements, as well as $550,000 for completion of the “shell” as shown in Option A to include the elevator, restrooms, HVAC and multi-purpose room.  </w:t>
      </w:r>
    </w:p>
    <w:p w:rsidR="00E70552" w:rsidRDefault="00E70552" w:rsidP="00E70552">
      <w:pPr>
        <w:rPr>
          <w:rFonts w:cs="Arial"/>
          <w:szCs w:val="24"/>
        </w:rPr>
      </w:pPr>
    </w:p>
    <w:p w:rsidR="00E70552" w:rsidRPr="004B49F1" w:rsidRDefault="00E70552" w:rsidP="00E70552">
      <w:pPr>
        <w:rPr>
          <w:rFonts w:cs="Arial"/>
          <w:szCs w:val="24"/>
        </w:rPr>
      </w:pPr>
      <w:r>
        <w:rPr>
          <w:rFonts w:cs="Arial"/>
          <w:szCs w:val="24"/>
        </w:rPr>
        <w:t xml:space="preserve">The proposed local match is the $7.1 million already committed and the value of the parking lot south of the Theater.  </w:t>
      </w:r>
      <w:r w:rsidRPr="0052451D">
        <w:rPr>
          <w:rFonts w:cs="Arial"/>
          <w:szCs w:val="24"/>
        </w:rPr>
        <w:t xml:space="preserve">The parking lot will be used to support the Theatre use; however, it may not be </w:t>
      </w:r>
      <w:r>
        <w:rPr>
          <w:rFonts w:cs="Arial"/>
          <w:szCs w:val="24"/>
        </w:rPr>
        <w:t xml:space="preserve">sold, </w:t>
      </w:r>
      <w:r w:rsidRPr="0052451D">
        <w:rPr>
          <w:rFonts w:cs="Arial"/>
          <w:szCs w:val="24"/>
        </w:rPr>
        <w:t>encumbered</w:t>
      </w:r>
      <w:r>
        <w:rPr>
          <w:rFonts w:cs="Arial"/>
          <w:szCs w:val="24"/>
        </w:rPr>
        <w:t>, d</w:t>
      </w:r>
      <w:r w:rsidRPr="0052451D">
        <w:rPr>
          <w:rFonts w:cs="Arial"/>
          <w:szCs w:val="24"/>
        </w:rPr>
        <w:t>eed restricted</w:t>
      </w:r>
      <w:r>
        <w:rPr>
          <w:rFonts w:cs="Arial"/>
          <w:szCs w:val="24"/>
        </w:rPr>
        <w:t xml:space="preserve"> or </w:t>
      </w:r>
      <w:r w:rsidRPr="0052451D">
        <w:rPr>
          <w:rFonts w:cs="Arial"/>
          <w:szCs w:val="24"/>
        </w:rPr>
        <w:t>irrevocably pledged to the Avalon without consent of City Council.</w:t>
      </w:r>
    </w:p>
    <w:p w:rsidR="00E70552" w:rsidRDefault="00E70552" w:rsidP="00E70552">
      <w:pPr>
        <w:autoSpaceDE w:val="0"/>
        <w:autoSpaceDN w:val="0"/>
        <w:adjustRightInd w:val="0"/>
        <w:rPr>
          <w:rFonts w:cs="Arial"/>
          <w:szCs w:val="24"/>
        </w:rPr>
      </w:pPr>
    </w:p>
    <w:p w:rsidR="00E70552" w:rsidRDefault="00E70552" w:rsidP="00E70552">
      <w:pPr>
        <w:rPr>
          <w:rFonts w:cs="Arial"/>
          <w:szCs w:val="24"/>
        </w:rPr>
      </w:pPr>
      <w:r w:rsidRPr="00EB0221">
        <w:rPr>
          <w:rFonts w:cs="Arial"/>
          <w:b/>
          <w:szCs w:val="24"/>
        </w:rPr>
        <w:t>NOW, THEREFORE, BE IT RESOLVED THAT</w:t>
      </w:r>
      <w:r w:rsidRPr="00EB0221">
        <w:rPr>
          <w:rFonts w:cs="Arial"/>
          <w:szCs w:val="24"/>
        </w:rPr>
        <w:t xml:space="preserve"> the City Council of the City of Grand Junction does hereby </w:t>
      </w:r>
      <w:r>
        <w:rPr>
          <w:rFonts w:cs="Arial"/>
          <w:szCs w:val="24"/>
        </w:rPr>
        <w:t>authorize the City Manager to submit a $1 million grant request in accordance with and pursuant to the recitals stated above to the Department of Local Affairs’ Energy and Mineral Impact Assistance Program for renovations to the Avalon Theatre.</w:t>
      </w:r>
    </w:p>
    <w:p w:rsidR="00E70552" w:rsidRPr="00EB0221" w:rsidRDefault="00E70552" w:rsidP="00E70552">
      <w:pPr>
        <w:jc w:val="center"/>
        <w:rPr>
          <w:rFonts w:cs="Arial"/>
          <w:szCs w:val="24"/>
        </w:rPr>
      </w:pPr>
    </w:p>
    <w:p w:rsidR="00E70552" w:rsidRPr="00EB0221" w:rsidRDefault="00E70552" w:rsidP="00E70552">
      <w:pPr>
        <w:rPr>
          <w:rFonts w:cs="Arial"/>
          <w:szCs w:val="24"/>
        </w:rPr>
      </w:pPr>
      <w:proofErr w:type="gramStart"/>
      <w:r w:rsidRPr="00EB0221">
        <w:rPr>
          <w:rFonts w:cs="Arial"/>
          <w:szCs w:val="24"/>
        </w:rPr>
        <w:t xml:space="preserve">Dated this </w:t>
      </w:r>
      <w:r>
        <w:rPr>
          <w:rFonts w:cs="Arial"/>
          <w:szCs w:val="24"/>
        </w:rPr>
        <w:t>17</w:t>
      </w:r>
      <w:r w:rsidRPr="00E70552">
        <w:rPr>
          <w:rFonts w:cs="Arial"/>
          <w:szCs w:val="24"/>
          <w:vertAlign w:val="superscript"/>
        </w:rPr>
        <w:t>th</w:t>
      </w:r>
      <w:r>
        <w:rPr>
          <w:rFonts w:cs="Arial"/>
          <w:szCs w:val="24"/>
        </w:rPr>
        <w:t xml:space="preserve"> </w:t>
      </w:r>
      <w:r w:rsidRPr="00EB0221">
        <w:rPr>
          <w:rFonts w:cs="Arial"/>
          <w:szCs w:val="24"/>
        </w:rPr>
        <w:t xml:space="preserve">day of </w:t>
      </w:r>
      <w:r>
        <w:rPr>
          <w:rFonts w:cs="Arial"/>
          <w:szCs w:val="24"/>
        </w:rPr>
        <w:t>July</w:t>
      </w:r>
      <w:r>
        <w:rPr>
          <w:rFonts w:cs="Arial"/>
          <w:szCs w:val="24"/>
        </w:rPr>
        <w:t xml:space="preserve"> 2013</w:t>
      </w:r>
      <w:r w:rsidRPr="00EB0221">
        <w:rPr>
          <w:rFonts w:cs="Arial"/>
          <w:szCs w:val="24"/>
        </w:rPr>
        <w:t>.</w:t>
      </w:r>
      <w:proofErr w:type="gramEnd"/>
    </w:p>
    <w:p w:rsidR="00E70552" w:rsidRDefault="00E70552" w:rsidP="00E70552">
      <w:pPr>
        <w:rPr>
          <w:rFonts w:cs="Arial"/>
          <w:szCs w:val="24"/>
        </w:rPr>
      </w:pPr>
    </w:p>
    <w:p w:rsidR="00E70552" w:rsidRPr="00EB0221" w:rsidRDefault="00E70552" w:rsidP="00E70552">
      <w:pPr>
        <w:rPr>
          <w:rFonts w:cs="Arial"/>
          <w:szCs w:val="24"/>
        </w:rPr>
      </w:pPr>
    </w:p>
    <w:p w:rsidR="00E70552" w:rsidRPr="00EB0221" w:rsidRDefault="00E70552" w:rsidP="00E70552">
      <w:pPr>
        <w:rPr>
          <w:rFonts w:cs="Arial"/>
          <w:szCs w:val="24"/>
        </w:rPr>
      </w:pPr>
    </w:p>
    <w:p w:rsidR="00E70552" w:rsidRDefault="00E70552" w:rsidP="00E70552">
      <w:pPr>
        <w:rPr>
          <w:rFonts w:cs="Arial"/>
          <w:szCs w:val="24"/>
        </w:rPr>
      </w:pPr>
      <w:r>
        <w:rPr>
          <w:rFonts w:cs="Arial"/>
          <w:szCs w:val="24"/>
          <w:u w:val="single"/>
        </w:rPr>
        <w:t>/s/ Sam Susuras</w:t>
      </w:r>
      <w:r>
        <w:rPr>
          <w:rFonts w:cs="Arial"/>
          <w:szCs w:val="24"/>
          <w:u w:val="single"/>
        </w:rPr>
        <w:tab/>
      </w:r>
      <w:r>
        <w:rPr>
          <w:rFonts w:cs="Arial"/>
          <w:szCs w:val="24"/>
          <w:u w:val="single"/>
        </w:rPr>
        <w:tab/>
      </w:r>
      <w:r>
        <w:rPr>
          <w:rFonts w:cs="Arial"/>
          <w:szCs w:val="24"/>
          <w:u w:val="single"/>
        </w:rPr>
        <w:tab/>
      </w:r>
    </w:p>
    <w:p w:rsidR="00E70552" w:rsidRPr="00EB0221" w:rsidRDefault="00E70552" w:rsidP="00E70552">
      <w:pPr>
        <w:rPr>
          <w:rFonts w:cs="Arial"/>
          <w:szCs w:val="24"/>
        </w:rPr>
      </w:pPr>
      <w:r>
        <w:rPr>
          <w:rFonts w:cs="Arial"/>
          <w:szCs w:val="24"/>
        </w:rPr>
        <w:t>Pre</w:t>
      </w:r>
      <w:r w:rsidRPr="00EB0221">
        <w:rPr>
          <w:rFonts w:cs="Arial"/>
          <w:szCs w:val="24"/>
        </w:rPr>
        <w:t>sident of the Council</w:t>
      </w:r>
    </w:p>
    <w:p w:rsidR="00E70552" w:rsidRDefault="00E70552" w:rsidP="00E70552">
      <w:pPr>
        <w:rPr>
          <w:rFonts w:cs="Arial"/>
          <w:szCs w:val="24"/>
        </w:rPr>
      </w:pPr>
    </w:p>
    <w:p w:rsidR="00E70552" w:rsidRDefault="00E70552" w:rsidP="00E70552">
      <w:pPr>
        <w:rPr>
          <w:rFonts w:cs="Arial"/>
          <w:szCs w:val="24"/>
        </w:rPr>
      </w:pPr>
    </w:p>
    <w:p w:rsidR="00E70552" w:rsidRPr="00EB0221" w:rsidRDefault="00E70552" w:rsidP="00E70552">
      <w:pPr>
        <w:rPr>
          <w:rFonts w:cs="Arial"/>
          <w:szCs w:val="24"/>
        </w:rPr>
      </w:pPr>
      <w:r w:rsidRPr="00EB0221">
        <w:rPr>
          <w:rFonts w:cs="Arial"/>
          <w:szCs w:val="24"/>
        </w:rPr>
        <w:t>ATTEST:</w:t>
      </w:r>
    </w:p>
    <w:p w:rsidR="00E70552" w:rsidRDefault="00E70552" w:rsidP="00E70552">
      <w:pPr>
        <w:rPr>
          <w:rFonts w:cs="Arial"/>
          <w:szCs w:val="24"/>
        </w:rPr>
      </w:pPr>
    </w:p>
    <w:p w:rsidR="00E70552" w:rsidRDefault="00E70552" w:rsidP="00E70552">
      <w:pPr>
        <w:rPr>
          <w:rFonts w:cs="Arial"/>
          <w:szCs w:val="24"/>
        </w:rPr>
      </w:pPr>
    </w:p>
    <w:p w:rsidR="00E70552" w:rsidRDefault="00E70552" w:rsidP="00E70552">
      <w:pPr>
        <w:rPr>
          <w:rFonts w:cs="Arial"/>
          <w:szCs w:val="24"/>
        </w:rPr>
      </w:pPr>
    </w:p>
    <w:p w:rsidR="00D73FF1" w:rsidRPr="00E70552" w:rsidRDefault="00E70552">
      <w:pPr>
        <w:rPr>
          <w:rFonts w:cs="Arial"/>
          <w:szCs w:val="24"/>
        </w:rPr>
      </w:pPr>
      <w:r>
        <w:rPr>
          <w:rFonts w:cs="Arial"/>
          <w:szCs w:val="24"/>
          <w:u w:val="single"/>
        </w:rPr>
        <w:t>/s/ Stephanie Tuin</w:t>
      </w:r>
      <w:r>
        <w:rPr>
          <w:rFonts w:cs="Arial"/>
          <w:szCs w:val="24"/>
          <w:u w:val="single"/>
        </w:rPr>
        <w:tab/>
      </w:r>
      <w:r>
        <w:rPr>
          <w:rFonts w:cs="Arial"/>
          <w:szCs w:val="24"/>
          <w:u w:val="single"/>
        </w:rPr>
        <w:tab/>
      </w:r>
      <w:r>
        <w:rPr>
          <w:rFonts w:cs="Arial"/>
          <w:szCs w:val="24"/>
          <w:u w:val="single"/>
        </w:rPr>
        <w:tab/>
      </w:r>
      <w:bookmarkStart w:id="4" w:name="_GoBack"/>
      <w:bookmarkEnd w:id="4"/>
      <w:r w:rsidRPr="00EB0221">
        <w:rPr>
          <w:rFonts w:cs="Arial"/>
          <w:szCs w:val="24"/>
        </w:rPr>
        <w:br/>
      </w:r>
      <w:r>
        <w:rPr>
          <w:rFonts w:cs="Arial"/>
          <w:szCs w:val="24"/>
        </w:rPr>
        <w:t>City Clerk</w:t>
      </w:r>
    </w:p>
    <w:sectPr w:rsidR="00D73FF1" w:rsidRPr="00E70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552"/>
    <w:rsid w:val="00882789"/>
    <w:rsid w:val="00D73FF1"/>
    <w:rsid w:val="00E70552"/>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52"/>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552"/>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0</DocSecurity>
  <Lines>11</Lines>
  <Paragraphs>3</Paragraphs>
  <ScaleCrop>false</ScaleCrop>
  <Company>City of Grand Junction</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2013-07-16T15:07:00Z</cp:lastPrinted>
  <dcterms:created xsi:type="dcterms:W3CDTF">2013-07-16T15:06:00Z</dcterms:created>
  <dcterms:modified xsi:type="dcterms:W3CDTF">2013-07-16T15:08:00Z</dcterms:modified>
</cp:coreProperties>
</file>