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95A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5813548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8E5F08A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78498864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024F40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A72BE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674B4A9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E78E290" w14:textId="77777777" w:rsidR="00275A13" w:rsidRDefault="004F285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4F2853">
        <w:t>Perform a variety of project management responsibilities involved in the design, administration and construction management for assigned wastewater capital projects; review projects for compliance with City design criteria and engineering practices; lead the coordination of all stakeholders in the design, permitting, construction and commissioning phases for improvement projects at the wastewater treatment plant; ensure projects are sequenced in a manner that will minimize the risk of interruption to service and internal operations ; provide responsible technical and staff assistance.</w:t>
      </w:r>
    </w:p>
    <w:p w14:paraId="0E987D24" w14:textId="77777777" w:rsidR="004F2853" w:rsidRDefault="004F285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0584DB" w14:textId="77777777" w:rsidR="00D6771B" w:rsidRDefault="00D6771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6DC67091" w14:textId="77777777" w:rsidR="00D6771B" w:rsidRDefault="00D6771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0D94E8D" w14:textId="77777777" w:rsidR="00EE75E6" w:rsidRDefault="0041558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415582">
        <w:t>Exempt, Safety Sensitive.</w:t>
      </w:r>
    </w:p>
    <w:p w14:paraId="5BA77C5E" w14:textId="77777777" w:rsidR="005B4F76" w:rsidRDefault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35B19CF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SUPERVISION RECEIVED AND EXERCISED</w:t>
      </w:r>
    </w:p>
    <w:p w14:paraId="18F9F71D" w14:textId="77777777" w:rsidR="007C7063" w:rsidRDefault="007C706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889D001" w14:textId="2F18B124" w:rsidR="00275A13" w:rsidRDefault="004F2853" w:rsidP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F2853">
        <w:rPr>
          <w:spacing w:val="-2"/>
        </w:rPr>
        <w:t xml:space="preserve">Receives </w:t>
      </w:r>
      <w:proofErr w:type="gramStart"/>
      <w:r w:rsidRPr="004F2853">
        <w:rPr>
          <w:spacing w:val="-2"/>
        </w:rPr>
        <w:t>direction</w:t>
      </w:r>
      <w:proofErr w:type="gramEnd"/>
      <w:r w:rsidRPr="004F2853">
        <w:rPr>
          <w:spacing w:val="-2"/>
        </w:rPr>
        <w:t xml:space="preserve"> from the</w:t>
      </w:r>
      <w:r w:rsidR="00232A39">
        <w:rPr>
          <w:spacing w:val="-2"/>
        </w:rPr>
        <w:t xml:space="preserve"> Engineering Program Supervisor - Utilities</w:t>
      </w:r>
      <w:r w:rsidRPr="004F2853">
        <w:rPr>
          <w:spacing w:val="-2"/>
        </w:rPr>
        <w:t>.</w:t>
      </w:r>
    </w:p>
    <w:p w14:paraId="69FD803E" w14:textId="77777777" w:rsidR="004F2853" w:rsidRDefault="004F2853" w:rsidP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D2DA81C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1B970EFE" w14:textId="77777777" w:rsidR="00275A13" w:rsidRDefault="00275A1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</w:p>
    <w:p w14:paraId="0D26F16E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development, implementation, and administration of the wastewater division’s capital improvement programs; review engineering reports and budget estimates prepared by staff, outside consultants and other City departments.</w:t>
      </w:r>
    </w:p>
    <w:p w14:paraId="2A08C38E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2D42FA13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Review construction drawings, specifications, bid documents, and cost estimates for Capital Improvement, new development, and other projects prepared in house and by consultants.</w:t>
      </w:r>
    </w:p>
    <w:p w14:paraId="7D807C6C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45322D0D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Prepare Requests for Qualifications and Requests for Proposals for procurement of private consultants to perform surveying, design, engineering studies, and other engineering services; evaluate and rank bids and proposals.</w:t>
      </w:r>
    </w:p>
    <w:p w14:paraId="30F72244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13EA5CAD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 xml:space="preserve">Prepare and review staff reports to justify contractor/consultant qualification, verify funding and recommend City Council award of contracts and professional services agreements. </w:t>
      </w:r>
    </w:p>
    <w:p w14:paraId="20F227C0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4EBAE7F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selection of private contractors and consultant engineers for various projects; determine scope of work; administer contracts and provide oversight of consultants and contractors.</w:t>
      </w:r>
    </w:p>
    <w:p w14:paraId="6091E506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580BFB6F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preparation of Requests for Proposals and Requests for Qualifications; advertise for bids; participate in the review of proposals and bids; participate in award of contract.</w:t>
      </w:r>
    </w:p>
    <w:p w14:paraId="5EB9AC83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141BF99B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Perform engineering design tasks for assigned projects; coordinate start up meetings; perform calculations and modeling; prepare final layouts of infrastructure improvements; coordinate departments and jurisdictions involved in projects; evaluate budgetary constraints.</w:t>
      </w:r>
    </w:p>
    <w:p w14:paraId="104364E3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4820713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Develop and present construction plans, specifications, contract documents, bid documents and cost estimates for proposed projects.</w:t>
      </w:r>
    </w:p>
    <w:p w14:paraId="0B5616A2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0AEF735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Coordinate reviews by other City departments and outside agencies; obtain permits and authorizations from appropriate jurisdictional agencies; verify compliance with City standards and practices; approve drawings for construction.</w:t>
      </w:r>
    </w:p>
    <w:p w14:paraId="534E6220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01175679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lastRenderedPageBreak/>
        <w:t>Perform construction management, field inspections, and contract administration for assigned projects; monitor construction progress and changes to work schedules; review and process pay requests and payments; negotiate and prepare change orders and field orders; participate in final project inspections and project close-out including final quantities and final payment; review quality control and quality assurance procedures and plans; monitor and approve corrective actions on deficient work.</w:t>
      </w:r>
    </w:p>
    <w:p w14:paraId="775D0DA9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47E204F5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a variety of meetings including pre-construction meetings, public meetings, and hearings to provide information to outside agencies and the public; serve as primary contact during course of project and provide project information to the public and outside agencies.</w:t>
      </w:r>
    </w:p>
    <w:p w14:paraId="44E4F40F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1E73C11D" w14:textId="77777777" w:rsidR="004F2853" w:rsidRPr="004F285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Participate in the development and administration of the project budgets; estimate equipment, materials, and supplies; prepare proper schedules; monitor and approve expenditures; implement adjustments.</w:t>
      </w:r>
    </w:p>
    <w:p w14:paraId="59C42AF5" w14:textId="77777777" w:rsidR="004F2853" w:rsidRPr="004F2853" w:rsidRDefault="004F2853" w:rsidP="004F2853">
      <w:pPr>
        <w:pStyle w:val="ListParagraph"/>
        <w:ind w:left="360"/>
        <w:rPr>
          <w:iCs/>
          <w:spacing w:val="-2"/>
        </w:rPr>
      </w:pPr>
    </w:p>
    <w:p w14:paraId="55B0E666" w14:textId="77777777" w:rsidR="00275A13" w:rsidRDefault="004F2853" w:rsidP="004F2853">
      <w:pPr>
        <w:pStyle w:val="ListParagraph"/>
        <w:numPr>
          <w:ilvl w:val="0"/>
          <w:numId w:val="24"/>
        </w:numPr>
        <w:ind w:left="360"/>
        <w:rPr>
          <w:iCs/>
          <w:spacing w:val="-2"/>
        </w:rPr>
      </w:pPr>
      <w:r w:rsidRPr="004F2853">
        <w:rPr>
          <w:iCs/>
          <w:spacing w:val="-2"/>
        </w:rPr>
        <w:t>Perform other duties of a similar nature or level.</w:t>
      </w:r>
    </w:p>
    <w:p w14:paraId="7E83B862" w14:textId="77777777" w:rsidR="004F2853" w:rsidRDefault="004F2853" w:rsidP="004F2853">
      <w:pPr>
        <w:pStyle w:val="ListParagraph"/>
        <w:ind w:left="0"/>
        <w:rPr>
          <w:b/>
          <w:spacing w:val="-2"/>
          <w:u w:val="single"/>
        </w:rPr>
      </w:pPr>
    </w:p>
    <w:p w14:paraId="1E4585EF" w14:textId="77777777" w:rsidR="005936F0" w:rsidRPr="007F2E03" w:rsidRDefault="005936F0" w:rsidP="007F2E03">
      <w:pPr>
        <w:tabs>
          <w:tab w:val="left" w:pos="-1440"/>
          <w:tab w:val="left" w:pos="-720"/>
          <w:tab w:val="left" w:pos="0"/>
        </w:tabs>
        <w:jc w:val="both"/>
        <w:rPr>
          <w:b/>
          <w:spacing w:val="-2"/>
        </w:rPr>
      </w:pPr>
      <w:r w:rsidRPr="007F2E03">
        <w:rPr>
          <w:b/>
          <w:spacing w:val="-2"/>
          <w:u w:val="single"/>
        </w:rPr>
        <w:t>QUALIFICATIONS</w:t>
      </w:r>
    </w:p>
    <w:p w14:paraId="6C2FDEE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0386AC18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</w:t>
      </w:r>
      <w:r>
        <w:rPr>
          <w:b/>
          <w:spacing w:val="-2"/>
        </w:rPr>
        <w:t>:</w:t>
      </w:r>
    </w:p>
    <w:p w14:paraId="6084D17C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Modern principles, services and activities of civil engineering functions and programs.</w:t>
      </w:r>
    </w:p>
    <w:p w14:paraId="626567CC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and practices of project management. </w:t>
      </w:r>
    </w:p>
    <w:p w14:paraId="674BF092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Modern construction principles, practices, and terminology. </w:t>
      </w:r>
    </w:p>
    <w:p w14:paraId="67590DB8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Materials, methods, and techniques of capital improvement construction. </w:t>
      </w:r>
    </w:p>
    <w:p w14:paraId="5E702F46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Methods and techniques of quality assurance inspection and enforcement. </w:t>
      </w:r>
    </w:p>
    <w:p w14:paraId="10D26BB2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of budget preparation and administration. </w:t>
      </w:r>
    </w:p>
    <w:p w14:paraId="737A4847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Recent developments, current literature and information related to civil engineering.</w:t>
      </w:r>
    </w:p>
    <w:p w14:paraId="3533C9F9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Customer service principles and problem resolution techniques. </w:t>
      </w:r>
    </w:p>
    <w:p w14:paraId="1ED82ACD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Occupational hazards and standard safety practices. </w:t>
      </w:r>
    </w:p>
    <w:p w14:paraId="65EED00A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Principles and practices of record keeping. </w:t>
      </w:r>
    </w:p>
    <w:p w14:paraId="15AFFA1C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Advanced mathematical concepts, including calculus, statistical analysis, trigonometry and other complex engineering calculations. </w:t>
      </w:r>
    </w:p>
    <w:p w14:paraId="1B1ABBEC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English usage, spelling, grammar and punctuation. </w:t>
      </w:r>
    </w:p>
    <w:p w14:paraId="6BA8059A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Modern office technology and equipment, including computers and related software applications. </w:t>
      </w:r>
    </w:p>
    <w:p w14:paraId="27EBDFFB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Applicable tools and equipment operations. </w:t>
      </w:r>
    </w:p>
    <w:p w14:paraId="1EFC5D8D" w14:textId="77777777" w:rsidR="00275A13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Applicable Federal, State and local codes, laws and regulations.</w:t>
      </w:r>
    </w:p>
    <w:p w14:paraId="529DBAFF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081B9B23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A877C3">
        <w:rPr>
          <w:b/>
          <w:spacing w:val="-2"/>
          <w:u w:val="single"/>
        </w:rPr>
        <w:t>Ability to:</w:t>
      </w:r>
    </w:p>
    <w:p w14:paraId="261B40AB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Manage multiple engineering projects. </w:t>
      </w:r>
    </w:p>
    <w:p w14:paraId="7E8CA760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Work effectively with contractors, consultants, and the public. </w:t>
      </w:r>
    </w:p>
    <w:p w14:paraId="74FE041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Negotiate with the public, developers, design consultants, and contractors. </w:t>
      </w:r>
    </w:p>
    <w:p w14:paraId="4FF09849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 clear and concise technical reports. </w:t>
      </w:r>
    </w:p>
    <w:p w14:paraId="5C0F1AEF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Analyze problems, identify alternative solutions, project consequences of proposed actions and implement       recommendations in support of goals. </w:t>
      </w:r>
    </w:p>
    <w:p w14:paraId="4A892AAD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Prepare, review, understand, interpret, and analyze engineering plans, specifications, drawings, and technical engineering reports for conformance to standards, function, economics, completeness, and constructability. </w:t>
      </w:r>
    </w:p>
    <w:p w14:paraId="0B36FF40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Prepare, monitor, and administer project budgets. </w:t>
      </w:r>
    </w:p>
    <w:p w14:paraId="57EAE9E7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Respond to requests and inquiries from the </w:t>
      </w:r>
      <w:proofErr w:type="gramStart"/>
      <w:r w:rsidRPr="00BF5D2B">
        <w:rPr>
          <w:bCs/>
          <w:spacing w:val="-2"/>
        </w:rPr>
        <w:t>general public</w:t>
      </w:r>
      <w:proofErr w:type="gramEnd"/>
      <w:r w:rsidRPr="00BF5D2B">
        <w:rPr>
          <w:bCs/>
          <w:spacing w:val="-2"/>
        </w:rPr>
        <w:t xml:space="preserve"> and City employees. </w:t>
      </w:r>
    </w:p>
    <w:p w14:paraId="6A1C30D6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Establish and maintain accurate records, logs, and files. </w:t>
      </w:r>
    </w:p>
    <w:p w14:paraId="568A6D7D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Interpret and apply Federal, State and local policies, laws and regulations. </w:t>
      </w:r>
    </w:p>
    <w:p w14:paraId="179735E5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Operate and use modern office equipment including </w:t>
      </w:r>
      <w:proofErr w:type="gramStart"/>
      <w:r w:rsidRPr="00BF5D2B">
        <w:rPr>
          <w:bCs/>
          <w:spacing w:val="-2"/>
        </w:rPr>
        <w:t>computer</w:t>
      </w:r>
      <w:proofErr w:type="gramEnd"/>
      <w:r w:rsidRPr="00BF5D2B">
        <w:rPr>
          <w:bCs/>
          <w:spacing w:val="-2"/>
        </w:rPr>
        <w:t xml:space="preserve"> and various software applications. </w:t>
      </w:r>
    </w:p>
    <w:p w14:paraId="1EFB51B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Communicate clearly and concisely, both orally and in writing. </w:t>
      </w:r>
    </w:p>
    <w:p w14:paraId="2A7B4DF9" w14:textId="77777777" w:rsidR="009C79CF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Establish and maintain effective working relationships with those contacted in the course of work.</w:t>
      </w:r>
    </w:p>
    <w:p w14:paraId="7CF14741" w14:textId="4F478571" w:rsidR="006D059C" w:rsidRDefault="006D059C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0C0003">
        <w:t>Speak, read, comprehend, and write the English language fluently.</w:t>
      </w:r>
    </w:p>
    <w:p w14:paraId="576B1788" w14:textId="77777777" w:rsid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272A096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Experience and Training Guidelines</w:t>
      </w:r>
    </w:p>
    <w:p w14:paraId="42876EB6" w14:textId="77777777" w:rsidR="005936F0" w:rsidRDefault="00E34449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</w:t>
      </w:r>
      <w:r w:rsidR="005936F0">
        <w:rPr>
          <w:i/>
          <w:spacing w:val="-2"/>
        </w:rPr>
        <w:t>:</w:t>
      </w:r>
    </w:p>
    <w:p w14:paraId="60AF1C40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DB9ED0" w14:textId="77777777" w:rsidR="0040182D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spacing w:val="-2"/>
        </w:rPr>
      </w:pPr>
      <w:r>
        <w:rPr>
          <w:b/>
          <w:spacing w:val="-2"/>
        </w:rPr>
        <w:tab/>
      </w:r>
    </w:p>
    <w:p w14:paraId="5C686A0D" w14:textId="77777777" w:rsidR="00BF5D2B" w:rsidRDefault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spacing w:val="-2"/>
        </w:rPr>
      </w:pPr>
    </w:p>
    <w:p w14:paraId="2CB9626B" w14:textId="77777777" w:rsidR="005936F0" w:rsidRDefault="0040182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 w:rsidR="005936F0">
        <w:rPr>
          <w:b/>
          <w:spacing w:val="-2"/>
          <w:u w:val="single"/>
        </w:rPr>
        <w:t>Experience</w:t>
      </w:r>
      <w:r w:rsidR="005936F0">
        <w:rPr>
          <w:b/>
          <w:spacing w:val="-2"/>
        </w:rPr>
        <w:t>:</w:t>
      </w:r>
    </w:p>
    <w:p w14:paraId="5F0179B6" w14:textId="77777777" w:rsidR="00BF5D2B" w:rsidRDefault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</w:r>
      <w:r w:rsidR="00BF5D2B" w:rsidRPr="00BF5D2B">
        <w:rPr>
          <w:spacing w:val="-2"/>
        </w:rPr>
        <w:t>Four (4) years of increasingly responsible professional engineering and/or construction management experience.</w:t>
      </w:r>
    </w:p>
    <w:p w14:paraId="56A728F6" w14:textId="77777777" w:rsidR="00A877C3" w:rsidRDefault="00927CD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spacing w:val="-2"/>
        </w:rPr>
      </w:pPr>
      <w:r>
        <w:rPr>
          <w:b/>
          <w:spacing w:val="-2"/>
        </w:rPr>
        <w:tab/>
      </w:r>
    </w:p>
    <w:p w14:paraId="65DB4A25" w14:textId="77777777" w:rsidR="005936F0" w:rsidRDefault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 w:rsidR="005936F0">
        <w:rPr>
          <w:b/>
          <w:spacing w:val="-2"/>
          <w:u w:val="single"/>
        </w:rPr>
        <w:t>Training</w:t>
      </w:r>
      <w:r w:rsidR="005936F0">
        <w:rPr>
          <w:b/>
          <w:spacing w:val="-2"/>
        </w:rPr>
        <w:t>:</w:t>
      </w:r>
    </w:p>
    <w:p w14:paraId="28B8530C" w14:textId="77777777" w:rsidR="00A877C3" w:rsidRDefault="00BF5D2B" w:rsidP="007A3133">
      <w:pPr>
        <w:pStyle w:val="BodyText"/>
        <w:ind w:left="540"/>
        <w:jc w:val="both"/>
        <w:rPr>
          <w:rFonts w:ascii="Times New Roman" w:hAnsi="Times New Roman"/>
        </w:rPr>
      </w:pPr>
      <w:r w:rsidRPr="00BF5D2B">
        <w:rPr>
          <w:rFonts w:ascii="Times New Roman" w:hAnsi="Times New Roman"/>
        </w:rPr>
        <w:t>Bachelor's Degree from an accredited institution with course work in civil engineering, construction technology, or a related field.</w:t>
      </w:r>
    </w:p>
    <w:p w14:paraId="4256B286" w14:textId="77777777" w:rsidR="00BF5D2B" w:rsidRDefault="00BF5D2B" w:rsidP="007A3133">
      <w:pPr>
        <w:pStyle w:val="BodyText"/>
        <w:ind w:left="540"/>
        <w:jc w:val="both"/>
        <w:rPr>
          <w:spacing w:val="-2"/>
        </w:rPr>
      </w:pPr>
    </w:p>
    <w:p w14:paraId="130B9D3E" w14:textId="77777777" w:rsidR="009D1F4A" w:rsidRDefault="009D1F4A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3F9C0FD7" w14:textId="77777777" w:rsidR="00A877C3" w:rsidRDefault="00A877C3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1188D69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 w:rsidRPr="00A877C3">
        <w:rPr>
          <w:b/>
          <w:bCs/>
          <w:spacing w:val="-2"/>
          <w:u w:val="single"/>
        </w:rPr>
        <w:t>License or Certificate:</w:t>
      </w:r>
    </w:p>
    <w:p w14:paraId="05F5DAFA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3DE5687" w14:textId="77777777" w:rsidR="00A877C3" w:rsidRPr="00A877C3" w:rsidRDefault="00A877C3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A877C3">
        <w:rPr>
          <w:spacing w:val="-2"/>
        </w:rPr>
        <w:t>Possession of a valid Colorado driver's license.</w:t>
      </w:r>
    </w:p>
    <w:p w14:paraId="43AA4B3D" w14:textId="77777777" w:rsidR="00A877C3" w:rsidRDefault="00BF5D2B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F5D2B">
        <w:rPr>
          <w:spacing w:val="-2"/>
        </w:rPr>
        <w:t>Possession of, or ability to obtain, registration as a Professional Engineer in the State of Colorado within one (1) year of employment.</w:t>
      </w:r>
    </w:p>
    <w:p w14:paraId="771546F6" w14:textId="77777777" w:rsidR="00BF5D2B" w:rsidRPr="00A877C3" w:rsidRDefault="00BF5D2B" w:rsidP="00A877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650497A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B4F76">
        <w:rPr>
          <w:b/>
          <w:spacing w:val="-2"/>
          <w:u w:val="single"/>
        </w:rPr>
        <w:t>WORKING CONDITIONS</w:t>
      </w:r>
    </w:p>
    <w:p w14:paraId="511F7568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3EE7F770" w14:textId="77777777" w:rsidR="005B4F76" w:rsidRPr="005B4F76" w:rsidRDefault="005B4F76" w:rsidP="005B4F7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B4F76">
        <w:rPr>
          <w:b/>
          <w:spacing w:val="-2"/>
          <w:u w:val="single"/>
        </w:rPr>
        <w:t>Environmental Conditions:</w:t>
      </w:r>
    </w:p>
    <w:p w14:paraId="640C69A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job is performed in the following working environment: </w:t>
      </w:r>
    </w:p>
    <w:p w14:paraId="4B3E80C3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3CCF2E60" w14:textId="77777777" w:rsidR="006D059C" w:rsidRDefault="006D059C" w:rsidP="006D059C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776CC309" w14:textId="77777777" w:rsidR="006D059C" w:rsidRPr="0064378C" w:rsidRDefault="006D059C" w:rsidP="006D059C"/>
    <w:p w14:paraId="7332EED1" w14:textId="77777777" w:rsidR="006D059C" w:rsidRPr="00B15FF7" w:rsidRDefault="006D059C" w:rsidP="006D059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740C4815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163644B1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following </w:t>
      </w:r>
      <w:proofErr w:type="gramStart"/>
      <w:r w:rsidRPr="00BF5D2B">
        <w:rPr>
          <w:bCs/>
          <w:spacing w:val="-2"/>
        </w:rPr>
        <w:t>condition(s)</w:t>
      </w:r>
      <w:proofErr w:type="gramEnd"/>
      <w:r w:rsidRPr="00BF5D2B">
        <w:rPr>
          <w:bCs/>
          <w:spacing w:val="-2"/>
        </w:rPr>
        <w:t xml:space="preserve"> may be present on a continuing basis:</w:t>
      </w:r>
    </w:p>
    <w:p w14:paraId="3AF605E7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0B4D5353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Local Travel</w:t>
      </w:r>
    </w:p>
    <w:p w14:paraId="308259E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13C039C8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BF5D2B">
        <w:rPr>
          <w:b/>
          <w:spacing w:val="-2"/>
          <w:u w:val="single"/>
        </w:rPr>
        <w:t>Physical Conditions:</w:t>
      </w:r>
    </w:p>
    <w:p w14:paraId="507563FB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4289621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>The job is characterized by:</w:t>
      </w:r>
    </w:p>
    <w:p w14:paraId="2B85A26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40B498F8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/>
          <w:spacing w:val="-2"/>
        </w:rPr>
        <w:t>Light Work:</w:t>
      </w:r>
      <w:r w:rsidRPr="00BF5D2B">
        <w:rPr>
          <w:bCs/>
          <w:spacing w:val="-2"/>
        </w:rPr>
        <w:t xml:space="preserve">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6B5D417A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73A5C7EC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The following physical activities are very or extremely important in accomplishing the job’s purpose and are performed </w:t>
      </w:r>
      <w:proofErr w:type="gramStart"/>
      <w:r w:rsidRPr="00BF5D2B">
        <w:rPr>
          <w:bCs/>
          <w:spacing w:val="-2"/>
        </w:rPr>
        <w:t>on a daily basis</w:t>
      </w:r>
      <w:proofErr w:type="gramEnd"/>
      <w:r w:rsidRPr="00BF5D2B">
        <w:rPr>
          <w:bCs/>
          <w:spacing w:val="-2"/>
        </w:rPr>
        <w:t>:</w:t>
      </w:r>
    </w:p>
    <w:p w14:paraId="39F3AA70" w14:textId="77777777" w:rsidR="00BF5D2B" w:rsidRPr="00BF5D2B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53DE4E59" w14:textId="77777777" w:rsidR="005B3805" w:rsidRPr="005B4F76" w:rsidRDefault="00BF5D2B" w:rsidP="00BF5D2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BF5D2B">
        <w:rPr>
          <w:bCs/>
          <w:spacing w:val="-2"/>
        </w:rPr>
        <w:t xml:space="preserve"> While performing the duties of this job, the employee is required to walk, stand, sit, kneel, squat, </w:t>
      </w:r>
      <w:proofErr w:type="gramStart"/>
      <w:r w:rsidRPr="00BF5D2B">
        <w:rPr>
          <w:bCs/>
          <w:spacing w:val="-2"/>
        </w:rPr>
        <w:t>stoop, see</w:t>
      </w:r>
      <w:proofErr w:type="gramEnd"/>
      <w:r w:rsidRPr="00BF5D2B">
        <w:rPr>
          <w:bCs/>
          <w:spacing w:val="-2"/>
        </w:rPr>
        <w:t>, hear, speak, demonstrate manual dexterity and perform light lifting.</w:t>
      </w:r>
    </w:p>
    <w:sectPr w:rsidR="005B3805" w:rsidRPr="005B4F76" w:rsidSect="006D059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B081" w14:textId="77777777" w:rsidR="00B6692E" w:rsidRDefault="00B6692E">
      <w:r>
        <w:separator/>
      </w:r>
    </w:p>
  </w:endnote>
  <w:endnote w:type="continuationSeparator" w:id="0">
    <w:p w14:paraId="723B676F" w14:textId="77777777" w:rsidR="00B6692E" w:rsidRDefault="00B6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4073" w14:textId="77777777" w:rsidR="005936F0" w:rsidRDefault="005936F0"/>
  <w:p w14:paraId="2BB7644E" w14:textId="4FF47575" w:rsidR="00BE6C23" w:rsidRDefault="00BE6C23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6D059C">
      <w:rPr>
        <w:rStyle w:val="PageNumber"/>
      </w:rPr>
      <w:t>12</w:t>
    </w:r>
    <w:r w:rsidR="00232A39">
      <w:rPr>
        <w:rStyle w:val="PageNumber"/>
      </w:rPr>
      <w:t>/</w:t>
    </w:r>
    <w:r w:rsidR="006D059C">
      <w:rPr>
        <w:rStyle w:val="PageNumber"/>
      </w:rPr>
      <w:t>09</w:t>
    </w:r>
    <w:r w:rsidR="00232A39">
      <w:rPr>
        <w:rStyle w:val="PageNumber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25EE" w14:textId="77777777" w:rsidR="005936F0" w:rsidRDefault="005936F0"/>
  <w:p w14:paraId="137DFA53" w14:textId="77777777" w:rsidR="00BE6C23" w:rsidRDefault="00BE6C23">
    <w:r>
      <w:t>DRAFT</w:t>
    </w:r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2BA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06/22/09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FA55" w14:textId="77777777" w:rsidR="00B6692E" w:rsidRDefault="00B6692E">
      <w:r>
        <w:separator/>
      </w:r>
    </w:p>
  </w:footnote>
  <w:footnote w:type="continuationSeparator" w:id="0">
    <w:p w14:paraId="6A3550C8" w14:textId="77777777" w:rsidR="00B6692E" w:rsidRDefault="00B66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FDAC" w14:textId="77777777" w:rsidR="005936F0" w:rsidRPr="00AB1A45" w:rsidRDefault="005936F0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  <w:szCs w:val="22"/>
      </w:rPr>
    </w:pPr>
    <w:r w:rsidRPr="00AB1A45">
      <w:rPr>
        <w:b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AB1A45">
          <w:rPr>
            <w:b/>
            <w:spacing w:val="-2"/>
            <w:sz w:val="22"/>
            <w:szCs w:val="22"/>
          </w:rPr>
          <w:t>GRAND</w:t>
        </w:r>
      </w:smartTag>
    </w:smartTag>
    <w:r w:rsidRPr="00AB1A45">
      <w:rPr>
        <w:b/>
        <w:spacing w:val="-2"/>
        <w:sz w:val="22"/>
        <w:szCs w:val="22"/>
      </w:rPr>
      <w:t xml:space="preserve"> JUNCTION</w:t>
    </w:r>
  </w:p>
  <w:p w14:paraId="235D595F" w14:textId="77777777" w:rsidR="002B7ED5" w:rsidRDefault="002B7ED5" w:rsidP="002B7ED5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</w:p>
  <w:p w14:paraId="4F3A5998" w14:textId="77777777" w:rsidR="005E6C3B" w:rsidRPr="00AB1A45" w:rsidRDefault="004F2853" w:rsidP="002B7ED5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  <w:r>
      <w:rPr>
        <w:b/>
        <w:smallCaps/>
        <w:spacing w:val="-2"/>
        <w:sz w:val="22"/>
        <w:szCs w:val="22"/>
      </w:rPr>
      <w:t>Wastewater Project Manager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5E5E" w14:textId="77777777" w:rsidR="00BE6C23" w:rsidRDefault="00BE6C23" w:rsidP="00BE6C23">
    <w:pPr>
      <w:pStyle w:val="Header"/>
      <w:jc w:val="center"/>
      <w:rPr>
        <w:b/>
      </w:rPr>
    </w:pPr>
    <w:r>
      <w:rPr>
        <w:b/>
      </w:rPr>
      <w:t xml:space="preserve">CITY OF </w:t>
    </w:r>
    <w:smartTag w:uri="urn:schemas-microsoft-com:office:smarttags" w:element="City">
      <w:smartTag w:uri="urn:schemas-microsoft-com:office:smarttags" w:element="place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59932951" w14:textId="77777777" w:rsidR="00BE6C23" w:rsidRDefault="00BE6C23" w:rsidP="00BE6C23">
    <w:pPr>
      <w:pStyle w:val="Header"/>
      <w:jc w:val="center"/>
      <w:rPr>
        <w:b/>
      </w:rPr>
    </w:pPr>
  </w:p>
  <w:p w14:paraId="7DA4FB36" w14:textId="77777777" w:rsidR="00BE6C23" w:rsidRPr="00BE6C23" w:rsidRDefault="00BE6C23" w:rsidP="00BE6C23">
    <w:pPr>
      <w:pStyle w:val="Header"/>
      <w:jc w:val="center"/>
      <w:rPr>
        <w:b/>
        <w:smallCaps/>
        <w:sz w:val="24"/>
        <w:szCs w:val="24"/>
      </w:rPr>
    </w:pPr>
    <w:r w:rsidRPr="00BE6C23">
      <w:rPr>
        <w:b/>
        <w:smallCaps/>
        <w:sz w:val="24"/>
        <w:szCs w:val="24"/>
      </w:rPr>
      <w:t>Buyer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D7C04"/>
    <w:multiLevelType w:val="hybridMultilevel"/>
    <w:tmpl w:val="0F881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3391"/>
    <w:multiLevelType w:val="hybridMultilevel"/>
    <w:tmpl w:val="E722B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F3AB7"/>
    <w:multiLevelType w:val="hybridMultilevel"/>
    <w:tmpl w:val="759EC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2091B"/>
    <w:multiLevelType w:val="hybridMultilevel"/>
    <w:tmpl w:val="DF789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8" w15:restartNumberingAfterBreak="0">
    <w:nsid w:val="379E6F16"/>
    <w:multiLevelType w:val="hybridMultilevel"/>
    <w:tmpl w:val="CFA43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60A8B"/>
    <w:multiLevelType w:val="hybridMultilevel"/>
    <w:tmpl w:val="6A84A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13607"/>
    <w:multiLevelType w:val="hybridMultilevel"/>
    <w:tmpl w:val="F77E3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A0FF0"/>
    <w:multiLevelType w:val="hybridMultilevel"/>
    <w:tmpl w:val="566C0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36DC8"/>
    <w:multiLevelType w:val="hybridMultilevel"/>
    <w:tmpl w:val="E4A88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65C5"/>
    <w:multiLevelType w:val="hybridMultilevel"/>
    <w:tmpl w:val="2C8AF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66394"/>
    <w:multiLevelType w:val="hybridMultilevel"/>
    <w:tmpl w:val="DF86A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061C9"/>
    <w:multiLevelType w:val="hybridMultilevel"/>
    <w:tmpl w:val="66C63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05206"/>
    <w:multiLevelType w:val="hybridMultilevel"/>
    <w:tmpl w:val="E58CE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5E43539"/>
    <w:multiLevelType w:val="hybridMultilevel"/>
    <w:tmpl w:val="30488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6165D"/>
    <w:multiLevelType w:val="hybridMultilevel"/>
    <w:tmpl w:val="67245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BB4D6F"/>
    <w:multiLevelType w:val="hybridMultilevel"/>
    <w:tmpl w:val="A2A40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B184B"/>
    <w:multiLevelType w:val="hybridMultilevel"/>
    <w:tmpl w:val="6DE42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78037">
    <w:abstractNumId w:val="5"/>
  </w:num>
  <w:num w:numId="2" w16cid:durableId="1795322435">
    <w:abstractNumId w:val="3"/>
  </w:num>
  <w:num w:numId="3" w16cid:durableId="899554348">
    <w:abstractNumId w:val="0"/>
  </w:num>
  <w:num w:numId="4" w16cid:durableId="2032341406">
    <w:abstractNumId w:val="14"/>
  </w:num>
  <w:num w:numId="5" w16cid:durableId="549805216">
    <w:abstractNumId w:val="21"/>
  </w:num>
  <w:num w:numId="6" w16cid:durableId="865752559">
    <w:abstractNumId w:val="7"/>
  </w:num>
  <w:num w:numId="7" w16cid:durableId="2127844893">
    <w:abstractNumId w:val="18"/>
  </w:num>
  <w:num w:numId="8" w16cid:durableId="1586765224">
    <w:abstractNumId w:val="13"/>
  </w:num>
  <w:num w:numId="9" w16cid:durableId="1998266340">
    <w:abstractNumId w:val="22"/>
  </w:num>
  <w:num w:numId="10" w16cid:durableId="942802545">
    <w:abstractNumId w:val="15"/>
  </w:num>
  <w:num w:numId="11" w16cid:durableId="1376616084">
    <w:abstractNumId w:val="10"/>
  </w:num>
  <w:num w:numId="12" w16cid:durableId="1426263431">
    <w:abstractNumId w:val="9"/>
  </w:num>
  <w:num w:numId="13" w16cid:durableId="645863723">
    <w:abstractNumId w:val="6"/>
  </w:num>
  <w:num w:numId="14" w16cid:durableId="1209147073">
    <w:abstractNumId w:val="23"/>
  </w:num>
  <w:num w:numId="15" w16cid:durableId="71318231">
    <w:abstractNumId w:val="12"/>
  </w:num>
  <w:num w:numId="16" w16cid:durableId="309943230">
    <w:abstractNumId w:val="17"/>
  </w:num>
  <w:num w:numId="17" w16cid:durableId="1414275565">
    <w:abstractNumId w:val="16"/>
  </w:num>
  <w:num w:numId="18" w16cid:durableId="835338619">
    <w:abstractNumId w:val="8"/>
  </w:num>
  <w:num w:numId="19" w16cid:durableId="1339581527">
    <w:abstractNumId w:val="2"/>
  </w:num>
  <w:num w:numId="20" w16cid:durableId="424887165">
    <w:abstractNumId w:val="19"/>
  </w:num>
  <w:num w:numId="21" w16cid:durableId="1664549140">
    <w:abstractNumId w:val="1"/>
  </w:num>
  <w:num w:numId="22" w16cid:durableId="246620019">
    <w:abstractNumId w:val="4"/>
  </w:num>
  <w:num w:numId="23" w16cid:durableId="1043604583">
    <w:abstractNumId w:val="11"/>
  </w:num>
  <w:num w:numId="24" w16cid:durableId="11815785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0630"/>
    <w:rsid w:val="00013B81"/>
    <w:rsid w:val="000258C3"/>
    <w:rsid w:val="00043D2F"/>
    <w:rsid w:val="00044EA5"/>
    <w:rsid w:val="000635CB"/>
    <w:rsid w:val="00077BAA"/>
    <w:rsid w:val="00095FA0"/>
    <w:rsid w:val="000E4A03"/>
    <w:rsid w:val="000F3991"/>
    <w:rsid w:val="000F5BEF"/>
    <w:rsid w:val="00112B78"/>
    <w:rsid w:val="00124CA6"/>
    <w:rsid w:val="00140FB4"/>
    <w:rsid w:val="00151205"/>
    <w:rsid w:val="00151255"/>
    <w:rsid w:val="00155C47"/>
    <w:rsid w:val="00162329"/>
    <w:rsid w:val="0017127E"/>
    <w:rsid w:val="0019216E"/>
    <w:rsid w:val="001E258D"/>
    <w:rsid w:val="00232A39"/>
    <w:rsid w:val="00241788"/>
    <w:rsid w:val="00262469"/>
    <w:rsid w:val="00275A13"/>
    <w:rsid w:val="00276405"/>
    <w:rsid w:val="002866E2"/>
    <w:rsid w:val="00287AC1"/>
    <w:rsid w:val="002B0CB7"/>
    <w:rsid w:val="002B7E17"/>
    <w:rsid w:val="002B7ED5"/>
    <w:rsid w:val="002D73D2"/>
    <w:rsid w:val="002E42F7"/>
    <w:rsid w:val="003105B9"/>
    <w:rsid w:val="003269C6"/>
    <w:rsid w:val="003425E0"/>
    <w:rsid w:val="00382796"/>
    <w:rsid w:val="0038686C"/>
    <w:rsid w:val="003A67DD"/>
    <w:rsid w:val="003B0E79"/>
    <w:rsid w:val="003D0010"/>
    <w:rsid w:val="003D425C"/>
    <w:rsid w:val="003E41F1"/>
    <w:rsid w:val="003F01A3"/>
    <w:rsid w:val="0040182D"/>
    <w:rsid w:val="00415582"/>
    <w:rsid w:val="00423ECD"/>
    <w:rsid w:val="00466491"/>
    <w:rsid w:val="00494D77"/>
    <w:rsid w:val="004A1868"/>
    <w:rsid w:val="004D60AD"/>
    <w:rsid w:val="004F2853"/>
    <w:rsid w:val="0050622A"/>
    <w:rsid w:val="005250D5"/>
    <w:rsid w:val="00536920"/>
    <w:rsid w:val="00561D5C"/>
    <w:rsid w:val="00582CCA"/>
    <w:rsid w:val="005936F0"/>
    <w:rsid w:val="005B3805"/>
    <w:rsid w:val="005B4F76"/>
    <w:rsid w:val="005E6C3B"/>
    <w:rsid w:val="00602575"/>
    <w:rsid w:val="006067EE"/>
    <w:rsid w:val="006432A3"/>
    <w:rsid w:val="00672436"/>
    <w:rsid w:val="00686F37"/>
    <w:rsid w:val="006A207A"/>
    <w:rsid w:val="006D059C"/>
    <w:rsid w:val="00704117"/>
    <w:rsid w:val="007245B8"/>
    <w:rsid w:val="00735690"/>
    <w:rsid w:val="00773482"/>
    <w:rsid w:val="0078378A"/>
    <w:rsid w:val="007A3133"/>
    <w:rsid w:val="007B6EC1"/>
    <w:rsid w:val="007C36C4"/>
    <w:rsid w:val="007C7063"/>
    <w:rsid w:val="007D2713"/>
    <w:rsid w:val="007F2E03"/>
    <w:rsid w:val="00827DAE"/>
    <w:rsid w:val="0084484C"/>
    <w:rsid w:val="00871AAB"/>
    <w:rsid w:val="00876EFD"/>
    <w:rsid w:val="008810B6"/>
    <w:rsid w:val="008A5ECF"/>
    <w:rsid w:val="008B41BB"/>
    <w:rsid w:val="008E2BA2"/>
    <w:rsid w:val="008F6AB5"/>
    <w:rsid w:val="00904B93"/>
    <w:rsid w:val="009106CD"/>
    <w:rsid w:val="00912256"/>
    <w:rsid w:val="00917B2F"/>
    <w:rsid w:val="00926F35"/>
    <w:rsid w:val="00927CD6"/>
    <w:rsid w:val="00934337"/>
    <w:rsid w:val="009354D4"/>
    <w:rsid w:val="00935F74"/>
    <w:rsid w:val="00940257"/>
    <w:rsid w:val="00970EA1"/>
    <w:rsid w:val="00973F39"/>
    <w:rsid w:val="009A35E4"/>
    <w:rsid w:val="009B438F"/>
    <w:rsid w:val="009B6405"/>
    <w:rsid w:val="009C03D2"/>
    <w:rsid w:val="009C6219"/>
    <w:rsid w:val="009C79CF"/>
    <w:rsid w:val="009D1F4A"/>
    <w:rsid w:val="00A605F2"/>
    <w:rsid w:val="00A877C3"/>
    <w:rsid w:val="00AA1223"/>
    <w:rsid w:val="00AB0E60"/>
    <w:rsid w:val="00AB1A45"/>
    <w:rsid w:val="00AC5FAC"/>
    <w:rsid w:val="00B03761"/>
    <w:rsid w:val="00B12D82"/>
    <w:rsid w:val="00B17361"/>
    <w:rsid w:val="00B6692E"/>
    <w:rsid w:val="00B71581"/>
    <w:rsid w:val="00B82B47"/>
    <w:rsid w:val="00B93D10"/>
    <w:rsid w:val="00B9411A"/>
    <w:rsid w:val="00B94646"/>
    <w:rsid w:val="00BB5233"/>
    <w:rsid w:val="00BB7EDE"/>
    <w:rsid w:val="00BE28FF"/>
    <w:rsid w:val="00BE6C23"/>
    <w:rsid w:val="00BF5D2B"/>
    <w:rsid w:val="00C029D6"/>
    <w:rsid w:val="00C05068"/>
    <w:rsid w:val="00C26D72"/>
    <w:rsid w:val="00C32DDE"/>
    <w:rsid w:val="00C551B4"/>
    <w:rsid w:val="00C56A14"/>
    <w:rsid w:val="00C73B6D"/>
    <w:rsid w:val="00C84127"/>
    <w:rsid w:val="00C91733"/>
    <w:rsid w:val="00D06CEF"/>
    <w:rsid w:val="00D21015"/>
    <w:rsid w:val="00D238C2"/>
    <w:rsid w:val="00D23E11"/>
    <w:rsid w:val="00D32794"/>
    <w:rsid w:val="00D6771B"/>
    <w:rsid w:val="00D80AAF"/>
    <w:rsid w:val="00D844E0"/>
    <w:rsid w:val="00D97577"/>
    <w:rsid w:val="00DB2DDA"/>
    <w:rsid w:val="00DB34C2"/>
    <w:rsid w:val="00DB77D4"/>
    <w:rsid w:val="00E034F7"/>
    <w:rsid w:val="00E06AA0"/>
    <w:rsid w:val="00E34449"/>
    <w:rsid w:val="00E347BA"/>
    <w:rsid w:val="00E50597"/>
    <w:rsid w:val="00E659B6"/>
    <w:rsid w:val="00EA5326"/>
    <w:rsid w:val="00EB59D4"/>
    <w:rsid w:val="00EB5EEE"/>
    <w:rsid w:val="00EB763A"/>
    <w:rsid w:val="00EE20EA"/>
    <w:rsid w:val="00EE75E6"/>
    <w:rsid w:val="00F20995"/>
    <w:rsid w:val="00F2152A"/>
    <w:rsid w:val="00F35CBB"/>
    <w:rsid w:val="00F451FB"/>
    <w:rsid w:val="00F5051E"/>
    <w:rsid w:val="00FD62E9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C13EB48"/>
  <w15:chartTrackingRefBased/>
  <w15:docId w15:val="{9B0FDB4B-D22A-49A3-B9B1-C7198E39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6C23"/>
  </w:style>
  <w:style w:type="paragraph" w:styleId="BodyText">
    <w:name w:val="Body Text"/>
    <w:basedOn w:val="Normal"/>
    <w:rsid w:val="004A1868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9C03D2"/>
    <w:pPr>
      <w:ind w:left="720"/>
    </w:pPr>
  </w:style>
  <w:style w:type="character" w:styleId="CommentReference">
    <w:name w:val="annotation reference"/>
    <w:rsid w:val="006432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32A3"/>
  </w:style>
  <w:style w:type="character" w:customStyle="1" w:styleId="CommentTextChar">
    <w:name w:val="Comment Text Char"/>
    <w:basedOn w:val="DefaultParagraphFont"/>
    <w:link w:val="CommentText"/>
    <w:rsid w:val="006432A3"/>
  </w:style>
  <w:style w:type="paragraph" w:styleId="CommentSubject">
    <w:name w:val="annotation subject"/>
    <w:basedOn w:val="CommentText"/>
    <w:next w:val="CommentText"/>
    <w:link w:val="CommentSubjectChar"/>
    <w:rsid w:val="006432A3"/>
    <w:rPr>
      <w:b/>
      <w:bCs/>
    </w:rPr>
  </w:style>
  <w:style w:type="character" w:customStyle="1" w:styleId="CommentSubjectChar">
    <w:name w:val="Comment Subject Char"/>
    <w:link w:val="CommentSubject"/>
    <w:rsid w:val="00643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402A5-C10B-484D-82EB-2CCFC6895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EC43E-5D1A-418E-99BB-D73083C78A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DC5B7E-9BAF-49A4-AB2C-ED5957AA43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521C95-15AA-49DD-BBC0-84E306B59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2007-11-01T20:06:00Z</cp:lastPrinted>
  <dcterms:created xsi:type="dcterms:W3CDTF">2025-07-01T22:00:00Z</dcterms:created>
  <dcterms:modified xsi:type="dcterms:W3CDTF">2025-12-09T15:28:00Z</dcterms:modified>
</cp:coreProperties>
</file>