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0ECE" w14:textId="77777777" w:rsidR="005936F0" w:rsidRDefault="005936F0">
      <w:pPr>
        <w:tabs>
          <w:tab w:val="left" w:pos="-1440"/>
          <w:tab w:val="left" w:pos="-720"/>
          <w:tab w:val="left" w:pos="0"/>
          <w:tab w:val="left" w:pos="523"/>
          <w:tab w:val="left" w:pos="1046"/>
          <w:tab w:val="left" w:pos="1440"/>
        </w:tabs>
        <w:jc w:val="both"/>
        <w:rPr>
          <w:spacing w:val="-2"/>
        </w:rPr>
      </w:pPr>
    </w:p>
    <w:p w14:paraId="325FB80C" w14:textId="77777777" w:rsidR="005936F0" w:rsidRDefault="005936F0">
      <w:pPr>
        <w:tabs>
          <w:tab w:val="left" w:pos="-1440"/>
          <w:tab w:val="left" w:pos="-720"/>
          <w:tab w:val="left" w:pos="0"/>
          <w:tab w:val="left" w:pos="523"/>
          <w:tab w:val="left" w:pos="1046"/>
          <w:tab w:val="left" w:pos="1440"/>
        </w:tabs>
        <w:jc w:val="both"/>
        <w:rPr>
          <w:spacing w:val="-2"/>
        </w:rPr>
      </w:pPr>
    </w:p>
    <w:p w14:paraId="1D247B95"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1BA5B7BB" w14:textId="77777777" w:rsidR="005936F0" w:rsidRDefault="005936F0">
      <w:pPr>
        <w:tabs>
          <w:tab w:val="left" w:pos="-1440"/>
          <w:tab w:val="left" w:pos="-720"/>
          <w:tab w:val="left" w:pos="0"/>
          <w:tab w:val="left" w:pos="523"/>
          <w:tab w:val="left" w:pos="1046"/>
          <w:tab w:val="left" w:pos="1440"/>
        </w:tabs>
        <w:jc w:val="both"/>
        <w:rPr>
          <w:spacing w:val="-2"/>
        </w:rPr>
      </w:pPr>
    </w:p>
    <w:p w14:paraId="3F86480A" w14:textId="77777777" w:rsidR="005936F0" w:rsidRDefault="005936F0">
      <w:pPr>
        <w:tabs>
          <w:tab w:val="left" w:pos="-1440"/>
          <w:tab w:val="left" w:pos="-720"/>
          <w:tab w:val="left" w:pos="0"/>
          <w:tab w:val="left" w:pos="523"/>
          <w:tab w:val="left" w:pos="1046"/>
          <w:tab w:val="left" w:pos="1440"/>
        </w:tabs>
        <w:jc w:val="both"/>
        <w:rPr>
          <w:spacing w:val="-2"/>
        </w:rPr>
      </w:pPr>
    </w:p>
    <w:p w14:paraId="1D868FEF"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4E4C97AB" w14:textId="77777777" w:rsidR="005936F0" w:rsidRDefault="005936F0">
      <w:pPr>
        <w:tabs>
          <w:tab w:val="left" w:pos="-1440"/>
          <w:tab w:val="left" w:pos="-720"/>
          <w:tab w:val="left" w:pos="0"/>
          <w:tab w:val="left" w:pos="523"/>
          <w:tab w:val="left" w:pos="1046"/>
          <w:tab w:val="left" w:pos="1440"/>
        </w:tabs>
        <w:jc w:val="both"/>
        <w:rPr>
          <w:spacing w:val="-2"/>
        </w:rPr>
      </w:pPr>
    </w:p>
    <w:p w14:paraId="6B635EC6" w14:textId="77777777" w:rsidR="004F2853" w:rsidRDefault="00FC03C2">
      <w:pPr>
        <w:tabs>
          <w:tab w:val="left" w:pos="-1440"/>
          <w:tab w:val="left" w:pos="-720"/>
          <w:tab w:val="left" w:pos="0"/>
          <w:tab w:val="left" w:pos="523"/>
          <w:tab w:val="left" w:pos="1046"/>
          <w:tab w:val="left" w:pos="1440"/>
        </w:tabs>
        <w:jc w:val="both"/>
      </w:pPr>
      <w:r w:rsidRPr="00FC03C2">
        <w:t>Manage, plan, and supervise the activities and operations of assigned programs of the Police Department to include civilian services, volunteer services, lab services and the drone program; coordinate assigned activities with other departments and outside agencies; provide highly responsible and complex staff assistance to assigned Deputy Police Chief.</w:t>
      </w:r>
    </w:p>
    <w:p w14:paraId="5E37C219" w14:textId="77777777" w:rsidR="00FC03C2" w:rsidRDefault="00FC03C2">
      <w:pPr>
        <w:tabs>
          <w:tab w:val="left" w:pos="-1440"/>
          <w:tab w:val="left" w:pos="-720"/>
          <w:tab w:val="left" w:pos="0"/>
          <w:tab w:val="left" w:pos="523"/>
          <w:tab w:val="left" w:pos="1046"/>
          <w:tab w:val="left" w:pos="1440"/>
        </w:tabs>
        <w:jc w:val="both"/>
        <w:rPr>
          <w:spacing w:val="-2"/>
        </w:rPr>
      </w:pPr>
    </w:p>
    <w:p w14:paraId="1C1E0FC7" w14:textId="77777777" w:rsidR="00D6771B" w:rsidRDefault="00D6771B">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484FFED6" w14:textId="77777777" w:rsidR="00D6771B" w:rsidRDefault="00D6771B">
      <w:pPr>
        <w:tabs>
          <w:tab w:val="left" w:pos="-1440"/>
          <w:tab w:val="left" w:pos="-720"/>
          <w:tab w:val="left" w:pos="0"/>
          <w:tab w:val="left" w:pos="523"/>
          <w:tab w:val="left" w:pos="1046"/>
          <w:tab w:val="left" w:pos="1440"/>
        </w:tabs>
        <w:jc w:val="both"/>
        <w:rPr>
          <w:b/>
          <w:spacing w:val="-2"/>
          <w:u w:val="single"/>
        </w:rPr>
      </w:pPr>
    </w:p>
    <w:p w14:paraId="3FF044C3" w14:textId="77777777" w:rsidR="00EE75E6" w:rsidRDefault="00415582">
      <w:pPr>
        <w:tabs>
          <w:tab w:val="left" w:pos="-1440"/>
          <w:tab w:val="left" w:pos="-720"/>
          <w:tab w:val="left" w:pos="0"/>
          <w:tab w:val="left" w:pos="523"/>
          <w:tab w:val="left" w:pos="1046"/>
          <w:tab w:val="left" w:pos="1440"/>
        </w:tabs>
        <w:jc w:val="both"/>
      </w:pPr>
      <w:r w:rsidRPr="00415582">
        <w:t>Exempt, Safety Sensitive.</w:t>
      </w:r>
    </w:p>
    <w:p w14:paraId="7F8AD1B1" w14:textId="77777777" w:rsidR="005B4F76" w:rsidRDefault="005B4F76">
      <w:pPr>
        <w:tabs>
          <w:tab w:val="left" w:pos="-1440"/>
          <w:tab w:val="left" w:pos="-720"/>
          <w:tab w:val="left" w:pos="0"/>
          <w:tab w:val="left" w:pos="523"/>
          <w:tab w:val="left" w:pos="1046"/>
          <w:tab w:val="left" w:pos="1440"/>
        </w:tabs>
        <w:jc w:val="both"/>
        <w:rPr>
          <w:b/>
          <w:spacing w:val="-2"/>
          <w:u w:val="single"/>
        </w:rPr>
      </w:pPr>
    </w:p>
    <w:p w14:paraId="0B9B5FE0" w14:textId="77777777" w:rsidR="005936F0" w:rsidRDefault="005936F0">
      <w:pPr>
        <w:tabs>
          <w:tab w:val="left" w:pos="-1440"/>
          <w:tab w:val="left" w:pos="-720"/>
          <w:tab w:val="left" w:pos="0"/>
          <w:tab w:val="left" w:pos="523"/>
          <w:tab w:val="left" w:pos="1046"/>
          <w:tab w:val="left" w:pos="1440"/>
        </w:tabs>
        <w:jc w:val="both"/>
        <w:rPr>
          <w:b/>
          <w:spacing w:val="-2"/>
          <w:u w:val="single"/>
        </w:rPr>
      </w:pPr>
      <w:r>
        <w:rPr>
          <w:b/>
          <w:spacing w:val="-2"/>
          <w:u w:val="single"/>
        </w:rPr>
        <w:t>SUPERVISION RECEIVED AND EXERCISED</w:t>
      </w:r>
    </w:p>
    <w:p w14:paraId="62B9CF7E" w14:textId="77777777" w:rsidR="007C7063" w:rsidRDefault="007C7063">
      <w:pPr>
        <w:tabs>
          <w:tab w:val="left" w:pos="-1440"/>
          <w:tab w:val="left" w:pos="-720"/>
          <w:tab w:val="left" w:pos="0"/>
          <w:tab w:val="left" w:pos="523"/>
          <w:tab w:val="left" w:pos="1046"/>
          <w:tab w:val="left" w:pos="1440"/>
        </w:tabs>
        <w:jc w:val="both"/>
        <w:rPr>
          <w:spacing w:val="-2"/>
        </w:rPr>
      </w:pPr>
    </w:p>
    <w:p w14:paraId="0D59FAAE" w14:textId="77777777" w:rsidR="00FC03C2" w:rsidRDefault="00FC03C2" w:rsidP="00FC03C2">
      <w:pPr>
        <w:tabs>
          <w:tab w:val="left" w:pos="-1440"/>
          <w:tab w:val="left" w:pos="-720"/>
          <w:tab w:val="left" w:pos="0"/>
          <w:tab w:val="left" w:pos="523"/>
          <w:tab w:val="left" w:pos="1046"/>
          <w:tab w:val="left" w:pos="1440"/>
        </w:tabs>
        <w:jc w:val="both"/>
        <w:rPr>
          <w:spacing w:val="-2"/>
        </w:rPr>
      </w:pPr>
      <w:r w:rsidRPr="00FC03C2">
        <w:rPr>
          <w:spacing w:val="-2"/>
        </w:rPr>
        <w:t>Receives general direction from assigned Deputy Police Chief.</w:t>
      </w:r>
    </w:p>
    <w:p w14:paraId="4FF299E3" w14:textId="77777777" w:rsidR="00FC03C2" w:rsidRPr="00FC03C2" w:rsidRDefault="00FC03C2" w:rsidP="00FC03C2">
      <w:pPr>
        <w:tabs>
          <w:tab w:val="left" w:pos="-1440"/>
          <w:tab w:val="left" w:pos="-720"/>
          <w:tab w:val="left" w:pos="0"/>
          <w:tab w:val="left" w:pos="523"/>
          <w:tab w:val="left" w:pos="1046"/>
          <w:tab w:val="left" w:pos="1440"/>
        </w:tabs>
        <w:jc w:val="both"/>
        <w:rPr>
          <w:spacing w:val="-2"/>
        </w:rPr>
      </w:pPr>
    </w:p>
    <w:p w14:paraId="2906678B" w14:textId="77777777" w:rsidR="004F2853" w:rsidRDefault="00FC03C2" w:rsidP="00FC03C2">
      <w:pPr>
        <w:tabs>
          <w:tab w:val="left" w:pos="-1440"/>
          <w:tab w:val="left" w:pos="-720"/>
          <w:tab w:val="left" w:pos="0"/>
          <w:tab w:val="left" w:pos="523"/>
          <w:tab w:val="left" w:pos="1046"/>
          <w:tab w:val="left" w:pos="1440"/>
        </w:tabs>
        <w:jc w:val="both"/>
        <w:rPr>
          <w:spacing w:val="-2"/>
        </w:rPr>
      </w:pPr>
      <w:r w:rsidRPr="00FC03C2">
        <w:rPr>
          <w:spacing w:val="-2"/>
        </w:rPr>
        <w:t>Exercises direct supervision over assigned professional and technical staff.</w:t>
      </w:r>
    </w:p>
    <w:p w14:paraId="75BEFD4F" w14:textId="77777777" w:rsidR="00FC03C2" w:rsidRDefault="00FC03C2" w:rsidP="00FC03C2">
      <w:pPr>
        <w:tabs>
          <w:tab w:val="left" w:pos="-1440"/>
          <w:tab w:val="left" w:pos="-720"/>
          <w:tab w:val="left" w:pos="0"/>
          <w:tab w:val="left" w:pos="523"/>
          <w:tab w:val="left" w:pos="1046"/>
          <w:tab w:val="left" w:pos="1440"/>
        </w:tabs>
        <w:jc w:val="both"/>
        <w:rPr>
          <w:spacing w:val="-2"/>
        </w:rPr>
      </w:pPr>
    </w:p>
    <w:p w14:paraId="3B08BA48" w14:textId="77777777" w:rsidR="005936F0" w:rsidRDefault="005936F0">
      <w:pPr>
        <w:tabs>
          <w:tab w:val="left" w:pos="-1440"/>
          <w:tab w:val="left" w:pos="-720"/>
          <w:tab w:val="left" w:pos="0"/>
          <w:tab w:val="left" w:pos="523"/>
          <w:tab w:val="left" w:pos="1046"/>
          <w:tab w:val="left" w:pos="1440"/>
        </w:tabs>
        <w:jc w:val="both"/>
        <w:rPr>
          <w:i/>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58DF3C4A" w14:textId="77777777" w:rsidR="00275A13" w:rsidRDefault="00275A13">
      <w:pPr>
        <w:tabs>
          <w:tab w:val="left" w:pos="-1440"/>
          <w:tab w:val="left" w:pos="-720"/>
          <w:tab w:val="left" w:pos="0"/>
          <w:tab w:val="left" w:pos="523"/>
          <w:tab w:val="left" w:pos="1046"/>
          <w:tab w:val="left" w:pos="1440"/>
        </w:tabs>
        <w:jc w:val="both"/>
        <w:rPr>
          <w:i/>
          <w:spacing w:val="-2"/>
        </w:rPr>
      </w:pPr>
    </w:p>
    <w:p w14:paraId="0718BE73" w14:textId="77777777" w:rsidR="00FC03C2" w:rsidRPr="00FC03C2" w:rsidRDefault="00FC03C2" w:rsidP="00FC03C2">
      <w:pPr>
        <w:pStyle w:val="ListParagraph"/>
        <w:numPr>
          <w:ilvl w:val="0"/>
          <w:numId w:val="25"/>
        </w:numPr>
        <w:ind w:left="360"/>
        <w:rPr>
          <w:iCs/>
          <w:spacing w:val="-2"/>
        </w:rPr>
      </w:pPr>
      <w:r w:rsidRPr="00FC03C2">
        <w:rPr>
          <w:iCs/>
          <w:spacing w:val="-2"/>
        </w:rPr>
        <w:t>Plan, prioritize, assign, supervise, and review the work of assigned staff; participate in the selection of assigned staff; provide or coordinate staff training; work with employees to correct deficiencies; implement discipline procedures.</w:t>
      </w:r>
    </w:p>
    <w:p w14:paraId="5B4EF3E7" w14:textId="77777777" w:rsidR="00FC03C2" w:rsidRPr="00FC03C2" w:rsidRDefault="00FC03C2" w:rsidP="00FC03C2">
      <w:pPr>
        <w:pStyle w:val="ListParagraph"/>
        <w:ind w:left="360"/>
        <w:rPr>
          <w:iCs/>
          <w:spacing w:val="-2"/>
        </w:rPr>
      </w:pPr>
    </w:p>
    <w:p w14:paraId="7EEFD29C" w14:textId="77777777" w:rsidR="00FC03C2" w:rsidRPr="00FC03C2" w:rsidRDefault="00FC03C2" w:rsidP="00FC03C2">
      <w:pPr>
        <w:pStyle w:val="ListParagraph"/>
        <w:numPr>
          <w:ilvl w:val="0"/>
          <w:numId w:val="25"/>
        </w:numPr>
        <w:ind w:left="360"/>
        <w:rPr>
          <w:iCs/>
          <w:spacing w:val="-2"/>
        </w:rPr>
      </w:pPr>
      <w:r w:rsidRPr="00FC03C2">
        <w:rPr>
          <w:iCs/>
          <w:spacing w:val="-2"/>
        </w:rPr>
        <w:t>Participate in the development and administration of the assigned budget; participate in the forecast of funds needed for staffing, equipment, materials, and supplies; monitor and approve expenditures; implement adjustments.</w:t>
      </w:r>
    </w:p>
    <w:p w14:paraId="516FA7E0" w14:textId="77777777" w:rsidR="00FC03C2" w:rsidRPr="00FC03C2" w:rsidRDefault="00FC03C2" w:rsidP="00FC03C2">
      <w:pPr>
        <w:pStyle w:val="ListParagraph"/>
        <w:ind w:left="360"/>
        <w:rPr>
          <w:iCs/>
          <w:spacing w:val="-2"/>
        </w:rPr>
      </w:pPr>
    </w:p>
    <w:p w14:paraId="43882A4B" w14:textId="77777777" w:rsidR="00FC03C2" w:rsidRPr="00FC03C2" w:rsidRDefault="00FC03C2" w:rsidP="00FC03C2">
      <w:pPr>
        <w:pStyle w:val="ListParagraph"/>
        <w:numPr>
          <w:ilvl w:val="0"/>
          <w:numId w:val="25"/>
        </w:numPr>
        <w:ind w:left="360"/>
        <w:rPr>
          <w:iCs/>
          <w:spacing w:val="-2"/>
        </w:rPr>
      </w:pPr>
      <w:r w:rsidRPr="00FC03C2">
        <w:rPr>
          <w:iCs/>
          <w:spacing w:val="-2"/>
        </w:rPr>
        <w:t>Attend and participate in Command Staff meetings and serve as a Command Staff liaison to personnel in assigned program.</w:t>
      </w:r>
    </w:p>
    <w:p w14:paraId="59CB6AFE" w14:textId="77777777" w:rsidR="00FC03C2" w:rsidRPr="00FC03C2" w:rsidRDefault="00FC03C2" w:rsidP="00FC03C2">
      <w:pPr>
        <w:pStyle w:val="ListParagraph"/>
        <w:ind w:left="360"/>
        <w:rPr>
          <w:iCs/>
          <w:spacing w:val="-2"/>
        </w:rPr>
      </w:pPr>
    </w:p>
    <w:p w14:paraId="6BD473C1" w14:textId="77777777" w:rsidR="00FC03C2" w:rsidRPr="00FC03C2" w:rsidRDefault="00FC03C2" w:rsidP="00FC03C2">
      <w:pPr>
        <w:pStyle w:val="ListParagraph"/>
        <w:numPr>
          <w:ilvl w:val="0"/>
          <w:numId w:val="25"/>
        </w:numPr>
        <w:ind w:left="360"/>
        <w:rPr>
          <w:iCs/>
          <w:spacing w:val="-2"/>
        </w:rPr>
      </w:pPr>
      <w:r w:rsidRPr="00FC03C2">
        <w:rPr>
          <w:iCs/>
          <w:spacing w:val="-2"/>
        </w:rPr>
        <w:t xml:space="preserve">Analyze and monitor legislation and regulations to determine effect on assigned programs and services; recommend and implement changes in policy or procedures to ensure compliance with applicable laws and regulations. </w:t>
      </w:r>
    </w:p>
    <w:p w14:paraId="50699904" w14:textId="77777777" w:rsidR="00FC03C2" w:rsidRPr="00FC03C2" w:rsidRDefault="00FC03C2" w:rsidP="00FC03C2">
      <w:pPr>
        <w:pStyle w:val="ListParagraph"/>
        <w:ind w:left="360"/>
        <w:rPr>
          <w:iCs/>
          <w:spacing w:val="-2"/>
        </w:rPr>
      </w:pPr>
    </w:p>
    <w:p w14:paraId="7E20097D" w14:textId="77777777" w:rsidR="00FC03C2" w:rsidRPr="00FC03C2" w:rsidRDefault="00FC03C2" w:rsidP="00FC03C2">
      <w:pPr>
        <w:pStyle w:val="ListParagraph"/>
        <w:numPr>
          <w:ilvl w:val="0"/>
          <w:numId w:val="25"/>
        </w:numPr>
        <w:ind w:left="360"/>
        <w:rPr>
          <w:iCs/>
          <w:spacing w:val="-2"/>
        </w:rPr>
      </w:pPr>
      <w:r w:rsidRPr="00FC03C2">
        <w:rPr>
          <w:iCs/>
          <w:spacing w:val="-2"/>
        </w:rPr>
        <w:t>Participate in the development and implementation of goals, objectives, policies, and priorities for assigned programs; recommend and administer policies and procedures.</w:t>
      </w:r>
    </w:p>
    <w:p w14:paraId="2E18F4DA" w14:textId="77777777" w:rsidR="00FC03C2" w:rsidRPr="00FC03C2" w:rsidRDefault="00FC03C2" w:rsidP="00FC03C2">
      <w:pPr>
        <w:pStyle w:val="ListParagraph"/>
        <w:ind w:left="360"/>
        <w:rPr>
          <w:iCs/>
          <w:spacing w:val="-2"/>
        </w:rPr>
      </w:pPr>
    </w:p>
    <w:p w14:paraId="0E760D2A" w14:textId="77777777" w:rsidR="00FC03C2" w:rsidRPr="00FC03C2" w:rsidRDefault="00FC03C2" w:rsidP="00FC03C2">
      <w:pPr>
        <w:pStyle w:val="ListParagraph"/>
        <w:numPr>
          <w:ilvl w:val="0"/>
          <w:numId w:val="25"/>
        </w:numPr>
        <w:ind w:left="360"/>
        <w:rPr>
          <w:iCs/>
          <w:spacing w:val="-2"/>
        </w:rPr>
      </w:pPr>
      <w:r w:rsidRPr="00FC03C2">
        <w:rPr>
          <w:iCs/>
          <w:spacing w:val="-2"/>
        </w:rPr>
        <w:t xml:space="preserve">Monitor, evaluate and identify opportunities for improving service delivery methods and procedures; identify resource needs, recommend, and implement improvements; </w:t>
      </w:r>
      <w:proofErr w:type="gramStart"/>
      <w:r w:rsidRPr="00FC03C2">
        <w:rPr>
          <w:iCs/>
          <w:spacing w:val="-2"/>
        </w:rPr>
        <w:t>establish,</w:t>
      </w:r>
      <w:proofErr w:type="gramEnd"/>
      <w:r w:rsidRPr="00FC03C2">
        <w:rPr>
          <w:iCs/>
          <w:spacing w:val="-2"/>
        </w:rPr>
        <w:t xml:space="preserve"> appropriate service hours and staffing.</w:t>
      </w:r>
    </w:p>
    <w:p w14:paraId="61E3C00D" w14:textId="77777777" w:rsidR="00FC03C2" w:rsidRPr="00FC03C2" w:rsidRDefault="00FC03C2" w:rsidP="00FC03C2">
      <w:pPr>
        <w:pStyle w:val="ListParagraph"/>
        <w:ind w:left="360"/>
        <w:rPr>
          <w:iCs/>
          <w:spacing w:val="-2"/>
        </w:rPr>
      </w:pPr>
    </w:p>
    <w:p w14:paraId="794B8A9C" w14:textId="77777777" w:rsidR="00FC03C2" w:rsidRPr="00FC03C2" w:rsidRDefault="00FC03C2" w:rsidP="00FC03C2">
      <w:pPr>
        <w:pStyle w:val="ListParagraph"/>
        <w:numPr>
          <w:ilvl w:val="0"/>
          <w:numId w:val="25"/>
        </w:numPr>
        <w:ind w:left="360"/>
        <w:rPr>
          <w:iCs/>
          <w:spacing w:val="-2"/>
        </w:rPr>
      </w:pPr>
      <w:r w:rsidRPr="00FC03C2">
        <w:rPr>
          <w:iCs/>
          <w:spacing w:val="-2"/>
        </w:rPr>
        <w:t>Perform other duties of a similar nature of level.</w:t>
      </w:r>
    </w:p>
    <w:p w14:paraId="62118558" w14:textId="77777777" w:rsidR="00FC03C2" w:rsidRPr="00FC03C2" w:rsidRDefault="00FC03C2" w:rsidP="00FC03C2">
      <w:pPr>
        <w:pStyle w:val="ListParagraph"/>
        <w:ind w:left="360"/>
        <w:rPr>
          <w:iCs/>
          <w:spacing w:val="-2"/>
        </w:rPr>
      </w:pPr>
    </w:p>
    <w:p w14:paraId="553578C7" w14:textId="77777777" w:rsidR="00FC03C2" w:rsidRPr="00FC03C2" w:rsidRDefault="00FC03C2" w:rsidP="00FC03C2">
      <w:pPr>
        <w:pStyle w:val="ListParagraph"/>
        <w:ind w:left="0"/>
        <w:rPr>
          <w:b/>
          <w:bCs/>
          <w:iCs/>
          <w:spacing w:val="-2"/>
          <w:u w:val="single"/>
        </w:rPr>
      </w:pPr>
      <w:r w:rsidRPr="00FC03C2">
        <w:rPr>
          <w:b/>
          <w:bCs/>
          <w:iCs/>
          <w:spacing w:val="-2"/>
          <w:u w:val="single"/>
        </w:rPr>
        <w:t>When assigned to Civilian Services</w:t>
      </w:r>
      <w:r>
        <w:rPr>
          <w:b/>
          <w:bCs/>
          <w:iCs/>
          <w:spacing w:val="-2"/>
          <w:u w:val="single"/>
        </w:rPr>
        <w:t>:</w:t>
      </w:r>
    </w:p>
    <w:p w14:paraId="7F675523" w14:textId="77777777" w:rsidR="00FC03C2" w:rsidRPr="00FC03C2" w:rsidRDefault="00FC03C2" w:rsidP="00FC03C2">
      <w:pPr>
        <w:pStyle w:val="ListParagraph"/>
        <w:ind w:left="360"/>
        <w:rPr>
          <w:iCs/>
          <w:spacing w:val="-2"/>
        </w:rPr>
      </w:pPr>
    </w:p>
    <w:p w14:paraId="3A3A20AB" w14:textId="77777777" w:rsidR="00FC03C2" w:rsidRPr="00FC03C2" w:rsidRDefault="00FC03C2" w:rsidP="00FC03C2">
      <w:pPr>
        <w:pStyle w:val="ListParagraph"/>
        <w:numPr>
          <w:ilvl w:val="0"/>
          <w:numId w:val="26"/>
        </w:numPr>
        <w:ind w:left="360"/>
        <w:rPr>
          <w:iCs/>
          <w:spacing w:val="-2"/>
        </w:rPr>
      </w:pPr>
      <w:r w:rsidRPr="00FC03C2">
        <w:rPr>
          <w:iCs/>
          <w:spacing w:val="-2"/>
        </w:rPr>
        <w:t>Oversee the operational activities of the Records Section including the collection, retention and dissemination of police records and reports; serve as the Police Department’s Custodian of Records.</w:t>
      </w:r>
    </w:p>
    <w:p w14:paraId="63040AD3" w14:textId="77777777" w:rsidR="00FC03C2" w:rsidRPr="00FC03C2" w:rsidRDefault="00FC03C2" w:rsidP="00FC03C2">
      <w:pPr>
        <w:pStyle w:val="ListParagraph"/>
        <w:ind w:left="360"/>
        <w:rPr>
          <w:iCs/>
          <w:spacing w:val="-2"/>
        </w:rPr>
      </w:pPr>
    </w:p>
    <w:p w14:paraId="2D201E2A" w14:textId="77777777" w:rsidR="00FC03C2" w:rsidRPr="00FC03C2" w:rsidRDefault="00FC03C2" w:rsidP="00FC03C2">
      <w:pPr>
        <w:pStyle w:val="ListParagraph"/>
        <w:numPr>
          <w:ilvl w:val="0"/>
          <w:numId w:val="26"/>
        </w:numPr>
        <w:ind w:left="360"/>
        <w:rPr>
          <w:iCs/>
          <w:spacing w:val="-2"/>
        </w:rPr>
      </w:pPr>
      <w:r w:rsidRPr="00FC03C2">
        <w:rPr>
          <w:iCs/>
          <w:spacing w:val="-2"/>
        </w:rPr>
        <w:t>Act as liaison between the Police Legal Advisor and the Professional Standards/Internal Affairs supervisor on all issues related to CORA or CCJRS records requests.</w:t>
      </w:r>
    </w:p>
    <w:p w14:paraId="4431FF1C" w14:textId="77777777" w:rsidR="00FC03C2" w:rsidRDefault="00FC03C2" w:rsidP="00FC03C2">
      <w:pPr>
        <w:pStyle w:val="ListParagraph"/>
        <w:ind w:left="360"/>
        <w:rPr>
          <w:iCs/>
          <w:spacing w:val="-2"/>
        </w:rPr>
      </w:pPr>
    </w:p>
    <w:p w14:paraId="4D14A472" w14:textId="77777777" w:rsidR="00FC03C2" w:rsidRPr="00FC03C2" w:rsidRDefault="00FC03C2" w:rsidP="00FC03C2">
      <w:pPr>
        <w:pStyle w:val="ListParagraph"/>
        <w:ind w:left="360"/>
        <w:rPr>
          <w:iCs/>
          <w:spacing w:val="-2"/>
        </w:rPr>
      </w:pPr>
    </w:p>
    <w:p w14:paraId="2BF58A00" w14:textId="77777777" w:rsidR="00FC03C2" w:rsidRPr="00FC03C2" w:rsidRDefault="00FC03C2" w:rsidP="00FC03C2">
      <w:pPr>
        <w:pStyle w:val="ListParagraph"/>
        <w:numPr>
          <w:ilvl w:val="0"/>
          <w:numId w:val="26"/>
        </w:numPr>
        <w:ind w:left="360"/>
        <w:rPr>
          <w:iCs/>
          <w:spacing w:val="-2"/>
        </w:rPr>
      </w:pPr>
      <w:r w:rsidRPr="00FC03C2">
        <w:rPr>
          <w:iCs/>
          <w:spacing w:val="-2"/>
        </w:rPr>
        <w:t>Oversee the operational activities of the Volunteer Section; work with the Volunteer Services Coordinator to enhance and strengthen volunteer services and opportunities.</w:t>
      </w:r>
    </w:p>
    <w:p w14:paraId="05BBDAA6" w14:textId="77777777" w:rsidR="00FC03C2" w:rsidRPr="00FC03C2" w:rsidRDefault="00FC03C2" w:rsidP="00FC03C2">
      <w:pPr>
        <w:pStyle w:val="ListParagraph"/>
        <w:ind w:left="360"/>
        <w:rPr>
          <w:iCs/>
          <w:spacing w:val="-2"/>
        </w:rPr>
      </w:pPr>
    </w:p>
    <w:p w14:paraId="12BFD212" w14:textId="77777777" w:rsidR="00FC03C2" w:rsidRPr="00FC03C2" w:rsidRDefault="00FC03C2" w:rsidP="00FC03C2">
      <w:pPr>
        <w:pStyle w:val="ListParagraph"/>
        <w:numPr>
          <w:ilvl w:val="0"/>
          <w:numId w:val="26"/>
        </w:numPr>
        <w:ind w:left="360"/>
        <w:rPr>
          <w:iCs/>
          <w:spacing w:val="-2"/>
        </w:rPr>
      </w:pPr>
      <w:r w:rsidRPr="00FC03C2">
        <w:rPr>
          <w:iCs/>
          <w:spacing w:val="-2"/>
        </w:rPr>
        <w:t>Act as liaison with the General Services Department; serve as the Fleet Manager for all department vehicles; oversee building and facility needs to include updates, maintenance, and expansion/construction projects.</w:t>
      </w:r>
    </w:p>
    <w:p w14:paraId="63EAC61E" w14:textId="77777777" w:rsidR="00FC03C2" w:rsidRPr="00FC03C2" w:rsidRDefault="00FC03C2" w:rsidP="00FC03C2">
      <w:pPr>
        <w:pStyle w:val="ListParagraph"/>
        <w:ind w:left="360"/>
        <w:rPr>
          <w:iCs/>
          <w:spacing w:val="-2"/>
        </w:rPr>
      </w:pPr>
    </w:p>
    <w:p w14:paraId="40BF54F9" w14:textId="77777777" w:rsidR="00FC03C2" w:rsidRPr="00FC03C2" w:rsidRDefault="00FC03C2" w:rsidP="00FC03C2">
      <w:pPr>
        <w:pStyle w:val="ListParagraph"/>
        <w:numPr>
          <w:ilvl w:val="0"/>
          <w:numId w:val="26"/>
        </w:numPr>
        <w:ind w:left="360"/>
        <w:rPr>
          <w:iCs/>
          <w:spacing w:val="-2"/>
        </w:rPr>
      </w:pPr>
      <w:r w:rsidRPr="00FC03C2">
        <w:rPr>
          <w:iCs/>
          <w:spacing w:val="-2"/>
        </w:rPr>
        <w:t>Research, analyze and monitor crime trends, in association with the ARTIC personnel, provide reports and other relevant information on criminal activity within the City of Grand Junction.</w:t>
      </w:r>
    </w:p>
    <w:p w14:paraId="072BB9C4" w14:textId="77777777" w:rsidR="00FC03C2" w:rsidRPr="00FC03C2" w:rsidRDefault="00FC03C2" w:rsidP="00FC03C2">
      <w:pPr>
        <w:pStyle w:val="ListParagraph"/>
        <w:ind w:left="360"/>
        <w:rPr>
          <w:iCs/>
          <w:spacing w:val="-2"/>
        </w:rPr>
      </w:pPr>
    </w:p>
    <w:p w14:paraId="3382377F" w14:textId="77777777" w:rsidR="00FC03C2" w:rsidRPr="00FC03C2" w:rsidRDefault="00FC03C2" w:rsidP="00FC03C2">
      <w:pPr>
        <w:pStyle w:val="ListParagraph"/>
        <w:numPr>
          <w:ilvl w:val="0"/>
          <w:numId w:val="26"/>
        </w:numPr>
        <w:ind w:left="360"/>
        <w:rPr>
          <w:iCs/>
          <w:spacing w:val="-2"/>
        </w:rPr>
      </w:pPr>
      <w:r w:rsidRPr="00FC03C2">
        <w:rPr>
          <w:iCs/>
          <w:spacing w:val="-2"/>
        </w:rPr>
        <w:t>Prepare reports and provide support for annual closing activities and statements for the City’s external audit; provide requested information; research problems and prepare necessary adjustments.</w:t>
      </w:r>
    </w:p>
    <w:p w14:paraId="2597CBD2" w14:textId="77777777" w:rsidR="00FC03C2" w:rsidRPr="00FC03C2" w:rsidRDefault="00FC03C2" w:rsidP="00FC03C2">
      <w:pPr>
        <w:pStyle w:val="ListParagraph"/>
        <w:rPr>
          <w:iCs/>
          <w:spacing w:val="-2"/>
        </w:rPr>
      </w:pPr>
    </w:p>
    <w:p w14:paraId="4B72F21B" w14:textId="77777777" w:rsidR="00FC03C2" w:rsidRPr="00FC03C2" w:rsidRDefault="00FC03C2" w:rsidP="00FC03C2">
      <w:pPr>
        <w:pStyle w:val="ListParagraph"/>
        <w:ind w:left="0"/>
        <w:rPr>
          <w:b/>
          <w:bCs/>
          <w:iCs/>
          <w:spacing w:val="-2"/>
          <w:u w:val="single"/>
        </w:rPr>
      </w:pPr>
      <w:r w:rsidRPr="00FC03C2">
        <w:rPr>
          <w:b/>
          <w:bCs/>
          <w:iCs/>
          <w:spacing w:val="-2"/>
          <w:u w:val="single"/>
        </w:rPr>
        <w:t>When assigned to Lab Services/Technology:</w:t>
      </w:r>
    </w:p>
    <w:p w14:paraId="13BEE634" w14:textId="77777777" w:rsidR="00FC03C2" w:rsidRPr="00FC03C2" w:rsidRDefault="00FC03C2" w:rsidP="00FC03C2">
      <w:pPr>
        <w:pStyle w:val="ListParagraph"/>
        <w:rPr>
          <w:iCs/>
          <w:spacing w:val="-2"/>
        </w:rPr>
      </w:pPr>
    </w:p>
    <w:p w14:paraId="1D921E0D" w14:textId="77777777" w:rsidR="00FC03C2" w:rsidRPr="00FC03C2" w:rsidRDefault="00FC03C2" w:rsidP="00FC03C2">
      <w:pPr>
        <w:pStyle w:val="ListParagraph"/>
        <w:numPr>
          <w:ilvl w:val="0"/>
          <w:numId w:val="27"/>
        </w:numPr>
        <w:ind w:left="360"/>
        <w:rPr>
          <w:iCs/>
          <w:spacing w:val="-2"/>
        </w:rPr>
      </w:pPr>
      <w:r w:rsidRPr="00FC03C2">
        <w:rPr>
          <w:iCs/>
          <w:spacing w:val="-2"/>
        </w:rPr>
        <w:t>Oversee the operational activities of Lab Services; coordinate crime scene investigations; direct the identification, collection, and preservation of physical and digital evidence as well as the performance of physical, chemical, biological, microscopic, digital, and/or instrumental examinations of evidence.</w:t>
      </w:r>
    </w:p>
    <w:p w14:paraId="0997A54E" w14:textId="77777777" w:rsidR="00FC03C2" w:rsidRPr="00FC03C2" w:rsidRDefault="00FC03C2" w:rsidP="00FC03C2">
      <w:pPr>
        <w:pStyle w:val="ListParagraph"/>
        <w:ind w:left="360"/>
        <w:rPr>
          <w:iCs/>
          <w:spacing w:val="-2"/>
        </w:rPr>
      </w:pPr>
    </w:p>
    <w:p w14:paraId="19AD46E1" w14:textId="77777777" w:rsidR="00FC03C2" w:rsidRPr="00FC03C2" w:rsidRDefault="00FC03C2" w:rsidP="00FC03C2">
      <w:pPr>
        <w:pStyle w:val="ListParagraph"/>
        <w:numPr>
          <w:ilvl w:val="0"/>
          <w:numId w:val="27"/>
        </w:numPr>
        <w:ind w:left="360"/>
        <w:rPr>
          <w:iCs/>
          <w:spacing w:val="-2"/>
        </w:rPr>
      </w:pPr>
      <w:r w:rsidRPr="00FC03C2">
        <w:rPr>
          <w:iCs/>
          <w:spacing w:val="-2"/>
        </w:rPr>
        <w:t>Coordinate the development of lab and property facility expansion to meet current needs and prepare for future growth.</w:t>
      </w:r>
    </w:p>
    <w:p w14:paraId="2784D94A" w14:textId="77777777" w:rsidR="00FC03C2" w:rsidRPr="00FC03C2" w:rsidRDefault="00FC03C2" w:rsidP="00FC03C2">
      <w:pPr>
        <w:pStyle w:val="ListParagraph"/>
        <w:ind w:left="360"/>
        <w:rPr>
          <w:iCs/>
          <w:spacing w:val="-2"/>
        </w:rPr>
      </w:pPr>
    </w:p>
    <w:p w14:paraId="2E90C486" w14:textId="77777777" w:rsidR="00FC03C2" w:rsidRPr="00FC03C2" w:rsidRDefault="00FC03C2" w:rsidP="00FC03C2">
      <w:pPr>
        <w:pStyle w:val="ListParagraph"/>
        <w:numPr>
          <w:ilvl w:val="0"/>
          <w:numId w:val="27"/>
        </w:numPr>
        <w:ind w:left="360"/>
        <w:rPr>
          <w:iCs/>
          <w:spacing w:val="-2"/>
        </w:rPr>
      </w:pPr>
      <w:r w:rsidRPr="00FC03C2">
        <w:rPr>
          <w:iCs/>
          <w:spacing w:val="-2"/>
        </w:rPr>
        <w:t>Assist with CIRT investigations; collect and document physical and digital evidence from law enforcement personnel and others involved in incidents; process and collect physical and digital evidence from crime scenes.</w:t>
      </w:r>
    </w:p>
    <w:p w14:paraId="02D01DF4" w14:textId="77777777" w:rsidR="00FC03C2" w:rsidRPr="00FC03C2" w:rsidRDefault="00FC03C2" w:rsidP="00FC03C2">
      <w:pPr>
        <w:pStyle w:val="ListParagraph"/>
        <w:ind w:left="360"/>
        <w:rPr>
          <w:iCs/>
          <w:spacing w:val="-2"/>
        </w:rPr>
      </w:pPr>
    </w:p>
    <w:p w14:paraId="0519C1E2" w14:textId="77777777" w:rsidR="00FC03C2" w:rsidRPr="00FC03C2" w:rsidRDefault="00FC03C2" w:rsidP="00FC03C2">
      <w:pPr>
        <w:pStyle w:val="ListParagraph"/>
        <w:numPr>
          <w:ilvl w:val="0"/>
          <w:numId w:val="27"/>
        </w:numPr>
        <w:ind w:left="360"/>
        <w:rPr>
          <w:iCs/>
          <w:spacing w:val="-2"/>
        </w:rPr>
      </w:pPr>
      <w:r w:rsidRPr="00FC03C2">
        <w:rPr>
          <w:iCs/>
          <w:spacing w:val="-2"/>
        </w:rPr>
        <w:t>Review and approve lab reports prepared by staff stationed at the Colorado Bureau of Investigation (CBI) and the GJPD including the identification of drugs and controlled substances, fingerprint comparisons, crime scene investigation, and digital forensics.</w:t>
      </w:r>
    </w:p>
    <w:p w14:paraId="482F9CF9" w14:textId="77777777" w:rsidR="00FC03C2" w:rsidRPr="00FC03C2" w:rsidRDefault="00FC03C2" w:rsidP="00FC03C2">
      <w:pPr>
        <w:pStyle w:val="ListParagraph"/>
        <w:ind w:left="360"/>
        <w:rPr>
          <w:iCs/>
          <w:spacing w:val="-2"/>
        </w:rPr>
      </w:pPr>
    </w:p>
    <w:p w14:paraId="65A5CAD2" w14:textId="77777777" w:rsidR="00FC03C2" w:rsidRPr="00FC03C2" w:rsidRDefault="00FC03C2" w:rsidP="00FC03C2">
      <w:pPr>
        <w:pStyle w:val="ListParagraph"/>
        <w:numPr>
          <w:ilvl w:val="0"/>
          <w:numId w:val="27"/>
        </w:numPr>
        <w:ind w:left="360"/>
        <w:rPr>
          <w:iCs/>
          <w:spacing w:val="-2"/>
        </w:rPr>
      </w:pPr>
      <w:r w:rsidRPr="00FC03C2">
        <w:rPr>
          <w:iCs/>
          <w:spacing w:val="-2"/>
        </w:rPr>
        <w:t>Oversee the operational activities of the Unmanned Aerial System (UAS), or Drone program.</w:t>
      </w:r>
    </w:p>
    <w:p w14:paraId="2462CB0F" w14:textId="77777777" w:rsidR="00FC03C2" w:rsidRPr="00FC03C2" w:rsidRDefault="00FC03C2" w:rsidP="00FC03C2">
      <w:pPr>
        <w:pStyle w:val="ListParagraph"/>
        <w:ind w:left="360"/>
        <w:rPr>
          <w:iCs/>
          <w:spacing w:val="-2"/>
        </w:rPr>
      </w:pPr>
    </w:p>
    <w:p w14:paraId="7D14C015" w14:textId="77777777" w:rsidR="004F2853" w:rsidRDefault="00FC03C2" w:rsidP="00FC03C2">
      <w:pPr>
        <w:pStyle w:val="ListParagraph"/>
        <w:numPr>
          <w:ilvl w:val="0"/>
          <w:numId w:val="27"/>
        </w:numPr>
        <w:ind w:left="360"/>
        <w:rPr>
          <w:iCs/>
          <w:spacing w:val="-2"/>
        </w:rPr>
      </w:pPr>
      <w:r w:rsidRPr="00FC03C2">
        <w:rPr>
          <w:iCs/>
          <w:spacing w:val="-2"/>
        </w:rPr>
        <w:t>Troubleshoot and resolve technical and complex problems related to evidence and laboratory equipment and systems; determine needs and recommend solutions; serve as the system administrator for electronic property management and body camera systems.</w:t>
      </w:r>
    </w:p>
    <w:p w14:paraId="2019EA54" w14:textId="77777777" w:rsidR="00FC03C2" w:rsidRDefault="00FC03C2" w:rsidP="00FC03C2">
      <w:pPr>
        <w:pStyle w:val="ListParagraph"/>
        <w:ind w:left="0"/>
        <w:rPr>
          <w:b/>
          <w:spacing w:val="-2"/>
          <w:u w:val="single"/>
        </w:rPr>
      </w:pPr>
    </w:p>
    <w:p w14:paraId="1D3F665E" w14:textId="77777777" w:rsidR="005936F0" w:rsidRPr="007F2E03" w:rsidRDefault="005936F0" w:rsidP="007F2E03">
      <w:pPr>
        <w:tabs>
          <w:tab w:val="left" w:pos="-1440"/>
          <w:tab w:val="left" w:pos="-720"/>
          <w:tab w:val="left" w:pos="0"/>
        </w:tabs>
        <w:jc w:val="both"/>
        <w:rPr>
          <w:b/>
          <w:spacing w:val="-2"/>
        </w:rPr>
      </w:pPr>
      <w:r w:rsidRPr="007F2E03">
        <w:rPr>
          <w:b/>
          <w:spacing w:val="-2"/>
          <w:u w:val="single"/>
        </w:rPr>
        <w:t>QUALIFICATIONS</w:t>
      </w:r>
    </w:p>
    <w:p w14:paraId="2446F36D" w14:textId="77777777" w:rsidR="005936F0" w:rsidRDefault="005936F0">
      <w:pPr>
        <w:tabs>
          <w:tab w:val="left" w:pos="-1440"/>
          <w:tab w:val="left" w:pos="-720"/>
          <w:tab w:val="left" w:pos="0"/>
          <w:tab w:val="left" w:pos="523"/>
          <w:tab w:val="left" w:pos="1046"/>
          <w:tab w:val="left" w:pos="1440"/>
        </w:tabs>
        <w:jc w:val="both"/>
        <w:rPr>
          <w:b/>
          <w:spacing w:val="-2"/>
        </w:rPr>
      </w:pPr>
    </w:p>
    <w:p w14:paraId="50F556D1" w14:textId="77777777" w:rsidR="00FC03C2" w:rsidRPr="00FC03C2" w:rsidRDefault="00FC03C2" w:rsidP="00FC03C2">
      <w:pPr>
        <w:tabs>
          <w:tab w:val="left" w:pos="-1440"/>
          <w:tab w:val="left" w:pos="-720"/>
          <w:tab w:val="left" w:pos="0"/>
          <w:tab w:val="left" w:pos="523"/>
          <w:tab w:val="left" w:pos="1046"/>
          <w:tab w:val="left" w:pos="1440"/>
        </w:tabs>
        <w:jc w:val="both"/>
        <w:rPr>
          <w:b/>
          <w:spacing w:val="-2"/>
          <w:u w:val="single"/>
        </w:rPr>
      </w:pPr>
      <w:r w:rsidRPr="00FC03C2">
        <w:rPr>
          <w:b/>
          <w:spacing w:val="-2"/>
          <w:u w:val="single"/>
        </w:rPr>
        <w:t>Knowledge of (for Civilian Services):</w:t>
      </w:r>
    </w:p>
    <w:p w14:paraId="6F106EEF" w14:textId="77777777" w:rsidR="00FC03C2" w:rsidRPr="00FC03C2" w:rsidRDefault="00FC03C2" w:rsidP="00FC03C2">
      <w:pPr>
        <w:tabs>
          <w:tab w:val="left" w:pos="-1440"/>
          <w:tab w:val="left" w:pos="-720"/>
          <w:tab w:val="left" w:pos="0"/>
          <w:tab w:val="left" w:pos="523"/>
          <w:tab w:val="left" w:pos="1046"/>
          <w:tab w:val="left" w:pos="1440"/>
        </w:tabs>
        <w:jc w:val="both"/>
        <w:rPr>
          <w:b/>
          <w:spacing w:val="-2"/>
          <w:u w:val="single"/>
        </w:rPr>
      </w:pPr>
    </w:p>
    <w:p w14:paraId="647CACF3"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 xml:space="preserve">Operational characteristics, services, and activities of a police records management program. </w:t>
      </w:r>
    </w:p>
    <w:p w14:paraId="1E03D64C"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Modern and complex principles and practices of police records retention and disposition.</w:t>
      </w:r>
    </w:p>
    <w:p w14:paraId="1440EA4B"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Applicable laws governing the retention and dissemination of police reports and records.</w:t>
      </w:r>
    </w:p>
    <w:p w14:paraId="1968FA11"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 xml:space="preserve">Methods and techniques of an enterprise resource planning (ERP) system, including reporting, configuration, and enhancements. </w:t>
      </w:r>
    </w:p>
    <w:p w14:paraId="6B4E2834"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Principles and practices of crime analysis.</w:t>
      </w:r>
    </w:p>
    <w:p w14:paraId="30693E6A"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Basic principles and concepts of building/facility maintenance.</w:t>
      </w:r>
    </w:p>
    <w:p w14:paraId="508C3529"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 xml:space="preserve">Principles and practices of program development and administration. </w:t>
      </w:r>
    </w:p>
    <w:p w14:paraId="2DE038C4"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 xml:space="preserve">Principles of municipal budget preparation and administration. </w:t>
      </w:r>
    </w:p>
    <w:p w14:paraId="0DEE8D00"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 xml:space="preserve">Principles of supervision, training, and performance evaluation. </w:t>
      </w:r>
    </w:p>
    <w:p w14:paraId="13A3EBA8"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Pertinent Federal, State, and local laws, codes, and regulations.</w:t>
      </w:r>
    </w:p>
    <w:p w14:paraId="1294376B"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Principles and procedures of record keeping.</w:t>
      </w:r>
    </w:p>
    <w:p w14:paraId="5B1EBDDD"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Principles of business letter writing and basic report preparation.</w:t>
      </w:r>
    </w:p>
    <w:p w14:paraId="4566B7C1" w14:textId="77777777" w:rsidR="00FC03C2" w:rsidRDefault="00FC03C2" w:rsidP="00FC03C2">
      <w:pPr>
        <w:tabs>
          <w:tab w:val="left" w:pos="-1440"/>
          <w:tab w:val="left" w:pos="-720"/>
          <w:tab w:val="left" w:pos="0"/>
          <w:tab w:val="left" w:pos="523"/>
          <w:tab w:val="left" w:pos="1046"/>
          <w:tab w:val="left" w:pos="1440"/>
        </w:tabs>
        <w:jc w:val="both"/>
        <w:rPr>
          <w:b/>
          <w:spacing w:val="-2"/>
          <w:u w:val="single"/>
        </w:rPr>
      </w:pPr>
    </w:p>
    <w:p w14:paraId="10A4333E" w14:textId="77777777" w:rsidR="00FC03C2" w:rsidRDefault="00FC03C2" w:rsidP="00FC03C2">
      <w:pPr>
        <w:tabs>
          <w:tab w:val="left" w:pos="-1440"/>
          <w:tab w:val="left" w:pos="-720"/>
          <w:tab w:val="left" w:pos="0"/>
          <w:tab w:val="left" w:pos="523"/>
          <w:tab w:val="left" w:pos="1046"/>
          <w:tab w:val="left" w:pos="1440"/>
        </w:tabs>
        <w:jc w:val="both"/>
        <w:rPr>
          <w:b/>
          <w:spacing w:val="-2"/>
          <w:u w:val="single"/>
        </w:rPr>
      </w:pPr>
    </w:p>
    <w:p w14:paraId="064E99FC" w14:textId="77777777" w:rsidR="00FC03C2" w:rsidRDefault="00FC03C2" w:rsidP="00FC03C2">
      <w:pPr>
        <w:tabs>
          <w:tab w:val="left" w:pos="-1440"/>
          <w:tab w:val="left" w:pos="-720"/>
          <w:tab w:val="left" w:pos="0"/>
          <w:tab w:val="left" w:pos="523"/>
          <w:tab w:val="left" w:pos="1046"/>
          <w:tab w:val="left" w:pos="1440"/>
        </w:tabs>
        <w:jc w:val="both"/>
        <w:rPr>
          <w:b/>
          <w:spacing w:val="-2"/>
          <w:u w:val="single"/>
        </w:rPr>
      </w:pPr>
    </w:p>
    <w:p w14:paraId="1075FE77" w14:textId="77777777" w:rsidR="00FC03C2" w:rsidRPr="00FC03C2" w:rsidRDefault="00FC03C2" w:rsidP="00FC03C2">
      <w:pPr>
        <w:tabs>
          <w:tab w:val="left" w:pos="-1440"/>
          <w:tab w:val="left" w:pos="-720"/>
          <w:tab w:val="left" w:pos="0"/>
          <w:tab w:val="left" w:pos="523"/>
          <w:tab w:val="left" w:pos="1046"/>
          <w:tab w:val="left" w:pos="1440"/>
        </w:tabs>
        <w:jc w:val="both"/>
        <w:rPr>
          <w:b/>
          <w:spacing w:val="-2"/>
          <w:u w:val="single"/>
        </w:rPr>
      </w:pPr>
      <w:r w:rsidRPr="00FC03C2">
        <w:rPr>
          <w:b/>
          <w:spacing w:val="-2"/>
          <w:u w:val="single"/>
        </w:rPr>
        <w:t xml:space="preserve"> </w:t>
      </w:r>
    </w:p>
    <w:p w14:paraId="19AFCB43" w14:textId="77777777" w:rsidR="00FC03C2" w:rsidRPr="00FC03C2" w:rsidRDefault="00FC03C2" w:rsidP="00FC03C2">
      <w:pPr>
        <w:tabs>
          <w:tab w:val="left" w:pos="-1440"/>
          <w:tab w:val="left" w:pos="-720"/>
          <w:tab w:val="left" w:pos="0"/>
          <w:tab w:val="left" w:pos="523"/>
          <w:tab w:val="left" w:pos="1046"/>
          <w:tab w:val="left" w:pos="1440"/>
        </w:tabs>
        <w:jc w:val="both"/>
        <w:rPr>
          <w:b/>
          <w:spacing w:val="-2"/>
          <w:u w:val="single"/>
        </w:rPr>
      </w:pPr>
    </w:p>
    <w:p w14:paraId="08158D61" w14:textId="77777777" w:rsidR="00FC03C2" w:rsidRPr="00FC03C2" w:rsidRDefault="00FC03C2" w:rsidP="00FC03C2">
      <w:pPr>
        <w:tabs>
          <w:tab w:val="left" w:pos="-1440"/>
          <w:tab w:val="left" w:pos="-720"/>
          <w:tab w:val="left" w:pos="0"/>
          <w:tab w:val="left" w:pos="523"/>
          <w:tab w:val="left" w:pos="1046"/>
          <w:tab w:val="left" w:pos="1440"/>
        </w:tabs>
        <w:jc w:val="both"/>
        <w:rPr>
          <w:b/>
          <w:spacing w:val="-2"/>
          <w:u w:val="single"/>
        </w:rPr>
      </w:pPr>
      <w:r w:rsidRPr="00FC03C2">
        <w:rPr>
          <w:b/>
          <w:spacing w:val="-2"/>
          <w:u w:val="single"/>
        </w:rPr>
        <w:lastRenderedPageBreak/>
        <w:t>Knowledge of (for Technology/Lab Services):</w:t>
      </w:r>
    </w:p>
    <w:p w14:paraId="3DDD7304" w14:textId="77777777" w:rsidR="00FC03C2" w:rsidRPr="00FC03C2" w:rsidRDefault="00FC03C2" w:rsidP="00FC03C2">
      <w:pPr>
        <w:tabs>
          <w:tab w:val="left" w:pos="-1440"/>
          <w:tab w:val="left" w:pos="-720"/>
          <w:tab w:val="left" w:pos="0"/>
          <w:tab w:val="left" w:pos="523"/>
          <w:tab w:val="left" w:pos="1046"/>
          <w:tab w:val="left" w:pos="1440"/>
        </w:tabs>
        <w:jc w:val="both"/>
        <w:rPr>
          <w:b/>
          <w:spacing w:val="-2"/>
          <w:u w:val="single"/>
        </w:rPr>
      </w:pPr>
    </w:p>
    <w:p w14:paraId="739243CE"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Operations, services, and activities of a forensic laboratory.</w:t>
      </w:r>
    </w:p>
    <w:p w14:paraId="4D40307E"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 xml:space="preserve">Methods and techniques of </w:t>
      </w:r>
      <w:proofErr w:type="gramStart"/>
      <w:r w:rsidRPr="00FC03C2">
        <w:rPr>
          <w:bCs/>
          <w:spacing w:val="-2"/>
        </w:rPr>
        <w:t>crime scene</w:t>
      </w:r>
      <w:proofErr w:type="gramEnd"/>
      <w:r w:rsidRPr="00FC03C2">
        <w:rPr>
          <w:bCs/>
          <w:spacing w:val="-2"/>
        </w:rPr>
        <w:t xml:space="preserve"> processing, evidence collection, and photography</w:t>
      </w:r>
    </w:p>
    <w:p w14:paraId="329138F3"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Operational characteristics of forensic instruments, equipment, and tools.</w:t>
      </w:r>
    </w:p>
    <w:p w14:paraId="0842A0B1"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Advanced laboratory techniques and procedures.</w:t>
      </w:r>
    </w:p>
    <w:p w14:paraId="7F1B54AE"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 xml:space="preserve">Advanced chemistry, biology, biochemistry, and physics principles. </w:t>
      </w:r>
    </w:p>
    <w:p w14:paraId="568C81C2"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 xml:space="preserve">Principles of supervision, training, and performance evaluation. </w:t>
      </w:r>
    </w:p>
    <w:p w14:paraId="675AD4B4"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Principles and procedures of record keeping.</w:t>
      </w:r>
    </w:p>
    <w:p w14:paraId="229EE671"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Principles of business letter writing and basic report preparation.</w:t>
      </w:r>
    </w:p>
    <w:p w14:paraId="44FB49DA"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Pertinent Federal, State, and local laws, codes, and regulations.</w:t>
      </w:r>
    </w:p>
    <w:p w14:paraId="774D1100"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Principles of budget preparation and administration.</w:t>
      </w:r>
    </w:p>
    <w:p w14:paraId="629220EA"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 xml:space="preserve">Principles and practices of program development and administration. </w:t>
      </w:r>
    </w:p>
    <w:p w14:paraId="1B058AD9"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 xml:space="preserve">Rules and regulations governing the release and destruction of property and evidence. </w:t>
      </w:r>
    </w:p>
    <w:p w14:paraId="3EAC7881"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Computer hardware and architecture of a technical nature.</w:t>
      </w:r>
    </w:p>
    <w:p w14:paraId="7997C640"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Methods and techniques of processing, cataloging, documenting, storing, and releasing video and audio evidence.</w:t>
      </w:r>
    </w:p>
    <w:p w14:paraId="4E9D79D6"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Principals and procedures for collecting and analyzing digital evidence including computers, cellular devices, and</w:t>
      </w:r>
    </w:p>
    <w:p w14:paraId="0A57F8DD"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other digital media sources including video and audio files.</w:t>
      </w:r>
    </w:p>
    <w:p w14:paraId="6BF2DBE6" w14:textId="77777777" w:rsidR="00BF5D2B" w:rsidRPr="00FC03C2" w:rsidRDefault="00FC03C2" w:rsidP="00FC03C2">
      <w:pPr>
        <w:tabs>
          <w:tab w:val="left" w:pos="-1440"/>
          <w:tab w:val="left" w:pos="-720"/>
          <w:tab w:val="left" w:pos="0"/>
          <w:tab w:val="left" w:pos="523"/>
          <w:tab w:val="left" w:pos="1046"/>
          <w:tab w:val="left" w:pos="1440"/>
        </w:tabs>
        <w:jc w:val="both"/>
        <w:rPr>
          <w:bCs/>
        </w:rPr>
      </w:pPr>
      <w:r w:rsidRPr="00FC03C2">
        <w:rPr>
          <w:bCs/>
          <w:spacing w:val="-2"/>
        </w:rPr>
        <w:t>Rules and regulations governing the use of UAS by a law enforcement agency.</w:t>
      </w:r>
    </w:p>
    <w:p w14:paraId="5EEAE76F" w14:textId="77777777" w:rsidR="00FC03C2" w:rsidRDefault="00FC03C2" w:rsidP="00A877C3">
      <w:pPr>
        <w:tabs>
          <w:tab w:val="left" w:pos="-1440"/>
          <w:tab w:val="left" w:pos="-720"/>
          <w:tab w:val="left" w:pos="0"/>
          <w:tab w:val="left" w:pos="523"/>
          <w:tab w:val="left" w:pos="1046"/>
          <w:tab w:val="left" w:pos="1440"/>
        </w:tabs>
        <w:jc w:val="both"/>
        <w:rPr>
          <w:b/>
          <w:spacing w:val="-2"/>
          <w:u w:val="single"/>
        </w:rPr>
      </w:pPr>
    </w:p>
    <w:p w14:paraId="74BD8847" w14:textId="77777777" w:rsidR="00A877C3" w:rsidRPr="00A877C3" w:rsidRDefault="00A877C3" w:rsidP="00A877C3">
      <w:pPr>
        <w:tabs>
          <w:tab w:val="left" w:pos="-1440"/>
          <w:tab w:val="left" w:pos="-720"/>
          <w:tab w:val="left" w:pos="0"/>
          <w:tab w:val="left" w:pos="523"/>
          <w:tab w:val="left" w:pos="1046"/>
          <w:tab w:val="left" w:pos="1440"/>
        </w:tabs>
        <w:jc w:val="both"/>
        <w:rPr>
          <w:b/>
          <w:spacing w:val="-2"/>
          <w:u w:val="single"/>
        </w:rPr>
      </w:pPr>
      <w:r w:rsidRPr="00A877C3">
        <w:rPr>
          <w:b/>
          <w:spacing w:val="-2"/>
          <w:u w:val="single"/>
        </w:rPr>
        <w:t>Ability to:</w:t>
      </w:r>
    </w:p>
    <w:p w14:paraId="26220EC5" w14:textId="77777777" w:rsidR="00FC03C2" w:rsidRDefault="00FC03C2" w:rsidP="00FC03C2">
      <w:pPr>
        <w:tabs>
          <w:tab w:val="left" w:pos="-1440"/>
          <w:tab w:val="left" w:pos="-720"/>
          <w:tab w:val="left" w:pos="0"/>
          <w:tab w:val="left" w:pos="523"/>
          <w:tab w:val="left" w:pos="1046"/>
          <w:tab w:val="left" w:pos="1440"/>
        </w:tabs>
        <w:jc w:val="both"/>
        <w:rPr>
          <w:bCs/>
          <w:spacing w:val="-2"/>
        </w:rPr>
      </w:pPr>
    </w:p>
    <w:p w14:paraId="039D6287"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Supervise, direct, and coordinate the work of assigned staff.</w:t>
      </w:r>
    </w:p>
    <w:p w14:paraId="47D9890B"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Select, supervise, train, and evaluate staff.</w:t>
      </w:r>
    </w:p>
    <w:p w14:paraId="7F6B4714"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 xml:space="preserve">Interpret and explain police records retention and dissemination policies and procedures. </w:t>
      </w:r>
    </w:p>
    <w:p w14:paraId="5192D389"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Prepare clear and concise administrative reports.</w:t>
      </w:r>
    </w:p>
    <w:p w14:paraId="08C9FF9F"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Research, analyze and evaluate new service delivery methods and techniques.</w:t>
      </w:r>
    </w:p>
    <w:p w14:paraId="486029DD"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 xml:space="preserve">Analyze and plan for resources, materials and equipment needs for multiple vocations. </w:t>
      </w:r>
    </w:p>
    <w:p w14:paraId="2C32D87B" w14:textId="77777777" w:rsid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Conduct various computerized analysis, summarize data, and prepare reports.</w:t>
      </w:r>
    </w:p>
    <w:p w14:paraId="55E983FE" w14:textId="77777777" w:rsidR="004673AA" w:rsidRDefault="004673AA" w:rsidP="004673AA">
      <w:r w:rsidRPr="00F0030B">
        <w:t>Comply with Payment Card Industry (PCI) standards for handling and securing payment card information.</w:t>
      </w:r>
    </w:p>
    <w:p w14:paraId="35A7AE51"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Use existing internal and external computer technologies for statistics, research, and resource management decisions.</w:t>
      </w:r>
    </w:p>
    <w:p w14:paraId="7CD725C6"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Interpret and apply Federal, State, and local policies, laws, and regulations.</w:t>
      </w:r>
    </w:p>
    <w:p w14:paraId="64D120A7"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Communicate clearly and concisely, both orally and in writing.</w:t>
      </w:r>
    </w:p>
    <w:p w14:paraId="45DE8D18" w14:textId="77777777" w:rsidR="00BF5D2B"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Establish and maintain effective working relationships with those contacted in the course of work.</w:t>
      </w:r>
    </w:p>
    <w:p w14:paraId="260D7A93" w14:textId="77777777" w:rsidR="005D5780" w:rsidRPr="0093139B" w:rsidRDefault="005D5780" w:rsidP="005D5780">
      <w:r w:rsidRPr="0093139B">
        <w:t>Speak, read, comprehend, and write the English language fluently.</w:t>
      </w:r>
    </w:p>
    <w:p w14:paraId="29C92E99" w14:textId="77777777" w:rsidR="005D5780" w:rsidRDefault="005D5780" w:rsidP="00FC03C2">
      <w:pPr>
        <w:tabs>
          <w:tab w:val="left" w:pos="-1440"/>
          <w:tab w:val="left" w:pos="-720"/>
          <w:tab w:val="left" w:pos="0"/>
          <w:tab w:val="left" w:pos="523"/>
          <w:tab w:val="left" w:pos="1046"/>
          <w:tab w:val="left" w:pos="1440"/>
        </w:tabs>
        <w:jc w:val="both"/>
        <w:rPr>
          <w:b/>
          <w:spacing w:val="-2"/>
          <w:u w:val="single"/>
        </w:rPr>
      </w:pPr>
    </w:p>
    <w:p w14:paraId="05D7B72D" w14:textId="77777777" w:rsidR="00FC03C2" w:rsidRDefault="00FC03C2">
      <w:pPr>
        <w:tabs>
          <w:tab w:val="left" w:pos="-1440"/>
          <w:tab w:val="left" w:pos="-720"/>
          <w:tab w:val="left" w:pos="0"/>
          <w:tab w:val="left" w:pos="523"/>
          <w:tab w:val="left" w:pos="1046"/>
          <w:tab w:val="left" w:pos="1440"/>
        </w:tabs>
        <w:jc w:val="both"/>
        <w:rPr>
          <w:b/>
          <w:spacing w:val="-2"/>
          <w:u w:val="single"/>
        </w:rPr>
      </w:pPr>
    </w:p>
    <w:p w14:paraId="3F9AEA93"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3525F034" w14:textId="77777777" w:rsidR="005936F0" w:rsidRDefault="00E34449">
      <w:pPr>
        <w:keepLines/>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0B7CDCD3" w14:textId="77777777" w:rsidR="005936F0" w:rsidRDefault="005936F0">
      <w:pPr>
        <w:tabs>
          <w:tab w:val="left" w:pos="-1440"/>
          <w:tab w:val="left" w:pos="-720"/>
          <w:tab w:val="left" w:pos="0"/>
          <w:tab w:val="left" w:pos="523"/>
          <w:tab w:val="left" w:pos="1046"/>
          <w:tab w:val="left" w:pos="1440"/>
        </w:tabs>
        <w:jc w:val="both"/>
        <w:rPr>
          <w:spacing w:val="-2"/>
        </w:rPr>
      </w:pPr>
    </w:p>
    <w:p w14:paraId="50304DA3" w14:textId="77777777" w:rsidR="005936F0" w:rsidRPr="00FC03C2" w:rsidRDefault="005936F0" w:rsidP="00FC03C2">
      <w:pPr>
        <w:tabs>
          <w:tab w:val="left" w:pos="-1440"/>
          <w:tab w:val="left" w:pos="-720"/>
          <w:tab w:val="left" w:pos="0"/>
          <w:tab w:val="left" w:pos="523"/>
          <w:tab w:val="left" w:pos="1046"/>
          <w:tab w:val="left" w:pos="1440"/>
        </w:tabs>
        <w:ind w:left="523" w:hanging="523"/>
        <w:jc w:val="both"/>
        <w:rPr>
          <w:b/>
          <w:spacing w:val="-2"/>
        </w:rPr>
      </w:pPr>
      <w:r>
        <w:rPr>
          <w:b/>
          <w:spacing w:val="-2"/>
        </w:rPr>
        <w:tab/>
      </w:r>
      <w:r>
        <w:rPr>
          <w:b/>
          <w:spacing w:val="-2"/>
          <w:u w:val="single"/>
        </w:rPr>
        <w:t>Experience</w:t>
      </w:r>
      <w:r>
        <w:rPr>
          <w:b/>
          <w:spacing w:val="-2"/>
        </w:rPr>
        <w:t>:</w:t>
      </w:r>
    </w:p>
    <w:p w14:paraId="681F4EE3" w14:textId="77777777" w:rsidR="00A877C3" w:rsidRDefault="00A877C3">
      <w:pPr>
        <w:tabs>
          <w:tab w:val="left" w:pos="-1440"/>
          <w:tab w:val="left" w:pos="-720"/>
          <w:tab w:val="left" w:pos="0"/>
          <w:tab w:val="left" w:pos="523"/>
          <w:tab w:val="left" w:pos="1046"/>
          <w:tab w:val="left" w:pos="1440"/>
        </w:tabs>
        <w:ind w:left="523" w:hanging="523"/>
        <w:jc w:val="both"/>
        <w:rPr>
          <w:b/>
          <w:spacing w:val="-2"/>
        </w:rPr>
      </w:pPr>
      <w:r>
        <w:rPr>
          <w:spacing w:val="-2"/>
        </w:rPr>
        <w:tab/>
      </w:r>
      <w:r w:rsidR="00FC03C2" w:rsidRPr="00FC03C2">
        <w:rPr>
          <w:spacing w:val="-2"/>
        </w:rPr>
        <w:t>Four (4) years of increasingly responsible police records management or administrative support experience including one year of supervisory responsibility.</w:t>
      </w:r>
      <w:r w:rsidR="00927CD6">
        <w:rPr>
          <w:b/>
          <w:spacing w:val="-2"/>
        </w:rPr>
        <w:tab/>
      </w:r>
    </w:p>
    <w:p w14:paraId="14225127" w14:textId="77777777" w:rsidR="00FC03C2" w:rsidRDefault="00FC03C2">
      <w:pPr>
        <w:tabs>
          <w:tab w:val="left" w:pos="-1440"/>
          <w:tab w:val="left" w:pos="-720"/>
          <w:tab w:val="left" w:pos="0"/>
          <w:tab w:val="left" w:pos="523"/>
          <w:tab w:val="left" w:pos="1046"/>
          <w:tab w:val="left" w:pos="1440"/>
        </w:tabs>
        <w:ind w:left="523" w:hanging="523"/>
        <w:jc w:val="both"/>
        <w:rPr>
          <w:b/>
          <w:spacing w:val="-2"/>
        </w:rPr>
      </w:pPr>
    </w:p>
    <w:p w14:paraId="03901439" w14:textId="77777777" w:rsidR="005936F0" w:rsidRDefault="00A877C3">
      <w:pPr>
        <w:tabs>
          <w:tab w:val="left" w:pos="-1440"/>
          <w:tab w:val="left" w:pos="-720"/>
          <w:tab w:val="left" w:pos="0"/>
          <w:tab w:val="left" w:pos="523"/>
          <w:tab w:val="left" w:pos="1046"/>
          <w:tab w:val="left" w:pos="1440"/>
        </w:tabs>
        <w:ind w:left="523" w:hanging="523"/>
        <w:jc w:val="both"/>
        <w:rPr>
          <w:spacing w:val="-2"/>
        </w:rPr>
      </w:pPr>
      <w:r>
        <w:rPr>
          <w:b/>
          <w:spacing w:val="-2"/>
        </w:rPr>
        <w:tab/>
      </w:r>
      <w:r w:rsidR="005936F0">
        <w:rPr>
          <w:b/>
          <w:spacing w:val="-2"/>
          <w:u w:val="single"/>
        </w:rPr>
        <w:t>Training</w:t>
      </w:r>
      <w:r w:rsidR="005936F0">
        <w:rPr>
          <w:b/>
          <w:spacing w:val="-2"/>
        </w:rPr>
        <w:t>:</w:t>
      </w:r>
    </w:p>
    <w:p w14:paraId="49647405" w14:textId="77777777" w:rsidR="00BF5D2B" w:rsidRDefault="00FC03C2" w:rsidP="007A3133">
      <w:pPr>
        <w:pStyle w:val="BodyText"/>
        <w:ind w:left="540"/>
        <w:jc w:val="both"/>
        <w:rPr>
          <w:rFonts w:ascii="Times New Roman" w:hAnsi="Times New Roman"/>
        </w:rPr>
      </w:pPr>
      <w:r w:rsidRPr="00FC03C2">
        <w:rPr>
          <w:rFonts w:ascii="Times New Roman" w:hAnsi="Times New Roman"/>
        </w:rPr>
        <w:t>Bachelor's Degree from an accredited college or university with major course work in criminology, chemistry, or a related field.</w:t>
      </w:r>
    </w:p>
    <w:p w14:paraId="2DC3CF31" w14:textId="77777777" w:rsidR="00FC03C2" w:rsidRDefault="00FC03C2" w:rsidP="007A3133">
      <w:pPr>
        <w:pStyle w:val="BodyText"/>
        <w:ind w:left="540"/>
        <w:jc w:val="both"/>
        <w:rPr>
          <w:spacing w:val="-2"/>
        </w:rPr>
      </w:pPr>
    </w:p>
    <w:p w14:paraId="4BF04971" w14:textId="77777777" w:rsidR="009D1F4A" w:rsidRDefault="009D1F4A" w:rsidP="009D1F4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5C3E4832" w14:textId="77777777" w:rsidR="00A877C3" w:rsidRDefault="00A877C3" w:rsidP="009D1F4A">
      <w:pPr>
        <w:tabs>
          <w:tab w:val="left" w:pos="-1440"/>
          <w:tab w:val="left" w:pos="-720"/>
          <w:tab w:val="left" w:pos="0"/>
          <w:tab w:val="left" w:pos="523"/>
          <w:tab w:val="left" w:pos="1046"/>
          <w:tab w:val="left" w:pos="1440"/>
        </w:tabs>
        <w:jc w:val="both"/>
        <w:rPr>
          <w:spacing w:val="-2"/>
        </w:rPr>
      </w:pPr>
    </w:p>
    <w:p w14:paraId="5C647F54" w14:textId="77777777" w:rsidR="00A877C3" w:rsidRPr="00A877C3" w:rsidRDefault="00A877C3" w:rsidP="00A877C3">
      <w:pPr>
        <w:tabs>
          <w:tab w:val="left" w:pos="-1440"/>
          <w:tab w:val="left" w:pos="-720"/>
          <w:tab w:val="left" w:pos="0"/>
          <w:tab w:val="left" w:pos="523"/>
          <w:tab w:val="left" w:pos="1046"/>
          <w:tab w:val="left" w:pos="1440"/>
        </w:tabs>
        <w:jc w:val="both"/>
        <w:rPr>
          <w:b/>
          <w:bCs/>
          <w:spacing w:val="-2"/>
          <w:u w:val="single"/>
        </w:rPr>
      </w:pPr>
      <w:r w:rsidRPr="00A877C3">
        <w:rPr>
          <w:b/>
          <w:bCs/>
          <w:spacing w:val="-2"/>
          <w:u w:val="single"/>
        </w:rPr>
        <w:t>License or Certificate:</w:t>
      </w:r>
    </w:p>
    <w:p w14:paraId="16759934" w14:textId="77777777" w:rsidR="00A877C3" w:rsidRPr="00A877C3" w:rsidRDefault="00A877C3" w:rsidP="00A877C3">
      <w:pPr>
        <w:tabs>
          <w:tab w:val="left" w:pos="-1440"/>
          <w:tab w:val="left" w:pos="-720"/>
          <w:tab w:val="left" w:pos="0"/>
          <w:tab w:val="left" w:pos="523"/>
          <w:tab w:val="left" w:pos="1046"/>
          <w:tab w:val="left" w:pos="1440"/>
        </w:tabs>
        <w:jc w:val="both"/>
        <w:rPr>
          <w:spacing w:val="-2"/>
        </w:rPr>
      </w:pPr>
    </w:p>
    <w:p w14:paraId="388311A5" w14:textId="62064628" w:rsidR="00FC03C2" w:rsidRPr="00FC03C2" w:rsidRDefault="00FC03C2" w:rsidP="00FC03C2">
      <w:pPr>
        <w:tabs>
          <w:tab w:val="left" w:pos="-1440"/>
          <w:tab w:val="left" w:pos="-720"/>
          <w:tab w:val="left" w:pos="0"/>
          <w:tab w:val="left" w:pos="523"/>
          <w:tab w:val="left" w:pos="1046"/>
          <w:tab w:val="left" w:pos="1440"/>
        </w:tabs>
        <w:jc w:val="both"/>
        <w:rPr>
          <w:spacing w:val="-2"/>
        </w:rPr>
      </w:pPr>
      <w:r w:rsidRPr="00FC03C2">
        <w:rPr>
          <w:spacing w:val="-2"/>
        </w:rPr>
        <w:t>Possession of, or ability to obtain, a valid Colorado Driver License.</w:t>
      </w:r>
    </w:p>
    <w:p w14:paraId="1748B1CC" w14:textId="12E47918" w:rsidR="00BF5D2B" w:rsidRDefault="00FC03C2" w:rsidP="00FC03C2">
      <w:pPr>
        <w:tabs>
          <w:tab w:val="left" w:pos="-1440"/>
          <w:tab w:val="left" w:pos="-720"/>
          <w:tab w:val="left" w:pos="0"/>
          <w:tab w:val="left" w:pos="523"/>
          <w:tab w:val="left" w:pos="1046"/>
          <w:tab w:val="left" w:pos="1440"/>
        </w:tabs>
        <w:jc w:val="both"/>
        <w:rPr>
          <w:spacing w:val="-2"/>
        </w:rPr>
      </w:pPr>
      <w:r w:rsidRPr="00FC03C2">
        <w:rPr>
          <w:spacing w:val="-2"/>
        </w:rPr>
        <w:t>Possession of, or ability to obtain, a FAA Part 107 certification.</w:t>
      </w:r>
    </w:p>
    <w:p w14:paraId="28792173" w14:textId="77777777" w:rsidR="005D5780" w:rsidRPr="0093139B" w:rsidRDefault="005D5780" w:rsidP="005D5780">
      <w:r w:rsidRPr="0093139B">
        <w:t>Possession of, or ability to obtain, the City of Grand Junction Leadership Track certification within two (2) years of appointment.</w:t>
      </w:r>
    </w:p>
    <w:p w14:paraId="6E14B882" w14:textId="1195520B" w:rsidR="00C079C7" w:rsidRDefault="00C079C7" w:rsidP="00C079C7">
      <w:pPr>
        <w:tabs>
          <w:tab w:val="left" w:pos="-1440"/>
          <w:tab w:val="left" w:pos="-720"/>
          <w:tab w:val="left" w:pos="0"/>
          <w:tab w:val="left" w:pos="523"/>
          <w:tab w:val="left" w:pos="1046"/>
          <w:tab w:val="left" w:pos="1440"/>
        </w:tabs>
        <w:jc w:val="both"/>
        <w:rPr>
          <w:spacing w:val="-2"/>
        </w:rPr>
      </w:pPr>
    </w:p>
    <w:p w14:paraId="34564EAB" w14:textId="77777777" w:rsidR="00C079C7" w:rsidRDefault="00C079C7" w:rsidP="00FC03C2">
      <w:pPr>
        <w:tabs>
          <w:tab w:val="left" w:pos="-1440"/>
          <w:tab w:val="left" w:pos="-720"/>
          <w:tab w:val="left" w:pos="0"/>
          <w:tab w:val="left" w:pos="523"/>
          <w:tab w:val="left" w:pos="1046"/>
          <w:tab w:val="left" w:pos="1440"/>
        </w:tabs>
        <w:jc w:val="both"/>
        <w:rPr>
          <w:spacing w:val="-2"/>
        </w:rPr>
      </w:pPr>
    </w:p>
    <w:p w14:paraId="5AD9A431" w14:textId="77777777" w:rsidR="00FC03C2" w:rsidRPr="00A877C3" w:rsidRDefault="00FC03C2" w:rsidP="00FC03C2">
      <w:pPr>
        <w:tabs>
          <w:tab w:val="left" w:pos="-1440"/>
          <w:tab w:val="left" w:pos="-720"/>
          <w:tab w:val="left" w:pos="0"/>
          <w:tab w:val="left" w:pos="523"/>
          <w:tab w:val="left" w:pos="1046"/>
          <w:tab w:val="left" w:pos="1440"/>
        </w:tabs>
        <w:jc w:val="both"/>
        <w:rPr>
          <w:spacing w:val="-2"/>
        </w:rPr>
      </w:pPr>
    </w:p>
    <w:p w14:paraId="6A7CD7C5" w14:textId="77777777" w:rsidR="005B4F76" w:rsidRPr="005B4F76" w:rsidRDefault="005B4F76" w:rsidP="005B4F76">
      <w:pPr>
        <w:tabs>
          <w:tab w:val="left" w:pos="-1440"/>
          <w:tab w:val="left" w:pos="-720"/>
          <w:tab w:val="left" w:pos="0"/>
          <w:tab w:val="left" w:pos="523"/>
          <w:tab w:val="left" w:pos="1046"/>
          <w:tab w:val="left" w:pos="1440"/>
        </w:tabs>
        <w:jc w:val="both"/>
        <w:rPr>
          <w:b/>
          <w:spacing w:val="-2"/>
          <w:u w:val="single"/>
        </w:rPr>
      </w:pPr>
      <w:r w:rsidRPr="005B4F76">
        <w:rPr>
          <w:b/>
          <w:spacing w:val="-2"/>
          <w:u w:val="single"/>
        </w:rPr>
        <w:t>WORKING CONDITIONS</w:t>
      </w:r>
    </w:p>
    <w:p w14:paraId="526E96F4" w14:textId="77777777" w:rsidR="005B4F76" w:rsidRPr="005B4F76" w:rsidRDefault="005B4F76" w:rsidP="005B4F76">
      <w:pPr>
        <w:tabs>
          <w:tab w:val="left" w:pos="-1440"/>
          <w:tab w:val="left" w:pos="-720"/>
          <w:tab w:val="left" w:pos="0"/>
          <w:tab w:val="left" w:pos="523"/>
          <w:tab w:val="left" w:pos="1046"/>
          <w:tab w:val="left" w:pos="1440"/>
        </w:tabs>
        <w:jc w:val="both"/>
        <w:rPr>
          <w:b/>
          <w:spacing w:val="-2"/>
          <w:u w:val="single"/>
        </w:rPr>
      </w:pPr>
    </w:p>
    <w:p w14:paraId="77A1E82D" w14:textId="77777777" w:rsidR="005B4F76" w:rsidRPr="005B4F76" w:rsidRDefault="005B4F76" w:rsidP="005B4F76">
      <w:pPr>
        <w:tabs>
          <w:tab w:val="left" w:pos="-1440"/>
          <w:tab w:val="left" w:pos="-720"/>
          <w:tab w:val="left" w:pos="0"/>
          <w:tab w:val="left" w:pos="523"/>
          <w:tab w:val="left" w:pos="1046"/>
          <w:tab w:val="left" w:pos="1440"/>
        </w:tabs>
        <w:jc w:val="both"/>
        <w:rPr>
          <w:b/>
          <w:spacing w:val="-2"/>
          <w:u w:val="single"/>
        </w:rPr>
      </w:pPr>
      <w:r w:rsidRPr="005B4F76">
        <w:rPr>
          <w:b/>
          <w:spacing w:val="-2"/>
          <w:u w:val="single"/>
        </w:rPr>
        <w:t>Environmental Conditions:</w:t>
      </w:r>
    </w:p>
    <w:p w14:paraId="195508E0"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 xml:space="preserve">The job is performed in the following working environment: </w:t>
      </w:r>
    </w:p>
    <w:p w14:paraId="6E423D08"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p>
    <w:p w14:paraId="26C617AF" w14:textId="77777777" w:rsidR="005D5780" w:rsidRDefault="00FC03C2" w:rsidP="005D5780">
      <w:r w:rsidRPr="00FC03C2">
        <w:rPr>
          <w:bCs/>
          <w:spacing w:val="-2"/>
        </w:rPr>
        <w:t xml:space="preserve"> Office environment</w:t>
      </w:r>
      <w:r w:rsidR="005D5780" w:rsidRPr="0093139B">
        <w:t>; exposure to computer screens.</w:t>
      </w:r>
    </w:p>
    <w:p w14:paraId="7E2C5CEE" w14:textId="18875192" w:rsidR="00FC03C2" w:rsidRPr="00FC03C2" w:rsidRDefault="00FC03C2" w:rsidP="00FC03C2">
      <w:pPr>
        <w:tabs>
          <w:tab w:val="left" w:pos="-1440"/>
          <w:tab w:val="left" w:pos="-720"/>
          <w:tab w:val="left" w:pos="0"/>
          <w:tab w:val="left" w:pos="523"/>
          <w:tab w:val="left" w:pos="1046"/>
          <w:tab w:val="left" w:pos="1440"/>
        </w:tabs>
        <w:jc w:val="both"/>
        <w:rPr>
          <w:bCs/>
          <w:spacing w:val="-2"/>
        </w:rPr>
      </w:pPr>
    </w:p>
    <w:p w14:paraId="06F60E93"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p>
    <w:p w14:paraId="2899D779"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p>
    <w:p w14:paraId="30EC0E08" w14:textId="77777777" w:rsidR="00FC03C2" w:rsidRPr="00FC03C2" w:rsidRDefault="00FC03C2" w:rsidP="00FC03C2">
      <w:pPr>
        <w:tabs>
          <w:tab w:val="left" w:pos="-1440"/>
          <w:tab w:val="left" w:pos="-720"/>
          <w:tab w:val="left" w:pos="0"/>
          <w:tab w:val="left" w:pos="523"/>
          <w:tab w:val="left" w:pos="1046"/>
          <w:tab w:val="left" w:pos="1440"/>
        </w:tabs>
        <w:jc w:val="both"/>
        <w:rPr>
          <w:b/>
          <w:spacing w:val="-2"/>
          <w:u w:val="single"/>
        </w:rPr>
      </w:pPr>
      <w:r w:rsidRPr="00FC03C2">
        <w:rPr>
          <w:b/>
          <w:spacing w:val="-2"/>
          <w:u w:val="single"/>
        </w:rPr>
        <w:t>Environmental Conditions (for Technology/Lab Services):</w:t>
      </w:r>
    </w:p>
    <w:p w14:paraId="6AE310E9"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p>
    <w:p w14:paraId="240CA9D7"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 xml:space="preserve">Office, laboratory, and field environment, at which the following </w:t>
      </w:r>
      <w:proofErr w:type="gramStart"/>
      <w:r w:rsidRPr="00FC03C2">
        <w:rPr>
          <w:bCs/>
          <w:spacing w:val="-2"/>
        </w:rPr>
        <w:t>condition</w:t>
      </w:r>
      <w:proofErr w:type="gramEnd"/>
      <w:r w:rsidRPr="00FC03C2">
        <w:rPr>
          <w:bCs/>
          <w:spacing w:val="-2"/>
        </w:rPr>
        <w:t>(s) may be present on a continuing basis:</w:t>
      </w:r>
    </w:p>
    <w:p w14:paraId="14DC65DD"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p>
    <w:p w14:paraId="663C9112"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Hazardous materials (chemicals, toxic substances, dust, smoke, fumes, gases, mold, blood, and other body fluids.)</w:t>
      </w:r>
    </w:p>
    <w:p w14:paraId="3C964BD0"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p>
    <w:p w14:paraId="6CE73018"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Environmental (disruptive people, imminent danger, threatening environment, extremes of heat and cold.)</w:t>
      </w:r>
    </w:p>
    <w:p w14:paraId="7C2CF822"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p>
    <w:p w14:paraId="64383473"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 xml:space="preserve"> </w:t>
      </w:r>
    </w:p>
    <w:p w14:paraId="5B41029B" w14:textId="77777777" w:rsidR="00FC03C2" w:rsidRPr="00FC03C2" w:rsidRDefault="00FC03C2" w:rsidP="00FC03C2">
      <w:pPr>
        <w:tabs>
          <w:tab w:val="left" w:pos="-1440"/>
          <w:tab w:val="left" w:pos="-720"/>
          <w:tab w:val="left" w:pos="0"/>
          <w:tab w:val="left" w:pos="523"/>
          <w:tab w:val="left" w:pos="1046"/>
          <w:tab w:val="left" w:pos="1440"/>
        </w:tabs>
        <w:jc w:val="both"/>
        <w:rPr>
          <w:b/>
          <w:spacing w:val="-2"/>
          <w:u w:val="single"/>
        </w:rPr>
      </w:pPr>
      <w:r w:rsidRPr="00FC03C2">
        <w:rPr>
          <w:b/>
          <w:spacing w:val="-2"/>
          <w:u w:val="single"/>
        </w:rPr>
        <w:t>Physical Conditions:</w:t>
      </w:r>
    </w:p>
    <w:p w14:paraId="680DE48D"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p>
    <w:p w14:paraId="7805D2CE"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r w:rsidRPr="00FC03C2">
        <w:rPr>
          <w:bCs/>
          <w:spacing w:val="-2"/>
        </w:rPr>
        <w:t>The job is characterized by:</w:t>
      </w:r>
    </w:p>
    <w:p w14:paraId="12752405" w14:textId="77777777" w:rsidR="00FC03C2" w:rsidRPr="00FC03C2" w:rsidRDefault="00FC03C2" w:rsidP="00FC03C2">
      <w:pPr>
        <w:tabs>
          <w:tab w:val="left" w:pos="-1440"/>
          <w:tab w:val="left" w:pos="-720"/>
          <w:tab w:val="left" w:pos="0"/>
          <w:tab w:val="left" w:pos="523"/>
          <w:tab w:val="left" w:pos="1046"/>
          <w:tab w:val="left" w:pos="1440"/>
        </w:tabs>
        <w:jc w:val="both"/>
        <w:rPr>
          <w:bCs/>
          <w:spacing w:val="-2"/>
        </w:rPr>
      </w:pPr>
    </w:p>
    <w:p w14:paraId="32F39EF8" w14:textId="77777777" w:rsidR="005B3805" w:rsidRPr="005B4F76" w:rsidRDefault="00FC03C2" w:rsidP="00FC03C2">
      <w:pPr>
        <w:tabs>
          <w:tab w:val="left" w:pos="-1440"/>
          <w:tab w:val="left" w:pos="-720"/>
          <w:tab w:val="left" w:pos="0"/>
          <w:tab w:val="left" w:pos="523"/>
          <w:tab w:val="left" w:pos="1046"/>
          <w:tab w:val="left" w:pos="1440"/>
        </w:tabs>
        <w:jc w:val="both"/>
        <w:rPr>
          <w:bCs/>
          <w:spacing w:val="-2"/>
        </w:rPr>
      </w:pPr>
      <w:r w:rsidRPr="00FC03C2">
        <w:rPr>
          <w:b/>
          <w:spacing w:val="-2"/>
        </w:rPr>
        <w:t>Sedentary and Light Work</w:t>
      </w:r>
      <w:r w:rsidRPr="00FC03C2">
        <w:rPr>
          <w:bCs/>
          <w:spacing w:val="-2"/>
        </w:rPr>
        <w:t>: Exerting up to 20 pounds of force occasionally, and/or up to 10 pounds of force frequently,</w:t>
      </w:r>
      <w:r>
        <w:rPr>
          <w:bCs/>
          <w:spacing w:val="-2"/>
        </w:rPr>
        <w:t xml:space="preserve"> </w:t>
      </w:r>
      <w:r w:rsidRPr="00FC03C2">
        <w:rPr>
          <w:bCs/>
          <w:spacing w:val="-2"/>
        </w:rPr>
        <w:t xml:space="preserve">and/or a negligible amount of force constantly to   move objects. Sedentary work, such as </w:t>
      </w:r>
      <w:proofErr w:type="gramStart"/>
      <w:r w:rsidRPr="00FC03C2">
        <w:rPr>
          <w:bCs/>
          <w:spacing w:val="-2"/>
        </w:rPr>
        <w:t>sitting</w:t>
      </w:r>
      <w:proofErr w:type="gramEnd"/>
      <w:r w:rsidRPr="00FC03C2">
        <w:rPr>
          <w:bCs/>
          <w:spacing w:val="-2"/>
        </w:rPr>
        <w:t xml:space="preserve"> much of the shift, is also applicable.</w:t>
      </w:r>
    </w:p>
    <w:sectPr w:rsidR="005B3805" w:rsidRPr="005B4F76" w:rsidSect="005D5780">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9F56" w14:textId="77777777" w:rsidR="006B187C" w:rsidRDefault="006B187C">
      <w:r>
        <w:separator/>
      </w:r>
    </w:p>
  </w:endnote>
  <w:endnote w:type="continuationSeparator" w:id="0">
    <w:p w14:paraId="39FEA2C1" w14:textId="77777777" w:rsidR="006B187C" w:rsidRDefault="006B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8F14" w14:textId="77777777" w:rsidR="005936F0" w:rsidRDefault="005936F0"/>
  <w:p w14:paraId="5EBAE92D" w14:textId="5E9766C4"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5D5780">
      <w:rPr>
        <w:rStyle w:val="PageNumber"/>
      </w:rPr>
      <w:t>11/10</w:t>
    </w:r>
    <w:r w:rsidR="00C079C7">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22D0" w14:textId="77777777" w:rsidR="005936F0" w:rsidRDefault="005936F0"/>
  <w:p w14:paraId="688156C8"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FA4C" w14:textId="77777777" w:rsidR="006B187C" w:rsidRDefault="006B187C">
      <w:r>
        <w:separator/>
      </w:r>
    </w:p>
  </w:footnote>
  <w:footnote w:type="continuationSeparator" w:id="0">
    <w:p w14:paraId="0E4F7D2E" w14:textId="77777777" w:rsidR="006B187C" w:rsidRDefault="006B1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39EF"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place">
      <w:smartTag w:uri="urn:schemas-microsoft-com:office:smarttags" w:element="City">
        <w:r w:rsidRPr="00AB1A45">
          <w:rPr>
            <w:b/>
            <w:spacing w:val="-2"/>
            <w:sz w:val="22"/>
            <w:szCs w:val="22"/>
          </w:rPr>
          <w:t>GRAND</w:t>
        </w:r>
      </w:smartTag>
    </w:smartTag>
    <w:r w:rsidRPr="00AB1A45">
      <w:rPr>
        <w:b/>
        <w:spacing w:val="-2"/>
        <w:sz w:val="22"/>
        <w:szCs w:val="22"/>
      </w:rPr>
      <w:t xml:space="preserve"> JUNCTION</w:t>
    </w:r>
  </w:p>
  <w:p w14:paraId="52943E18" w14:textId="77777777" w:rsidR="002B7ED5" w:rsidRDefault="002B7ED5" w:rsidP="002B7ED5">
    <w:pPr>
      <w:tabs>
        <w:tab w:val="left" w:pos="-1440"/>
        <w:tab w:val="left" w:pos="-720"/>
        <w:tab w:val="left" w:pos="0"/>
        <w:tab w:val="left" w:pos="523"/>
        <w:tab w:val="left" w:pos="1046"/>
        <w:tab w:val="left" w:pos="1440"/>
      </w:tabs>
      <w:jc w:val="center"/>
      <w:rPr>
        <w:b/>
        <w:smallCaps/>
        <w:spacing w:val="-2"/>
        <w:sz w:val="22"/>
        <w:szCs w:val="22"/>
      </w:rPr>
    </w:pPr>
  </w:p>
  <w:p w14:paraId="1C1F085F" w14:textId="77777777" w:rsidR="005E6C3B" w:rsidRPr="00AB1A45" w:rsidRDefault="00FC03C2" w:rsidP="002B7ED5">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Police Civilian</w:t>
    </w:r>
    <w:r w:rsidR="004F2853">
      <w:rPr>
        <w:b/>
        <w:smallCaps/>
        <w:spacing w:val="-2"/>
        <w:sz w:val="22"/>
        <w:szCs w:val="22"/>
      </w:rPr>
      <w:t xml:space="preserve"> Manager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3AA7" w14:textId="77777777" w:rsidR="00BE6C23" w:rsidRDefault="00BE6C23"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1D32DECE" w14:textId="77777777" w:rsidR="00BE6C23" w:rsidRDefault="00BE6C23" w:rsidP="00BE6C23">
    <w:pPr>
      <w:pStyle w:val="Header"/>
      <w:jc w:val="center"/>
      <w:rPr>
        <w:b/>
      </w:rPr>
    </w:pPr>
  </w:p>
  <w:p w14:paraId="439A38E9"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1D7C04"/>
    <w:multiLevelType w:val="hybridMultilevel"/>
    <w:tmpl w:val="0F881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F3391"/>
    <w:multiLevelType w:val="hybridMultilevel"/>
    <w:tmpl w:val="E722B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C01E4D"/>
    <w:multiLevelType w:val="hybridMultilevel"/>
    <w:tmpl w:val="3D9E3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F3AB7"/>
    <w:multiLevelType w:val="hybridMultilevel"/>
    <w:tmpl w:val="759EC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B384E"/>
    <w:multiLevelType w:val="hybridMultilevel"/>
    <w:tmpl w:val="8F2CF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42091B"/>
    <w:multiLevelType w:val="hybridMultilevel"/>
    <w:tmpl w:val="DF789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10" w15:restartNumberingAfterBreak="0">
    <w:nsid w:val="379E6F16"/>
    <w:multiLevelType w:val="hybridMultilevel"/>
    <w:tmpl w:val="CFA4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60A8B"/>
    <w:multiLevelType w:val="hybridMultilevel"/>
    <w:tmpl w:val="6A84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13607"/>
    <w:multiLevelType w:val="hybridMultilevel"/>
    <w:tmpl w:val="F77E3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A0FF0"/>
    <w:multiLevelType w:val="hybridMultilevel"/>
    <w:tmpl w:val="566C0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36DC8"/>
    <w:multiLevelType w:val="hybridMultilevel"/>
    <w:tmpl w:val="E4A88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7D65C5"/>
    <w:multiLevelType w:val="hybridMultilevel"/>
    <w:tmpl w:val="2C8AF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966394"/>
    <w:multiLevelType w:val="hybridMultilevel"/>
    <w:tmpl w:val="DF86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F061C9"/>
    <w:multiLevelType w:val="hybridMultilevel"/>
    <w:tmpl w:val="66C63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05206"/>
    <w:multiLevelType w:val="hybridMultilevel"/>
    <w:tmpl w:val="E58CE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ED2E50"/>
    <w:multiLevelType w:val="hybridMultilevel"/>
    <w:tmpl w:val="D8E4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22" w15:restartNumberingAfterBreak="0">
    <w:nsid w:val="65E43539"/>
    <w:multiLevelType w:val="hybridMultilevel"/>
    <w:tmpl w:val="3048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D6165D"/>
    <w:multiLevelType w:val="hybridMultilevel"/>
    <w:tmpl w:val="67245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BB4D6F"/>
    <w:multiLevelType w:val="hybridMultilevel"/>
    <w:tmpl w:val="A2A40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0B184B"/>
    <w:multiLevelType w:val="hybridMultilevel"/>
    <w:tmpl w:val="6DE42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2189">
    <w:abstractNumId w:val="7"/>
  </w:num>
  <w:num w:numId="2" w16cid:durableId="302735573">
    <w:abstractNumId w:val="3"/>
  </w:num>
  <w:num w:numId="3" w16cid:durableId="566494062">
    <w:abstractNumId w:val="0"/>
  </w:num>
  <w:num w:numId="4" w16cid:durableId="817764775">
    <w:abstractNumId w:val="16"/>
  </w:num>
  <w:num w:numId="5" w16cid:durableId="1430396171">
    <w:abstractNumId w:val="24"/>
  </w:num>
  <w:num w:numId="6" w16cid:durableId="1506942045">
    <w:abstractNumId w:val="9"/>
  </w:num>
  <w:num w:numId="7" w16cid:durableId="1452868886">
    <w:abstractNumId w:val="21"/>
  </w:num>
  <w:num w:numId="8" w16cid:durableId="1332834500">
    <w:abstractNumId w:val="15"/>
  </w:num>
  <w:num w:numId="9" w16cid:durableId="1482041143">
    <w:abstractNumId w:val="25"/>
  </w:num>
  <w:num w:numId="10" w16cid:durableId="852763313">
    <w:abstractNumId w:val="17"/>
  </w:num>
  <w:num w:numId="11" w16cid:durableId="698092337">
    <w:abstractNumId w:val="12"/>
  </w:num>
  <w:num w:numId="12" w16cid:durableId="2129270930">
    <w:abstractNumId w:val="11"/>
  </w:num>
  <w:num w:numId="13" w16cid:durableId="1373773104">
    <w:abstractNumId w:val="8"/>
  </w:num>
  <w:num w:numId="14" w16cid:durableId="72169728">
    <w:abstractNumId w:val="26"/>
  </w:num>
  <w:num w:numId="15" w16cid:durableId="1887570572">
    <w:abstractNumId w:val="14"/>
  </w:num>
  <w:num w:numId="16" w16cid:durableId="1579093640">
    <w:abstractNumId w:val="19"/>
  </w:num>
  <w:num w:numId="17" w16cid:durableId="706834095">
    <w:abstractNumId w:val="18"/>
  </w:num>
  <w:num w:numId="18" w16cid:durableId="1835953838">
    <w:abstractNumId w:val="10"/>
  </w:num>
  <w:num w:numId="19" w16cid:durableId="1364745254">
    <w:abstractNumId w:val="2"/>
  </w:num>
  <w:num w:numId="20" w16cid:durableId="1774783580">
    <w:abstractNumId w:val="22"/>
  </w:num>
  <w:num w:numId="21" w16cid:durableId="1649820771">
    <w:abstractNumId w:val="1"/>
  </w:num>
  <w:num w:numId="22" w16cid:durableId="1168402994">
    <w:abstractNumId w:val="5"/>
  </w:num>
  <w:num w:numId="23" w16cid:durableId="1621256932">
    <w:abstractNumId w:val="13"/>
  </w:num>
  <w:num w:numId="24" w16cid:durableId="11497222">
    <w:abstractNumId w:val="23"/>
  </w:num>
  <w:num w:numId="25" w16cid:durableId="2138255161">
    <w:abstractNumId w:val="6"/>
  </w:num>
  <w:num w:numId="26" w16cid:durableId="1253734015">
    <w:abstractNumId w:val="20"/>
  </w:num>
  <w:num w:numId="27" w16cid:durableId="1223444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30"/>
    <w:rsid w:val="00013B81"/>
    <w:rsid w:val="000258C3"/>
    <w:rsid w:val="00043D2F"/>
    <w:rsid w:val="00044EA5"/>
    <w:rsid w:val="000635CB"/>
    <w:rsid w:val="00077BAA"/>
    <w:rsid w:val="00095FA0"/>
    <w:rsid w:val="000E4A03"/>
    <w:rsid w:val="000F3991"/>
    <w:rsid w:val="000F5BEF"/>
    <w:rsid w:val="00112B78"/>
    <w:rsid w:val="00124CA6"/>
    <w:rsid w:val="00140F47"/>
    <w:rsid w:val="00140FB4"/>
    <w:rsid w:val="00151205"/>
    <w:rsid w:val="00151255"/>
    <w:rsid w:val="00155C47"/>
    <w:rsid w:val="00162329"/>
    <w:rsid w:val="0017127E"/>
    <w:rsid w:val="0019216E"/>
    <w:rsid w:val="001B3BB7"/>
    <w:rsid w:val="001E258D"/>
    <w:rsid w:val="001F6E6E"/>
    <w:rsid w:val="00241788"/>
    <w:rsid w:val="00262469"/>
    <w:rsid w:val="00275A13"/>
    <w:rsid w:val="00276405"/>
    <w:rsid w:val="002866E2"/>
    <w:rsid w:val="00287AC1"/>
    <w:rsid w:val="002B0CB7"/>
    <w:rsid w:val="002B0CEB"/>
    <w:rsid w:val="002B7E17"/>
    <w:rsid w:val="002B7ED5"/>
    <w:rsid w:val="002D73D2"/>
    <w:rsid w:val="002E42F7"/>
    <w:rsid w:val="003105B9"/>
    <w:rsid w:val="003269C6"/>
    <w:rsid w:val="003425E0"/>
    <w:rsid w:val="00382796"/>
    <w:rsid w:val="0038686C"/>
    <w:rsid w:val="003A67DD"/>
    <w:rsid w:val="003B0E79"/>
    <w:rsid w:val="003D0010"/>
    <w:rsid w:val="003D425C"/>
    <w:rsid w:val="003E41F1"/>
    <w:rsid w:val="003F01A3"/>
    <w:rsid w:val="0040182D"/>
    <w:rsid w:val="00415582"/>
    <w:rsid w:val="00423ECD"/>
    <w:rsid w:val="00466491"/>
    <w:rsid w:val="004673AA"/>
    <w:rsid w:val="00494D77"/>
    <w:rsid w:val="004A1868"/>
    <w:rsid w:val="004D60AD"/>
    <w:rsid w:val="004E267C"/>
    <w:rsid w:val="004F2853"/>
    <w:rsid w:val="0050622A"/>
    <w:rsid w:val="005250D5"/>
    <w:rsid w:val="00536920"/>
    <w:rsid w:val="00561D5C"/>
    <w:rsid w:val="00582CCA"/>
    <w:rsid w:val="005936F0"/>
    <w:rsid w:val="005B3805"/>
    <w:rsid w:val="005B4F76"/>
    <w:rsid w:val="005D5780"/>
    <w:rsid w:val="005E6C3B"/>
    <w:rsid w:val="00602575"/>
    <w:rsid w:val="006067EE"/>
    <w:rsid w:val="006432A3"/>
    <w:rsid w:val="00672436"/>
    <w:rsid w:val="00686F37"/>
    <w:rsid w:val="006A207A"/>
    <w:rsid w:val="006B187C"/>
    <w:rsid w:val="00704117"/>
    <w:rsid w:val="007245B8"/>
    <w:rsid w:val="00735690"/>
    <w:rsid w:val="00773482"/>
    <w:rsid w:val="0078378A"/>
    <w:rsid w:val="007A3133"/>
    <w:rsid w:val="007B6EC1"/>
    <w:rsid w:val="007C36C4"/>
    <w:rsid w:val="007C7063"/>
    <w:rsid w:val="007D2713"/>
    <w:rsid w:val="007F2E03"/>
    <w:rsid w:val="00827DAE"/>
    <w:rsid w:val="0084484C"/>
    <w:rsid w:val="00871AAB"/>
    <w:rsid w:val="00876EFD"/>
    <w:rsid w:val="008810B6"/>
    <w:rsid w:val="008A5ECF"/>
    <w:rsid w:val="008B41BB"/>
    <w:rsid w:val="008E2BA2"/>
    <w:rsid w:val="008F6AB5"/>
    <w:rsid w:val="00904B93"/>
    <w:rsid w:val="009106CD"/>
    <w:rsid w:val="00912256"/>
    <w:rsid w:val="00917B2F"/>
    <w:rsid w:val="00926F35"/>
    <w:rsid w:val="00927CD6"/>
    <w:rsid w:val="00934337"/>
    <w:rsid w:val="009354D4"/>
    <w:rsid w:val="00935F74"/>
    <w:rsid w:val="00940257"/>
    <w:rsid w:val="00970EA1"/>
    <w:rsid w:val="00973F39"/>
    <w:rsid w:val="009A35E4"/>
    <w:rsid w:val="009B438F"/>
    <w:rsid w:val="009B6405"/>
    <w:rsid w:val="009C03D2"/>
    <w:rsid w:val="009C6219"/>
    <w:rsid w:val="009C79CF"/>
    <w:rsid w:val="009D1F4A"/>
    <w:rsid w:val="00A605F2"/>
    <w:rsid w:val="00A877C3"/>
    <w:rsid w:val="00AA1223"/>
    <w:rsid w:val="00AB0E60"/>
    <w:rsid w:val="00AB1A45"/>
    <w:rsid w:val="00AC5FAC"/>
    <w:rsid w:val="00B03761"/>
    <w:rsid w:val="00B12D82"/>
    <w:rsid w:val="00B17361"/>
    <w:rsid w:val="00B71581"/>
    <w:rsid w:val="00B82B47"/>
    <w:rsid w:val="00B93D10"/>
    <w:rsid w:val="00B9411A"/>
    <w:rsid w:val="00B94646"/>
    <w:rsid w:val="00BB5233"/>
    <w:rsid w:val="00BB7EDE"/>
    <w:rsid w:val="00BE28FF"/>
    <w:rsid w:val="00BE6C23"/>
    <w:rsid w:val="00BF5D2B"/>
    <w:rsid w:val="00C029D6"/>
    <w:rsid w:val="00C05068"/>
    <w:rsid w:val="00C079C7"/>
    <w:rsid w:val="00C26D72"/>
    <w:rsid w:val="00C32DDE"/>
    <w:rsid w:val="00C551B4"/>
    <w:rsid w:val="00C56A14"/>
    <w:rsid w:val="00C73B6D"/>
    <w:rsid w:val="00C84127"/>
    <w:rsid w:val="00C91733"/>
    <w:rsid w:val="00D06CEF"/>
    <w:rsid w:val="00D21015"/>
    <w:rsid w:val="00D238C2"/>
    <w:rsid w:val="00D23E11"/>
    <w:rsid w:val="00D6771B"/>
    <w:rsid w:val="00D80AAF"/>
    <w:rsid w:val="00D844E0"/>
    <w:rsid w:val="00D97577"/>
    <w:rsid w:val="00DB2DDA"/>
    <w:rsid w:val="00DB34C2"/>
    <w:rsid w:val="00DB77D4"/>
    <w:rsid w:val="00E034F7"/>
    <w:rsid w:val="00E06AA0"/>
    <w:rsid w:val="00E34449"/>
    <w:rsid w:val="00E347BA"/>
    <w:rsid w:val="00E659B6"/>
    <w:rsid w:val="00EA5326"/>
    <w:rsid w:val="00EB59D4"/>
    <w:rsid w:val="00EB5EEE"/>
    <w:rsid w:val="00EB763A"/>
    <w:rsid w:val="00EE20EA"/>
    <w:rsid w:val="00EE75E6"/>
    <w:rsid w:val="00F20995"/>
    <w:rsid w:val="00F2152A"/>
    <w:rsid w:val="00F35CBB"/>
    <w:rsid w:val="00F451FB"/>
    <w:rsid w:val="00FC03C2"/>
    <w:rsid w:val="00FC7F07"/>
    <w:rsid w:val="00FD62E9"/>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D74E35A"/>
  <w15:chartTrackingRefBased/>
  <w15:docId w15:val="{B518FF69-1297-471D-BBF9-F85CF646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9C03D2"/>
    <w:pPr>
      <w:ind w:left="720"/>
    </w:pPr>
  </w:style>
  <w:style w:type="character" w:styleId="CommentReference">
    <w:name w:val="annotation reference"/>
    <w:rsid w:val="006432A3"/>
    <w:rPr>
      <w:sz w:val="16"/>
      <w:szCs w:val="16"/>
    </w:rPr>
  </w:style>
  <w:style w:type="paragraph" w:styleId="CommentText">
    <w:name w:val="annotation text"/>
    <w:basedOn w:val="Normal"/>
    <w:link w:val="CommentTextChar"/>
    <w:rsid w:val="006432A3"/>
  </w:style>
  <w:style w:type="character" w:customStyle="1" w:styleId="CommentTextChar">
    <w:name w:val="Comment Text Char"/>
    <w:basedOn w:val="DefaultParagraphFont"/>
    <w:link w:val="CommentText"/>
    <w:rsid w:val="006432A3"/>
  </w:style>
  <w:style w:type="paragraph" w:styleId="CommentSubject">
    <w:name w:val="annotation subject"/>
    <w:basedOn w:val="CommentText"/>
    <w:next w:val="CommentText"/>
    <w:link w:val="CommentSubjectChar"/>
    <w:rsid w:val="006432A3"/>
    <w:rPr>
      <w:b/>
      <w:bCs/>
    </w:rPr>
  </w:style>
  <w:style w:type="character" w:customStyle="1" w:styleId="CommentSubjectChar">
    <w:name w:val="Comment Subject Char"/>
    <w:link w:val="CommentSubject"/>
    <w:rsid w:val="00643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682">
      <w:bodyDiv w:val="1"/>
      <w:marLeft w:val="0"/>
      <w:marRight w:val="0"/>
      <w:marTop w:val="0"/>
      <w:marBottom w:val="0"/>
      <w:divBdr>
        <w:top w:val="none" w:sz="0" w:space="0" w:color="auto"/>
        <w:left w:val="none" w:sz="0" w:space="0" w:color="auto"/>
        <w:bottom w:val="none" w:sz="0" w:space="0" w:color="auto"/>
        <w:right w:val="none" w:sz="0" w:space="0" w:color="auto"/>
      </w:divBdr>
    </w:div>
    <w:div w:id="19598693">
      <w:bodyDiv w:val="1"/>
      <w:marLeft w:val="0"/>
      <w:marRight w:val="0"/>
      <w:marTop w:val="0"/>
      <w:marBottom w:val="0"/>
      <w:divBdr>
        <w:top w:val="none" w:sz="0" w:space="0" w:color="auto"/>
        <w:left w:val="none" w:sz="0" w:space="0" w:color="auto"/>
        <w:bottom w:val="none" w:sz="0" w:space="0" w:color="auto"/>
        <w:right w:val="none" w:sz="0" w:space="0" w:color="auto"/>
      </w:divBdr>
    </w:div>
    <w:div w:id="58865770">
      <w:bodyDiv w:val="1"/>
      <w:marLeft w:val="0"/>
      <w:marRight w:val="0"/>
      <w:marTop w:val="0"/>
      <w:marBottom w:val="0"/>
      <w:divBdr>
        <w:top w:val="none" w:sz="0" w:space="0" w:color="auto"/>
        <w:left w:val="none" w:sz="0" w:space="0" w:color="auto"/>
        <w:bottom w:val="none" w:sz="0" w:space="0" w:color="auto"/>
        <w:right w:val="none" w:sz="0" w:space="0" w:color="auto"/>
      </w:divBdr>
    </w:div>
    <w:div w:id="60100874">
      <w:bodyDiv w:val="1"/>
      <w:marLeft w:val="0"/>
      <w:marRight w:val="0"/>
      <w:marTop w:val="0"/>
      <w:marBottom w:val="0"/>
      <w:divBdr>
        <w:top w:val="none" w:sz="0" w:space="0" w:color="auto"/>
        <w:left w:val="none" w:sz="0" w:space="0" w:color="auto"/>
        <w:bottom w:val="none" w:sz="0" w:space="0" w:color="auto"/>
        <w:right w:val="none" w:sz="0" w:space="0" w:color="auto"/>
      </w:divBdr>
    </w:div>
    <w:div w:id="83648963">
      <w:bodyDiv w:val="1"/>
      <w:marLeft w:val="0"/>
      <w:marRight w:val="0"/>
      <w:marTop w:val="0"/>
      <w:marBottom w:val="0"/>
      <w:divBdr>
        <w:top w:val="none" w:sz="0" w:space="0" w:color="auto"/>
        <w:left w:val="none" w:sz="0" w:space="0" w:color="auto"/>
        <w:bottom w:val="none" w:sz="0" w:space="0" w:color="auto"/>
        <w:right w:val="none" w:sz="0" w:space="0" w:color="auto"/>
      </w:divBdr>
      <w:divsChild>
        <w:div w:id="348416299">
          <w:marLeft w:val="0"/>
          <w:marRight w:val="0"/>
          <w:marTop w:val="0"/>
          <w:marBottom w:val="0"/>
          <w:divBdr>
            <w:top w:val="none" w:sz="0" w:space="0" w:color="auto"/>
            <w:left w:val="none" w:sz="0" w:space="0" w:color="auto"/>
            <w:bottom w:val="none" w:sz="0" w:space="0" w:color="auto"/>
            <w:right w:val="none" w:sz="0" w:space="0" w:color="auto"/>
          </w:divBdr>
        </w:div>
        <w:div w:id="620846255">
          <w:marLeft w:val="0"/>
          <w:marRight w:val="0"/>
          <w:marTop w:val="0"/>
          <w:marBottom w:val="0"/>
          <w:divBdr>
            <w:top w:val="none" w:sz="0" w:space="0" w:color="auto"/>
            <w:left w:val="none" w:sz="0" w:space="0" w:color="auto"/>
            <w:bottom w:val="none" w:sz="0" w:space="0" w:color="auto"/>
            <w:right w:val="none" w:sz="0" w:space="0" w:color="auto"/>
          </w:divBdr>
        </w:div>
        <w:div w:id="885918879">
          <w:marLeft w:val="0"/>
          <w:marRight w:val="0"/>
          <w:marTop w:val="0"/>
          <w:marBottom w:val="0"/>
          <w:divBdr>
            <w:top w:val="none" w:sz="0" w:space="0" w:color="auto"/>
            <w:left w:val="none" w:sz="0" w:space="0" w:color="auto"/>
            <w:bottom w:val="none" w:sz="0" w:space="0" w:color="auto"/>
            <w:right w:val="none" w:sz="0" w:space="0" w:color="auto"/>
          </w:divBdr>
        </w:div>
        <w:div w:id="905066801">
          <w:marLeft w:val="0"/>
          <w:marRight w:val="0"/>
          <w:marTop w:val="0"/>
          <w:marBottom w:val="0"/>
          <w:divBdr>
            <w:top w:val="none" w:sz="0" w:space="0" w:color="auto"/>
            <w:left w:val="none" w:sz="0" w:space="0" w:color="auto"/>
            <w:bottom w:val="none" w:sz="0" w:space="0" w:color="auto"/>
            <w:right w:val="none" w:sz="0" w:space="0" w:color="auto"/>
          </w:divBdr>
        </w:div>
        <w:div w:id="926839280">
          <w:marLeft w:val="0"/>
          <w:marRight w:val="0"/>
          <w:marTop w:val="0"/>
          <w:marBottom w:val="0"/>
          <w:divBdr>
            <w:top w:val="none" w:sz="0" w:space="0" w:color="auto"/>
            <w:left w:val="none" w:sz="0" w:space="0" w:color="auto"/>
            <w:bottom w:val="none" w:sz="0" w:space="0" w:color="auto"/>
            <w:right w:val="none" w:sz="0" w:space="0" w:color="auto"/>
          </w:divBdr>
        </w:div>
        <w:div w:id="1281107524">
          <w:marLeft w:val="0"/>
          <w:marRight w:val="0"/>
          <w:marTop w:val="0"/>
          <w:marBottom w:val="0"/>
          <w:divBdr>
            <w:top w:val="none" w:sz="0" w:space="0" w:color="auto"/>
            <w:left w:val="none" w:sz="0" w:space="0" w:color="auto"/>
            <w:bottom w:val="none" w:sz="0" w:space="0" w:color="auto"/>
            <w:right w:val="none" w:sz="0" w:space="0" w:color="auto"/>
          </w:divBdr>
        </w:div>
        <w:div w:id="1386375075">
          <w:marLeft w:val="0"/>
          <w:marRight w:val="0"/>
          <w:marTop w:val="0"/>
          <w:marBottom w:val="0"/>
          <w:divBdr>
            <w:top w:val="none" w:sz="0" w:space="0" w:color="auto"/>
            <w:left w:val="none" w:sz="0" w:space="0" w:color="auto"/>
            <w:bottom w:val="none" w:sz="0" w:space="0" w:color="auto"/>
            <w:right w:val="none" w:sz="0" w:space="0" w:color="auto"/>
          </w:divBdr>
        </w:div>
      </w:divsChild>
    </w:div>
    <w:div w:id="128786230">
      <w:bodyDiv w:val="1"/>
      <w:marLeft w:val="0"/>
      <w:marRight w:val="0"/>
      <w:marTop w:val="0"/>
      <w:marBottom w:val="0"/>
      <w:divBdr>
        <w:top w:val="none" w:sz="0" w:space="0" w:color="auto"/>
        <w:left w:val="none" w:sz="0" w:space="0" w:color="auto"/>
        <w:bottom w:val="none" w:sz="0" w:space="0" w:color="auto"/>
        <w:right w:val="none" w:sz="0" w:space="0" w:color="auto"/>
      </w:divBdr>
    </w:div>
    <w:div w:id="263147639">
      <w:bodyDiv w:val="1"/>
      <w:marLeft w:val="0"/>
      <w:marRight w:val="0"/>
      <w:marTop w:val="0"/>
      <w:marBottom w:val="0"/>
      <w:divBdr>
        <w:top w:val="none" w:sz="0" w:space="0" w:color="auto"/>
        <w:left w:val="none" w:sz="0" w:space="0" w:color="auto"/>
        <w:bottom w:val="none" w:sz="0" w:space="0" w:color="auto"/>
        <w:right w:val="none" w:sz="0" w:space="0" w:color="auto"/>
      </w:divBdr>
    </w:div>
    <w:div w:id="322244201">
      <w:bodyDiv w:val="1"/>
      <w:marLeft w:val="0"/>
      <w:marRight w:val="0"/>
      <w:marTop w:val="0"/>
      <w:marBottom w:val="0"/>
      <w:divBdr>
        <w:top w:val="none" w:sz="0" w:space="0" w:color="auto"/>
        <w:left w:val="none" w:sz="0" w:space="0" w:color="auto"/>
        <w:bottom w:val="none" w:sz="0" w:space="0" w:color="auto"/>
        <w:right w:val="none" w:sz="0" w:space="0" w:color="auto"/>
      </w:divBdr>
    </w:div>
    <w:div w:id="370963277">
      <w:bodyDiv w:val="1"/>
      <w:marLeft w:val="0"/>
      <w:marRight w:val="0"/>
      <w:marTop w:val="0"/>
      <w:marBottom w:val="0"/>
      <w:divBdr>
        <w:top w:val="none" w:sz="0" w:space="0" w:color="auto"/>
        <w:left w:val="none" w:sz="0" w:space="0" w:color="auto"/>
        <w:bottom w:val="none" w:sz="0" w:space="0" w:color="auto"/>
        <w:right w:val="none" w:sz="0" w:space="0" w:color="auto"/>
      </w:divBdr>
    </w:div>
    <w:div w:id="390349040">
      <w:bodyDiv w:val="1"/>
      <w:marLeft w:val="0"/>
      <w:marRight w:val="0"/>
      <w:marTop w:val="0"/>
      <w:marBottom w:val="0"/>
      <w:divBdr>
        <w:top w:val="none" w:sz="0" w:space="0" w:color="auto"/>
        <w:left w:val="none" w:sz="0" w:space="0" w:color="auto"/>
        <w:bottom w:val="none" w:sz="0" w:space="0" w:color="auto"/>
        <w:right w:val="none" w:sz="0" w:space="0" w:color="auto"/>
      </w:divBdr>
    </w:div>
    <w:div w:id="429395665">
      <w:bodyDiv w:val="1"/>
      <w:marLeft w:val="0"/>
      <w:marRight w:val="0"/>
      <w:marTop w:val="0"/>
      <w:marBottom w:val="0"/>
      <w:divBdr>
        <w:top w:val="none" w:sz="0" w:space="0" w:color="auto"/>
        <w:left w:val="none" w:sz="0" w:space="0" w:color="auto"/>
        <w:bottom w:val="none" w:sz="0" w:space="0" w:color="auto"/>
        <w:right w:val="none" w:sz="0" w:space="0" w:color="auto"/>
      </w:divBdr>
    </w:div>
    <w:div w:id="505705545">
      <w:bodyDiv w:val="1"/>
      <w:marLeft w:val="0"/>
      <w:marRight w:val="0"/>
      <w:marTop w:val="0"/>
      <w:marBottom w:val="0"/>
      <w:divBdr>
        <w:top w:val="none" w:sz="0" w:space="0" w:color="auto"/>
        <w:left w:val="none" w:sz="0" w:space="0" w:color="auto"/>
        <w:bottom w:val="none" w:sz="0" w:space="0" w:color="auto"/>
        <w:right w:val="none" w:sz="0" w:space="0" w:color="auto"/>
      </w:divBdr>
    </w:div>
    <w:div w:id="662010158">
      <w:bodyDiv w:val="1"/>
      <w:marLeft w:val="0"/>
      <w:marRight w:val="0"/>
      <w:marTop w:val="0"/>
      <w:marBottom w:val="0"/>
      <w:divBdr>
        <w:top w:val="none" w:sz="0" w:space="0" w:color="auto"/>
        <w:left w:val="none" w:sz="0" w:space="0" w:color="auto"/>
        <w:bottom w:val="none" w:sz="0" w:space="0" w:color="auto"/>
        <w:right w:val="none" w:sz="0" w:space="0" w:color="auto"/>
      </w:divBdr>
    </w:div>
    <w:div w:id="686294308">
      <w:bodyDiv w:val="1"/>
      <w:marLeft w:val="0"/>
      <w:marRight w:val="0"/>
      <w:marTop w:val="0"/>
      <w:marBottom w:val="0"/>
      <w:divBdr>
        <w:top w:val="none" w:sz="0" w:space="0" w:color="auto"/>
        <w:left w:val="none" w:sz="0" w:space="0" w:color="auto"/>
        <w:bottom w:val="none" w:sz="0" w:space="0" w:color="auto"/>
        <w:right w:val="none" w:sz="0" w:space="0" w:color="auto"/>
      </w:divBdr>
    </w:div>
    <w:div w:id="707341866">
      <w:bodyDiv w:val="1"/>
      <w:marLeft w:val="0"/>
      <w:marRight w:val="0"/>
      <w:marTop w:val="0"/>
      <w:marBottom w:val="0"/>
      <w:divBdr>
        <w:top w:val="none" w:sz="0" w:space="0" w:color="auto"/>
        <w:left w:val="none" w:sz="0" w:space="0" w:color="auto"/>
        <w:bottom w:val="none" w:sz="0" w:space="0" w:color="auto"/>
        <w:right w:val="none" w:sz="0" w:space="0" w:color="auto"/>
      </w:divBdr>
    </w:div>
    <w:div w:id="805659107">
      <w:bodyDiv w:val="1"/>
      <w:marLeft w:val="0"/>
      <w:marRight w:val="0"/>
      <w:marTop w:val="0"/>
      <w:marBottom w:val="0"/>
      <w:divBdr>
        <w:top w:val="none" w:sz="0" w:space="0" w:color="auto"/>
        <w:left w:val="none" w:sz="0" w:space="0" w:color="auto"/>
        <w:bottom w:val="none" w:sz="0" w:space="0" w:color="auto"/>
        <w:right w:val="none" w:sz="0" w:space="0" w:color="auto"/>
      </w:divBdr>
    </w:div>
    <w:div w:id="1008564195">
      <w:bodyDiv w:val="1"/>
      <w:marLeft w:val="0"/>
      <w:marRight w:val="0"/>
      <w:marTop w:val="0"/>
      <w:marBottom w:val="0"/>
      <w:divBdr>
        <w:top w:val="none" w:sz="0" w:space="0" w:color="auto"/>
        <w:left w:val="none" w:sz="0" w:space="0" w:color="auto"/>
        <w:bottom w:val="none" w:sz="0" w:space="0" w:color="auto"/>
        <w:right w:val="none" w:sz="0" w:space="0" w:color="auto"/>
      </w:divBdr>
    </w:div>
    <w:div w:id="1071462538">
      <w:bodyDiv w:val="1"/>
      <w:marLeft w:val="0"/>
      <w:marRight w:val="0"/>
      <w:marTop w:val="0"/>
      <w:marBottom w:val="0"/>
      <w:divBdr>
        <w:top w:val="none" w:sz="0" w:space="0" w:color="auto"/>
        <w:left w:val="none" w:sz="0" w:space="0" w:color="auto"/>
        <w:bottom w:val="none" w:sz="0" w:space="0" w:color="auto"/>
        <w:right w:val="none" w:sz="0" w:space="0" w:color="auto"/>
      </w:divBdr>
    </w:div>
    <w:div w:id="1073822167">
      <w:bodyDiv w:val="1"/>
      <w:marLeft w:val="0"/>
      <w:marRight w:val="0"/>
      <w:marTop w:val="0"/>
      <w:marBottom w:val="0"/>
      <w:divBdr>
        <w:top w:val="none" w:sz="0" w:space="0" w:color="auto"/>
        <w:left w:val="none" w:sz="0" w:space="0" w:color="auto"/>
        <w:bottom w:val="none" w:sz="0" w:space="0" w:color="auto"/>
        <w:right w:val="none" w:sz="0" w:space="0" w:color="auto"/>
      </w:divBdr>
    </w:div>
    <w:div w:id="1104225110">
      <w:bodyDiv w:val="1"/>
      <w:marLeft w:val="0"/>
      <w:marRight w:val="0"/>
      <w:marTop w:val="0"/>
      <w:marBottom w:val="0"/>
      <w:divBdr>
        <w:top w:val="none" w:sz="0" w:space="0" w:color="auto"/>
        <w:left w:val="none" w:sz="0" w:space="0" w:color="auto"/>
        <w:bottom w:val="none" w:sz="0" w:space="0" w:color="auto"/>
        <w:right w:val="none" w:sz="0" w:space="0" w:color="auto"/>
      </w:divBdr>
    </w:div>
    <w:div w:id="1117286509">
      <w:bodyDiv w:val="1"/>
      <w:marLeft w:val="0"/>
      <w:marRight w:val="0"/>
      <w:marTop w:val="0"/>
      <w:marBottom w:val="0"/>
      <w:divBdr>
        <w:top w:val="none" w:sz="0" w:space="0" w:color="auto"/>
        <w:left w:val="none" w:sz="0" w:space="0" w:color="auto"/>
        <w:bottom w:val="none" w:sz="0" w:space="0" w:color="auto"/>
        <w:right w:val="none" w:sz="0" w:space="0" w:color="auto"/>
      </w:divBdr>
    </w:div>
    <w:div w:id="1155727731">
      <w:bodyDiv w:val="1"/>
      <w:marLeft w:val="0"/>
      <w:marRight w:val="0"/>
      <w:marTop w:val="0"/>
      <w:marBottom w:val="0"/>
      <w:divBdr>
        <w:top w:val="none" w:sz="0" w:space="0" w:color="auto"/>
        <w:left w:val="none" w:sz="0" w:space="0" w:color="auto"/>
        <w:bottom w:val="none" w:sz="0" w:space="0" w:color="auto"/>
        <w:right w:val="none" w:sz="0" w:space="0" w:color="auto"/>
      </w:divBdr>
    </w:div>
    <w:div w:id="1168600027">
      <w:bodyDiv w:val="1"/>
      <w:marLeft w:val="0"/>
      <w:marRight w:val="0"/>
      <w:marTop w:val="0"/>
      <w:marBottom w:val="0"/>
      <w:divBdr>
        <w:top w:val="none" w:sz="0" w:space="0" w:color="auto"/>
        <w:left w:val="none" w:sz="0" w:space="0" w:color="auto"/>
        <w:bottom w:val="none" w:sz="0" w:space="0" w:color="auto"/>
        <w:right w:val="none" w:sz="0" w:space="0" w:color="auto"/>
      </w:divBdr>
    </w:div>
    <w:div w:id="1333875955">
      <w:bodyDiv w:val="1"/>
      <w:marLeft w:val="0"/>
      <w:marRight w:val="0"/>
      <w:marTop w:val="0"/>
      <w:marBottom w:val="0"/>
      <w:divBdr>
        <w:top w:val="none" w:sz="0" w:space="0" w:color="auto"/>
        <w:left w:val="none" w:sz="0" w:space="0" w:color="auto"/>
        <w:bottom w:val="none" w:sz="0" w:space="0" w:color="auto"/>
        <w:right w:val="none" w:sz="0" w:space="0" w:color="auto"/>
      </w:divBdr>
    </w:div>
    <w:div w:id="1354721156">
      <w:bodyDiv w:val="1"/>
      <w:marLeft w:val="0"/>
      <w:marRight w:val="0"/>
      <w:marTop w:val="0"/>
      <w:marBottom w:val="0"/>
      <w:divBdr>
        <w:top w:val="none" w:sz="0" w:space="0" w:color="auto"/>
        <w:left w:val="none" w:sz="0" w:space="0" w:color="auto"/>
        <w:bottom w:val="none" w:sz="0" w:space="0" w:color="auto"/>
        <w:right w:val="none" w:sz="0" w:space="0" w:color="auto"/>
      </w:divBdr>
    </w:div>
    <w:div w:id="1377662293">
      <w:bodyDiv w:val="1"/>
      <w:marLeft w:val="0"/>
      <w:marRight w:val="0"/>
      <w:marTop w:val="0"/>
      <w:marBottom w:val="0"/>
      <w:divBdr>
        <w:top w:val="none" w:sz="0" w:space="0" w:color="auto"/>
        <w:left w:val="none" w:sz="0" w:space="0" w:color="auto"/>
        <w:bottom w:val="none" w:sz="0" w:space="0" w:color="auto"/>
        <w:right w:val="none" w:sz="0" w:space="0" w:color="auto"/>
      </w:divBdr>
    </w:div>
    <w:div w:id="1405642970">
      <w:bodyDiv w:val="1"/>
      <w:marLeft w:val="0"/>
      <w:marRight w:val="0"/>
      <w:marTop w:val="0"/>
      <w:marBottom w:val="0"/>
      <w:divBdr>
        <w:top w:val="none" w:sz="0" w:space="0" w:color="auto"/>
        <w:left w:val="none" w:sz="0" w:space="0" w:color="auto"/>
        <w:bottom w:val="none" w:sz="0" w:space="0" w:color="auto"/>
        <w:right w:val="none" w:sz="0" w:space="0" w:color="auto"/>
      </w:divBdr>
      <w:divsChild>
        <w:div w:id="1951468624">
          <w:marLeft w:val="0"/>
          <w:marRight w:val="0"/>
          <w:marTop w:val="0"/>
          <w:marBottom w:val="0"/>
          <w:divBdr>
            <w:top w:val="none" w:sz="0" w:space="0" w:color="auto"/>
            <w:left w:val="none" w:sz="0" w:space="0" w:color="auto"/>
            <w:bottom w:val="none" w:sz="0" w:space="0" w:color="auto"/>
            <w:right w:val="none" w:sz="0" w:space="0" w:color="auto"/>
          </w:divBdr>
        </w:div>
      </w:divsChild>
    </w:div>
    <w:div w:id="1457336352">
      <w:bodyDiv w:val="1"/>
      <w:marLeft w:val="0"/>
      <w:marRight w:val="0"/>
      <w:marTop w:val="0"/>
      <w:marBottom w:val="0"/>
      <w:divBdr>
        <w:top w:val="none" w:sz="0" w:space="0" w:color="auto"/>
        <w:left w:val="none" w:sz="0" w:space="0" w:color="auto"/>
        <w:bottom w:val="none" w:sz="0" w:space="0" w:color="auto"/>
        <w:right w:val="none" w:sz="0" w:space="0" w:color="auto"/>
      </w:divBdr>
    </w:div>
    <w:div w:id="1471366313">
      <w:bodyDiv w:val="1"/>
      <w:marLeft w:val="0"/>
      <w:marRight w:val="0"/>
      <w:marTop w:val="0"/>
      <w:marBottom w:val="0"/>
      <w:divBdr>
        <w:top w:val="none" w:sz="0" w:space="0" w:color="auto"/>
        <w:left w:val="none" w:sz="0" w:space="0" w:color="auto"/>
        <w:bottom w:val="none" w:sz="0" w:space="0" w:color="auto"/>
        <w:right w:val="none" w:sz="0" w:space="0" w:color="auto"/>
      </w:divBdr>
    </w:div>
    <w:div w:id="1529755144">
      <w:bodyDiv w:val="1"/>
      <w:marLeft w:val="0"/>
      <w:marRight w:val="0"/>
      <w:marTop w:val="0"/>
      <w:marBottom w:val="0"/>
      <w:divBdr>
        <w:top w:val="none" w:sz="0" w:space="0" w:color="auto"/>
        <w:left w:val="none" w:sz="0" w:space="0" w:color="auto"/>
        <w:bottom w:val="none" w:sz="0" w:space="0" w:color="auto"/>
        <w:right w:val="none" w:sz="0" w:space="0" w:color="auto"/>
      </w:divBdr>
    </w:div>
    <w:div w:id="1674453967">
      <w:bodyDiv w:val="1"/>
      <w:marLeft w:val="0"/>
      <w:marRight w:val="0"/>
      <w:marTop w:val="0"/>
      <w:marBottom w:val="0"/>
      <w:divBdr>
        <w:top w:val="none" w:sz="0" w:space="0" w:color="auto"/>
        <w:left w:val="none" w:sz="0" w:space="0" w:color="auto"/>
        <w:bottom w:val="none" w:sz="0" w:space="0" w:color="auto"/>
        <w:right w:val="none" w:sz="0" w:space="0" w:color="auto"/>
      </w:divBdr>
    </w:div>
    <w:div w:id="1740396788">
      <w:bodyDiv w:val="1"/>
      <w:marLeft w:val="0"/>
      <w:marRight w:val="0"/>
      <w:marTop w:val="0"/>
      <w:marBottom w:val="0"/>
      <w:divBdr>
        <w:top w:val="none" w:sz="0" w:space="0" w:color="auto"/>
        <w:left w:val="none" w:sz="0" w:space="0" w:color="auto"/>
        <w:bottom w:val="none" w:sz="0" w:space="0" w:color="auto"/>
        <w:right w:val="none" w:sz="0" w:space="0" w:color="auto"/>
      </w:divBdr>
    </w:div>
    <w:div w:id="181687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CCC52-89C0-4D85-B63E-081D12EEB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874F1-9912-48BD-ACAA-1E7A416AAFD3}">
  <ds:schemaRefs>
    <ds:schemaRef ds:uri="http://schemas.microsoft.com/sharepoint/v3/contenttype/forms"/>
  </ds:schemaRefs>
</ds:datastoreItem>
</file>

<file path=customXml/itemProps3.xml><?xml version="1.0" encoding="utf-8"?>
<ds:datastoreItem xmlns:ds="http://schemas.openxmlformats.org/officeDocument/2006/customXml" ds:itemID="{B9B2656B-3230-47A5-9433-6B5ADA6280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FF352F-C564-4817-80FD-1B9F6150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2007-11-01T20:06:00Z</cp:lastPrinted>
  <dcterms:created xsi:type="dcterms:W3CDTF">2025-07-01T21:12:00Z</dcterms:created>
  <dcterms:modified xsi:type="dcterms:W3CDTF">2025-11-10T15:39:00Z</dcterms:modified>
</cp:coreProperties>
</file>