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FB14D" w14:textId="77777777" w:rsidR="006C5953" w:rsidRPr="00974D40" w:rsidRDefault="006C5953" w:rsidP="00A9111E">
      <w:pPr>
        <w:spacing w:after="0" w:line="265" w:lineRule="auto"/>
        <w:ind w:left="-180" w:right="1"/>
        <w:jc w:val="center"/>
        <w:rPr>
          <w:szCs w:val="24"/>
        </w:rPr>
      </w:pPr>
      <w:r w:rsidRPr="00974D40">
        <w:rPr>
          <w:b/>
          <w:szCs w:val="24"/>
        </w:rPr>
        <w:t>GRAND JUNCTION PLANNING COMMISSION</w:t>
      </w:r>
      <w:r w:rsidR="00605D91">
        <w:rPr>
          <w:szCs w:val="24"/>
        </w:rPr>
        <w:t xml:space="preserve"> </w:t>
      </w:r>
    </w:p>
    <w:p w14:paraId="0E755A96" w14:textId="510A28BB" w:rsidR="00483843" w:rsidRPr="00483843" w:rsidRDefault="001C431F" w:rsidP="00483843">
      <w:pPr>
        <w:spacing w:after="569" w:line="265" w:lineRule="auto"/>
        <w:ind w:left="-180"/>
        <w:jc w:val="center"/>
        <w:rPr>
          <w:b/>
          <w:szCs w:val="24"/>
        </w:rPr>
      </w:pPr>
      <w:r>
        <w:rPr>
          <w:b/>
          <w:szCs w:val="24"/>
        </w:rPr>
        <w:t>Ju</w:t>
      </w:r>
      <w:r w:rsidR="00B70AE2">
        <w:rPr>
          <w:b/>
          <w:szCs w:val="24"/>
        </w:rPr>
        <w:t>ly</w:t>
      </w:r>
      <w:r>
        <w:rPr>
          <w:b/>
          <w:szCs w:val="24"/>
        </w:rPr>
        <w:t xml:space="preserve"> 2</w:t>
      </w:r>
      <w:r w:rsidR="00B70AE2">
        <w:rPr>
          <w:b/>
          <w:szCs w:val="24"/>
        </w:rPr>
        <w:t>5</w:t>
      </w:r>
      <w:r w:rsidR="00C811E7" w:rsidRPr="00F0585B">
        <w:rPr>
          <w:b/>
          <w:szCs w:val="24"/>
        </w:rPr>
        <w:t>,</w:t>
      </w:r>
      <w:r w:rsidR="006C5953" w:rsidRPr="00F0585B">
        <w:rPr>
          <w:b/>
          <w:szCs w:val="24"/>
        </w:rPr>
        <w:t xml:space="preserve"> 20</w:t>
      </w:r>
      <w:r w:rsidR="004238E8" w:rsidRPr="00F0585B">
        <w:rPr>
          <w:b/>
          <w:szCs w:val="24"/>
        </w:rPr>
        <w:t>2</w:t>
      </w:r>
      <w:r w:rsidR="001B5847">
        <w:rPr>
          <w:b/>
          <w:szCs w:val="24"/>
        </w:rPr>
        <w:t>3</w:t>
      </w:r>
      <w:r w:rsidR="008E01EA" w:rsidRPr="00F0585B">
        <w:rPr>
          <w:b/>
          <w:szCs w:val="24"/>
        </w:rPr>
        <w:t>,</w:t>
      </w:r>
      <w:r w:rsidR="008B2EA6" w:rsidRPr="00F0585B">
        <w:rPr>
          <w:b/>
          <w:szCs w:val="24"/>
        </w:rPr>
        <w:t xml:space="preserve"> </w:t>
      </w:r>
      <w:r w:rsidR="008E01EA" w:rsidRPr="00F0585B">
        <w:rPr>
          <w:b/>
          <w:szCs w:val="24"/>
        </w:rPr>
        <w:t>5:30 PM</w:t>
      </w:r>
      <w:r w:rsidR="008E01EA" w:rsidRPr="00F0585B">
        <w:rPr>
          <w:b/>
          <w:szCs w:val="24"/>
        </w:rPr>
        <w:br/>
        <w:t>MINUTES</w:t>
      </w:r>
    </w:p>
    <w:p w14:paraId="7E70CD0C" w14:textId="1BD00627" w:rsidR="00B44EE9" w:rsidRPr="00F0585B" w:rsidRDefault="006C5953" w:rsidP="00B44EE9">
      <w:pPr>
        <w:ind w:left="-180"/>
      </w:pPr>
      <w:r w:rsidRPr="00F0585B">
        <w:t>The meeting of the Planning Commis</w:t>
      </w:r>
      <w:r w:rsidR="007E0E96" w:rsidRPr="00F0585B">
        <w:t>sion was called to order at</w:t>
      </w:r>
      <w:r w:rsidR="00802D91" w:rsidRPr="00F0585B">
        <w:t xml:space="preserve"> </w:t>
      </w:r>
      <w:r w:rsidR="00EE5E29" w:rsidRPr="00474F51">
        <w:t>5:</w:t>
      </w:r>
      <w:r w:rsidR="00474F51">
        <w:t>30</w:t>
      </w:r>
      <w:r w:rsidR="002A6A7A">
        <w:t xml:space="preserve"> </w:t>
      </w:r>
      <w:r w:rsidR="00261A83" w:rsidRPr="00F0585B">
        <w:t>p</w:t>
      </w:r>
      <w:r w:rsidR="0005583C" w:rsidRPr="00F0585B">
        <w:t>.</w:t>
      </w:r>
      <w:r w:rsidR="00261A83" w:rsidRPr="00F0585B">
        <w:t>m</w:t>
      </w:r>
      <w:r w:rsidR="0005583C" w:rsidRPr="00F0585B">
        <w:t>.</w:t>
      </w:r>
      <w:r w:rsidR="00261A83" w:rsidRPr="00F0585B">
        <w:t xml:space="preserve"> </w:t>
      </w:r>
      <w:r w:rsidR="00047789" w:rsidRPr="00F0585B">
        <w:t xml:space="preserve">by </w:t>
      </w:r>
      <w:r w:rsidR="003420C5">
        <w:t xml:space="preserve">Commissioner </w:t>
      </w:r>
      <w:r w:rsidR="00474F51">
        <w:t>Scissors</w:t>
      </w:r>
      <w:r w:rsidR="003420C5">
        <w:t>.</w:t>
      </w:r>
    </w:p>
    <w:p w14:paraId="6529E764" w14:textId="77777777" w:rsidR="006C5953" w:rsidRPr="00F0585B" w:rsidRDefault="006C5953" w:rsidP="00A9111E">
      <w:pPr>
        <w:ind w:left="-180"/>
      </w:pPr>
    </w:p>
    <w:p w14:paraId="139EDF11" w14:textId="7D215527" w:rsidR="006C5953" w:rsidRPr="00F0585B" w:rsidRDefault="006C5953" w:rsidP="00A9111E">
      <w:pPr>
        <w:ind w:left="-180"/>
      </w:pPr>
      <w:r w:rsidRPr="00F0585B">
        <w:t>Those present were Planning Commissioners;</w:t>
      </w:r>
      <w:r w:rsidR="00AC3490" w:rsidRPr="00F65427">
        <w:t xml:space="preserve"> Shan</w:t>
      </w:r>
      <w:r w:rsidR="00020FB1" w:rsidRPr="00F65427">
        <w:t>on Secrest</w:t>
      </w:r>
      <w:r w:rsidR="003420C5" w:rsidRPr="00F65427">
        <w:t xml:space="preserve">, </w:t>
      </w:r>
      <w:r w:rsidR="00474F51">
        <w:t>Melanie Duyvejonck</w:t>
      </w:r>
      <w:r w:rsidR="00D562B4" w:rsidRPr="00F65427">
        <w:t>,</w:t>
      </w:r>
      <w:r w:rsidR="00EE5E29">
        <w:t xml:space="preserve"> Kim Herek</w:t>
      </w:r>
      <w:r w:rsidR="002A6A7A">
        <w:t xml:space="preserve">, </w:t>
      </w:r>
      <w:r w:rsidR="00EF1410">
        <w:t xml:space="preserve">and </w:t>
      </w:r>
      <w:r w:rsidR="00DB1EA1" w:rsidRPr="00F65427">
        <w:t>Keith Ehlers</w:t>
      </w:r>
      <w:r w:rsidR="00EF1410">
        <w:t>.</w:t>
      </w:r>
      <w:r w:rsidR="00266350" w:rsidRPr="00F0585B">
        <w:t xml:space="preserve"> </w:t>
      </w:r>
    </w:p>
    <w:p w14:paraId="50E04CB1" w14:textId="77777777" w:rsidR="006C5953" w:rsidRPr="00F0585B" w:rsidRDefault="006C5953" w:rsidP="00A9111E">
      <w:pPr>
        <w:ind w:left="-180"/>
      </w:pPr>
    </w:p>
    <w:p w14:paraId="7D20A651" w14:textId="2BCB68E2" w:rsidR="004D3F29" w:rsidRPr="00F0585B" w:rsidRDefault="006C5953" w:rsidP="004D3F29">
      <w:pPr>
        <w:ind w:left="-180"/>
      </w:pPr>
      <w:r w:rsidRPr="00F0585B">
        <w:t>Also present were</w:t>
      </w:r>
      <w:r w:rsidR="00F13085" w:rsidRPr="00F0585B">
        <w:t xml:space="preserve"> </w:t>
      </w:r>
      <w:r w:rsidR="009E1703" w:rsidRPr="00020FB1">
        <w:t>Jamie Beard (City Attorney),</w:t>
      </w:r>
      <w:r w:rsidR="00CB2CFC" w:rsidRPr="00020FB1">
        <w:t xml:space="preserve"> </w:t>
      </w:r>
      <w:r w:rsidR="00474F51">
        <w:t xml:space="preserve">Tamra Allen (Community Development Director), </w:t>
      </w:r>
      <w:r w:rsidR="00B70AE2">
        <w:t>Jessica Johnsen</w:t>
      </w:r>
      <w:r w:rsidR="00DF248A">
        <w:t xml:space="preserve"> (</w:t>
      </w:r>
      <w:r w:rsidR="00B70AE2">
        <w:t>Senior</w:t>
      </w:r>
      <w:r w:rsidR="00A64EF6">
        <w:t xml:space="preserve"> </w:t>
      </w:r>
      <w:r w:rsidR="00DF248A">
        <w:t>Planner),</w:t>
      </w:r>
      <w:r w:rsidR="00142E2B">
        <w:t xml:space="preserve"> </w:t>
      </w:r>
      <w:r w:rsidR="005F1A7F">
        <w:t>Madeline Robinson</w:t>
      </w:r>
      <w:r w:rsidR="003420C5">
        <w:t xml:space="preserve"> </w:t>
      </w:r>
      <w:r w:rsidR="00927E33" w:rsidRPr="00020FB1">
        <w:t>(Planning Technician)</w:t>
      </w:r>
      <w:r w:rsidR="0062580D">
        <w:t>, and Jacob Kaplan (Planning Technician)</w:t>
      </w:r>
      <w:r w:rsidR="00927E33" w:rsidRPr="00020FB1">
        <w:t>.</w:t>
      </w:r>
    </w:p>
    <w:p w14:paraId="0A7D8569" w14:textId="0C73CCFD" w:rsidR="00295796" w:rsidRPr="00F0585B" w:rsidRDefault="00295796" w:rsidP="007342D5">
      <w:pPr>
        <w:ind w:left="0"/>
      </w:pPr>
    </w:p>
    <w:p w14:paraId="558302EC" w14:textId="783FA105" w:rsidR="004D3F29" w:rsidRPr="00F0585B" w:rsidRDefault="00295796" w:rsidP="004D3F29">
      <w:pPr>
        <w:ind w:left="-180"/>
      </w:pPr>
      <w:r w:rsidRPr="00F0585B">
        <w:t>There w</w:t>
      </w:r>
      <w:r w:rsidR="00DF248A">
        <w:t>ere</w:t>
      </w:r>
      <w:r w:rsidR="003420C5">
        <w:t xml:space="preserve"> </w:t>
      </w:r>
      <w:r w:rsidR="00474F51">
        <w:t>12</w:t>
      </w:r>
      <w:r w:rsidR="00B44EE9" w:rsidRPr="00F0585B">
        <w:t xml:space="preserve"> me</w:t>
      </w:r>
      <w:r w:rsidR="007342D5" w:rsidRPr="00F0585B">
        <w:t>mber</w:t>
      </w:r>
      <w:r w:rsidR="004C5966">
        <w:t>s</w:t>
      </w:r>
      <w:r w:rsidR="007342D5" w:rsidRPr="00F0585B">
        <w:t xml:space="preserve"> of the public in attendance</w:t>
      </w:r>
      <w:r w:rsidR="00FA3C5D" w:rsidRPr="00F0585B">
        <w:t>,</w:t>
      </w:r>
      <w:r w:rsidR="003E0260" w:rsidRPr="00F0585B">
        <w:t xml:space="preserve"> </w:t>
      </w:r>
      <w:r w:rsidR="00776340" w:rsidRPr="00F0585B">
        <w:t>and</w:t>
      </w:r>
      <w:r w:rsidR="00C43A48">
        <w:t xml:space="preserve"> </w:t>
      </w:r>
      <w:r w:rsidR="00474F51">
        <w:t>0</w:t>
      </w:r>
      <w:r w:rsidR="00CB2CFC" w:rsidRPr="00F0585B">
        <w:t xml:space="preserve"> </w:t>
      </w:r>
      <w:r w:rsidR="003E0260" w:rsidRPr="00F0585B">
        <w:t>virtually</w:t>
      </w:r>
      <w:r w:rsidR="00776340" w:rsidRPr="00F0585B">
        <w:t>.</w:t>
      </w:r>
    </w:p>
    <w:p w14:paraId="2AEA9AB4" w14:textId="77777777" w:rsidR="00111280" w:rsidRPr="00F0585B" w:rsidRDefault="00111280" w:rsidP="00111280">
      <w:pPr>
        <w:ind w:left="540" w:hanging="720"/>
      </w:pPr>
    </w:p>
    <w:p w14:paraId="6577F6F4" w14:textId="7709750F" w:rsidR="000C1461" w:rsidRPr="00F0585B" w:rsidRDefault="006D7C59" w:rsidP="00F80CE0">
      <w:pPr>
        <w:ind w:left="-180"/>
        <w:rPr>
          <w:b/>
          <w:u w:val="thick"/>
        </w:rPr>
      </w:pPr>
      <w:r w:rsidRPr="00F0585B">
        <w:rPr>
          <w:b/>
          <w:u w:val="thick"/>
        </w:rPr>
        <w:t>CONSENT</w:t>
      </w:r>
      <w:r w:rsidR="000C1461" w:rsidRPr="00F0585B">
        <w:rPr>
          <w:b/>
          <w:u w:val="thick"/>
        </w:rPr>
        <w:t xml:space="preserve"> AGENDA</w:t>
      </w:r>
      <w:r w:rsidR="00253523">
        <w:rPr>
          <w:b/>
          <w:u w:val="thick"/>
        </w:rPr>
        <w:t xml:space="preserve">                                                                                                                       </w:t>
      </w:r>
      <w:r w:rsidR="000C1461" w:rsidRPr="00F0585B">
        <w:rPr>
          <w:b/>
          <w:u w:val="thick"/>
        </w:rPr>
        <w:t>_</w:t>
      </w:r>
    </w:p>
    <w:p w14:paraId="65824965" w14:textId="77777777" w:rsidR="00116EF8" w:rsidRPr="00F0585B" w:rsidRDefault="00116EF8" w:rsidP="002B1AE3">
      <w:pPr>
        <w:ind w:left="0"/>
        <w:rPr>
          <w:b/>
          <w:szCs w:val="24"/>
          <w:u w:val="thick"/>
        </w:rPr>
      </w:pPr>
    </w:p>
    <w:p w14:paraId="13CDA078" w14:textId="0D1D17E1" w:rsidR="00B03E0B" w:rsidRPr="00B03E0B" w:rsidRDefault="008C022F" w:rsidP="000C30C5">
      <w:pPr>
        <w:pStyle w:val="ListParagraph"/>
        <w:numPr>
          <w:ilvl w:val="0"/>
          <w:numId w:val="7"/>
        </w:numPr>
        <w:ind w:left="-72"/>
        <w:rPr>
          <w:b/>
          <w:szCs w:val="24"/>
          <w:u w:val="thick"/>
        </w:rPr>
      </w:pPr>
      <w:r w:rsidRPr="00F0585B">
        <w:rPr>
          <w:b/>
          <w:szCs w:val="24"/>
          <w:u w:val="thick"/>
        </w:rPr>
        <w:t>Approval of</w:t>
      </w:r>
      <w:r w:rsidR="000C30C5">
        <w:rPr>
          <w:b/>
          <w:szCs w:val="24"/>
          <w:u w:val="thick"/>
        </w:rPr>
        <w:t xml:space="preserve"> M</w:t>
      </w:r>
      <w:r w:rsidRPr="00F0585B">
        <w:rPr>
          <w:b/>
          <w:szCs w:val="24"/>
          <w:u w:val="thick"/>
        </w:rPr>
        <w:t>inutes</w:t>
      </w:r>
      <w:r w:rsidR="000C30C5">
        <w:rPr>
          <w:b/>
          <w:szCs w:val="24"/>
          <w:u w:val="thick"/>
        </w:rPr>
        <w:t xml:space="preserve">  </w:t>
      </w:r>
      <w:r w:rsidR="00253523">
        <w:rPr>
          <w:b/>
          <w:szCs w:val="24"/>
          <w:u w:val="thick"/>
        </w:rPr>
        <w:t xml:space="preserve">                                                                                                                   </w:t>
      </w:r>
      <w:r w:rsidRPr="00F0585B">
        <w:rPr>
          <w:b/>
          <w:szCs w:val="24"/>
          <w:u w:val="thick"/>
        </w:rPr>
        <w:t>_</w:t>
      </w:r>
      <w:r w:rsidR="00B800B7" w:rsidRPr="00F0585B">
        <w:rPr>
          <w:b/>
          <w:szCs w:val="24"/>
          <w:u w:val="thick"/>
        </w:rPr>
        <w:br/>
      </w:r>
      <w:proofErr w:type="spellStart"/>
      <w:r w:rsidR="00B800B7" w:rsidRPr="00F0585B">
        <w:rPr>
          <w:bCs/>
          <w:szCs w:val="24"/>
        </w:rPr>
        <w:t>Minutes</w:t>
      </w:r>
      <w:proofErr w:type="spellEnd"/>
      <w:r w:rsidR="00B800B7" w:rsidRPr="00F0585B">
        <w:rPr>
          <w:bCs/>
          <w:szCs w:val="24"/>
        </w:rPr>
        <w:t xml:space="preserve"> of Previous Meeting(s) from</w:t>
      </w:r>
      <w:r w:rsidR="00776340" w:rsidRPr="00F0585B">
        <w:rPr>
          <w:bCs/>
          <w:szCs w:val="24"/>
        </w:rPr>
        <w:t xml:space="preserve"> </w:t>
      </w:r>
      <w:r w:rsidR="00B70AE2">
        <w:rPr>
          <w:bCs/>
          <w:szCs w:val="24"/>
        </w:rPr>
        <w:t>July 11</w:t>
      </w:r>
      <w:r w:rsidR="00B800B7" w:rsidRPr="00F0585B">
        <w:rPr>
          <w:bCs/>
          <w:szCs w:val="24"/>
        </w:rPr>
        <w:t>, 202</w:t>
      </w:r>
      <w:r w:rsidR="00BE140A">
        <w:rPr>
          <w:bCs/>
          <w:szCs w:val="24"/>
        </w:rPr>
        <w:t>3</w:t>
      </w:r>
      <w:r w:rsidR="00B800B7" w:rsidRPr="00F0585B">
        <w:rPr>
          <w:bCs/>
          <w:szCs w:val="24"/>
        </w:rPr>
        <w:t>.</w:t>
      </w:r>
      <w:r w:rsidR="00C32944">
        <w:rPr>
          <w:bCs/>
          <w:szCs w:val="24"/>
        </w:rPr>
        <w:t xml:space="preserve"> </w:t>
      </w:r>
    </w:p>
    <w:p w14:paraId="474F024F" w14:textId="77777777" w:rsidR="00B6407E" w:rsidRDefault="00B6407E" w:rsidP="006D7C59">
      <w:pPr>
        <w:ind w:left="-180"/>
        <w:rPr>
          <w:b/>
          <w:u w:val="thick"/>
        </w:rPr>
      </w:pPr>
    </w:p>
    <w:p w14:paraId="239B7614" w14:textId="325A2520" w:rsidR="006D7C59" w:rsidRPr="00F0585B" w:rsidRDefault="006D7C59" w:rsidP="006D7C59">
      <w:pPr>
        <w:ind w:left="-180"/>
        <w:rPr>
          <w:b/>
          <w:u w:val="thick"/>
        </w:rPr>
      </w:pPr>
      <w:r w:rsidRPr="00F0585B">
        <w:rPr>
          <w:b/>
          <w:u w:val="thick"/>
        </w:rPr>
        <w:t>REGULAR AGENDA</w:t>
      </w:r>
      <w:r w:rsidR="00253523">
        <w:rPr>
          <w:b/>
          <w:u w:val="thick"/>
        </w:rPr>
        <w:t xml:space="preserve">                                                                                                                       </w:t>
      </w:r>
      <w:r w:rsidRPr="00F0585B">
        <w:rPr>
          <w:b/>
          <w:u w:val="thick"/>
        </w:rPr>
        <w:t>_</w:t>
      </w:r>
    </w:p>
    <w:p w14:paraId="7BE19B80" w14:textId="77777777" w:rsidR="00FC467C" w:rsidRPr="00F0585B" w:rsidRDefault="00FC467C" w:rsidP="00FC467C">
      <w:pPr>
        <w:ind w:left="0"/>
      </w:pPr>
    </w:p>
    <w:p w14:paraId="3F81BD2A" w14:textId="0F8A222B" w:rsidR="00EE47E2" w:rsidRPr="00253523" w:rsidRDefault="001C431F" w:rsidP="00EE47E2">
      <w:pPr>
        <w:pStyle w:val="ListParagraph"/>
        <w:numPr>
          <w:ilvl w:val="0"/>
          <w:numId w:val="10"/>
        </w:numPr>
        <w:ind w:left="0"/>
        <w:rPr>
          <w:bCs/>
        </w:rPr>
      </w:pPr>
      <w:r>
        <w:rPr>
          <w:b/>
          <w:u w:val="thick"/>
        </w:rPr>
        <w:t xml:space="preserve">Knoll Ridge Rezone                           </w:t>
      </w:r>
      <w:r w:rsidR="00A64EF6">
        <w:rPr>
          <w:b/>
          <w:u w:val="thick"/>
        </w:rPr>
        <w:t xml:space="preserve">  </w:t>
      </w:r>
      <w:r w:rsidR="00EE47E2">
        <w:rPr>
          <w:b/>
          <w:u w:val="thick"/>
        </w:rPr>
        <w:t xml:space="preserve">       </w:t>
      </w:r>
      <w:r w:rsidR="00EE47E2" w:rsidRPr="00253523">
        <w:rPr>
          <w:b/>
          <w:u w:val="thick"/>
        </w:rPr>
        <w:t xml:space="preserve">                                                         </w:t>
      </w:r>
      <w:r w:rsidR="00EE47E2">
        <w:rPr>
          <w:b/>
          <w:u w:val="thick"/>
        </w:rPr>
        <w:t xml:space="preserve"> </w:t>
      </w:r>
      <w:r w:rsidR="00EE47E2" w:rsidRPr="00253523">
        <w:rPr>
          <w:b/>
          <w:u w:val="thick"/>
        </w:rPr>
        <w:t xml:space="preserve"> </w:t>
      </w:r>
      <w:r w:rsidR="005F1A7F">
        <w:rPr>
          <w:b/>
          <w:u w:val="thick"/>
        </w:rPr>
        <w:t xml:space="preserve"> </w:t>
      </w:r>
      <w:r>
        <w:rPr>
          <w:b/>
          <w:u w:val="thick"/>
        </w:rPr>
        <w:t>RZN</w:t>
      </w:r>
      <w:r w:rsidR="00EE47E2">
        <w:rPr>
          <w:b/>
          <w:u w:val="thick"/>
        </w:rPr>
        <w:t>-202</w:t>
      </w:r>
      <w:r>
        <w:rPr>
          <w:b/>
          <w:u w:val="thick"/>
        </w:rPr>
        <w:t>2</w:t>
      </w:r>
      <w:r w:rsidR="00EE47E2">
        <w:rPr>
          <w:b/>
          <w:u w:val="thick"/>
        </w:rPr>
        <w:t>-</w:t>
      </w:r>
      <w:r>
        <w:rPr>
          <w:b/>
          <w:u w:val="thick"/>
        </w:rPr>
        <w:t>1895</w:t>
      </w:r>
      <w:r w:rsidR="00EE47E2" w:rsidRPr="00253523">
        <w:rPr>
          <w:b/>
          <w:u w:val="thick"/>
        </w:rPr>
        <w:t xml:space="preserve">                                                                                           </w:t>
      </w:r>
    </w:p>
    <w:p w14:paraId="63312CF8" w14:textId="20016858" w:rsidR="00D75732" w:rsidRDefault="00D75732" w:rsidP="00200DF9">
      <w:pPr>
        <w:ind w:left="-180"/>
      </w:pPr>
      <w:r w:rsidRPr="00D75732">
        <w:t xml:space="preserve">Consider a request by Christopher and Patricia Jones, Property Owners, to rezone 1.54 acres from R-1 (Residential – 1 du/ac) to R-4 (Residential – 4 du/ac) located at 645 Knoll Ridge Lane.  This item was continued from the June 27, </w:t>
      </w:r>
      <w:proofErr w:type="gramStart"/>
      <w:r w:rsidRPr="00D75732">
        <w:t>2023</w:t>
      </w:r>
      <w:proofErr w:type="gramEnd"/>
      <w:r w:rsidRPr="00D75732">
        <w:t xml:space="preserve"> Planning Commission </w:t>
      </w:r>
      <w:r w:rsidR="00605A93">
        <w:t>hearing</w:t>
      </w:r>
      <w:r w:rsidRPr="00D75732">
        <w:t>.</w:t>
      </w:r>
    </w:p>
    <w:p w14:paraId="0E65C0A8" w14:textId="77777777" w:rsidR="00D75732" w:rsidRDefault="00D75732" w:rsidP="00200DF9">
      <w:pPr>
        <w:ind w:left="-180"/>
        <w:rPr>
          <w:i/>
          <w:iCs/>
        </w:rPr>
      </w:pPr>
    </w:p>
    <w:p w14:paraId="149B5C80" w14:textId="661BCE5A" w:rsidR="00200DF9" w:rsidRPr="00D75732" w:rsidRDefault="00D75732" w:rsidP="00200DF9">
      <w:pPr>
        <w:ind w:left="-180"/>
        <w:rPr>
          <w:i/>
          <w:iCs/>
        </w:rPr>
      </w:pPr>
      <w:r>
        <w:rPr>
          <w:i/>
          <w:iCs/>
        </w:rPr>
        <w:t>This item has been withdrawn by the applicant.</w:t>
      </w:r>
    </w:p>
    <w:p w14:paraId="1F0A5542" w14:textId="77777777" w:rsidR="00B70AE2" w:rsidRDefault="00B70AE2" w:rsidP="00B70AE2">
      <w:pPr>
        <w:ind w:left="-180"/>
      </w:pPr>
    </w:p>
    <w:p w14:paraId="69FB14BD" w14:textId="5AB8DE29" w:rsidR="00B70AE2" w:rsidRPr="00253523" w:rsidRDefault="00D75732" w:rsidP="00B70AE2">
      <w:pPr>
        <w:pStyle w:val="ListParagraph"/>
        <w:numPr>
          <w:ilvl w:val="0"/>
          <w:numId w:val="10"/>
        </w:numPr>
        <w:ind w:left="0"/>
        <w:rPr>
          <w:bCs/>
        </w:rPr>
      </w:pPr>
      <w:r>
        <w:rPr>
          <w:b/>
          <w:u w:val="thick"/>
        </w:rPr>
        <w:t xml:space="preserve">C ½ Road Gravel Pit CUP                          </w:t>
      </w:r>
      <w:r w:rsidR="00B70AE2">
        <w:rPr>
          <w:b/>
          <w:u w:val="thick"/>
        </w:rPr>
        <w:t xml:space="preserve">  </w:t>
      </w:r>
      <w:r w:rsidR="00B70AE2" w:rsidRPr="00253523">
        <w:rPr>
          <w:b/>
          <w:u w:val="thick"/>
        </w:rPr>
        <w:t xml:space="preserve">                                                            </w:t>
      </w:r>
      <w:r>
        <w:rPr>
          <w:b/>
          <w:u w:val="thick"/>
        </w:rPr>
        <w:t>CUP</w:t>
      </w:r>
      <w:r w:rsidR="00B70AE2" w:rsidRPr="00253523">
        <w:rPr>
          <w:b/>
          <w:u w:val="thick"/>
        </w:rPr>
        <w:t>-202</w:t>
      </w:r>
      <w:r>
        <w:rPr>
          <w:b/>
          <w:u w:val="thick"/>
        </w:rPr>
        <w:t>1</w:t>
      </w:r>
      <w:r w:rsidR="00B70AE2" w:rsidRPr="00253523">
        <w:rPr>
          <w:b/>
          <w:u w:val="thick"/>
        </w:rPr>
        <w:t>-</w:t>
      </w:r>
      <w:r>
        <w:rPr>
          <w:b/>
          <w:u w:val="thick"/>
        </w:rPr>
        <w:t>616</w:t>
      </w:r>
      <w:r w:rsidR="00B70AE2" w:rsidRPr="00253523">
        <w:rPr>
          <w:b/>
          <w:u w:val="thick"/>
        </w:rPr>
        <w:t xml:space="preserve">                                                                                           </w:t>
      </w:r>
    </w:p>
    <w:p w14:paraId="43129742" w14:textId="0882449B" w:rsidR="00D75732" w:rsidRDefault="00D75732" w:rsidP="00B70AE2">
      <w:pPr>
        <w:ind w:left="-180"/>
      </w:pPr>
      <w:r w:rsidRPr="00D75732">
        <w:t xml:space="preserve">Consider a Request by M &amp; D Enterprises for a Conditional Use Permit to Allow Sand and Gravel Extraction on a Total of 27.8 acres in a CSR (Community Services and Recreation) Zone District </w:t>
      </w:r>
      <w:r>
        <w:t>l</w:t>
      </w:r>
      <w:r w:rsidRPr="00D75732">
        <w:t>ocated at 2855 C 1/2 Road</w:t>
      </w:r>
      <w:r w:rsidR="00605A93">
        <w:t xml:space="preserve">. This item was </w:t>
      </w:r>
      <w:r w:rsidRPr="00D75732">
        <w:t>continued from</w:t>
      </w:r>
      <w:r w:rsidR="00605A93">
        <w:t xml:space="preserve"> the</w:t>
      </w:r>
      <w:r w:rsidRPr="00D75732">
        <w:t xml:space="preserve"> July 11</w:t>
      </w:r>
      <w:r w:rsidR="00605A93">
        <w:t xml:space="preserve">, </w:t>
      </w:r>
      <w:proofErr w:type="gramStart"/>
      <w:r w:rsidR="00605A93">
        <w:t>2023</w:t>
      </w:r>
      <w:proofErr w:type="gramEnd"/>
      <w:r w:rsidR="00605A93">
        <w:t xml:space="preserve"> Planning Commission hearing.</w:t>
      </w:r>
    </w:p>
    <w:p w14:paraId="3C9A3ADF" w14:textId="77777777" w:rsidR="00D75732" w:rsidRDefault="00D75732" w:rsidP="00B70AE2">
      <w:pPr>
        <w:ind w:left="-180"/>
        <w:rPr>
          <w:b/>
          <w:bCs/>
        </w:rPr>
      </w:pPr>
    </w:p>
    <w:p w14:paraId="1A1B5B48" w14:textId="11B7D6C8" w:rsidR="00B70AE2" w:rsidRDefault="00D75732" w:rsidP="00B70AE2">
      <w:pPr>
        <w:ind w:left="-180"/>
      </w:pPr>
      <w:r>
        <w:rPr>
          <w:i/>
          <w:iCs/>
        </w:rPr>
        <w:t>Applicant requested item to be reheard in full on August 22, 2023</w:t>
      </w:r>
    </w:p>
    <w:p w14:paraId="2573F3E4" w14:textId="77777777" w:rsidR="00B70AE2" w:rsidRDefault="00B70AE2" w:rsidP="00474F51">
      <w:pPr>
        <w:ind w:left="0"/>
        <w:rPr>
          <w:bCs/>
          <w:i/>
          <w:iCs/>
        </w:rPr>
      </w:pPr>
    </w:p>
    <w:p w14:paraId="5EEFE944" w14:textId="12A5D381" w:rsidR="00B70AE2" w:rsidRPr="00253523" w:rsidRDefault="00BE44A9" w:rsidP="00B70AE2">
      <w:pPr>
        <w:pStyle w:val="ListParagraph"/>
        <w:numPr>
          <w:ilvl w:val="0"/>
          <w:numId w:val="10"/>
        </w:numPr>
        <w:ind w:left="0"/>
        <w:rPr>
          <w:bCs/>
        </w:rPr>
      </w:pPr>
      <w:r>
        <w:rPr>
          <w:b/>
          <w:u w:val="thick"/>
        </w:rPr>
        <w:t>John H Hoffman Filing 4 Rezone</w:t>
      </w:r>
      <w:r w:rsidR="00B70AE2">
        <w:rPr>
          <w:b/>
          <w:u w:val="thick"/>
        </w:rPr>
        <w:t xml:space="preserve">  </w:t>
      </w:r>
      <w:r w:rsidR="00B70AE2" w:rsidRPr="00253523">
        <w:rPr>
          <w:b/>
          <w:u w:val="thick"/>
        </w:rPr>
        <w:t xml:space="preserve">                                      </w:t>
      </w:r>
      <w:r w:rsidR="00FE0788">
        <w:rPr>
          <w:b/>
          <w:u w:val="thick"/>
        </w:rPr>
        <w:t xml:space="preserve">              </w:t>
      </w:r>
      <w:r w:rsidR="00B70AE2" w:rsidRPr="00253523">
        <w:rPr>
          <w:b/>
          <w:u w:val="thick"/>
        </w:rPr>
        <w:t xml:space="preserve">                      </w:t>
      </w:r>
      <w:r w:rsidR="00FE0788">
        <w:rPr>
          <w:b/>
          <w:u w:val="thick"/>
        </w:rPr>
        <w:t>RZN</w:t>
      </w:r>
      <w:r w:rsidR="00B70AE2" w:rsidRPr="00253523">
        <w:rPr>
          <w:b/>
          <w:u w:val="thick"/>
        </w:rPr>
        <w:t>-202</w:t>
      </w:r>
      <w:r w:rsidR="00FE0788">
        <w:rPr>
          <w:b/>
          <w:u w:val="thick"/>
        </w:rPr>
        <w:t>3</w:t>
      </w:r>
      <w:r w:rsidR="00B70AE2" w:rsidRPr="00253523">
        <w:rPr>
          <w:b/>
          <w:u w:val="thick"/>
        </w:rPr>
        <w:t>-</w:t>
      </w:r>
      <w:r w:rsidR="00FE0788">
        <w:rPr>
          <w:b/>
          <w:u w:val="thick"/>
        </w:rPr>
        <w:t>230</w:t>
      </w:r>
      <w:r w:rsidR="00B70AE2" w:rsidRPr="00253523">
        <w:rPr>
          <w:b/>
          <w:u w:val="thick"/>
        </w:rPr>
        <w:t xml:space="preserve">                                                                                           </w:t>
      </w:r>
    </w:p>
    <w:p w14:paraId="358C78AF" w14:textId="376648CA" w:rsidR="00FE0788" w:rsidRDefault="00FE0788" w:rsidP="00B70AE2">
      <w:pPr>
        <w:ind w:left="-180"/>
      </w:pPr>
      <w:r w:rsidRPr="00FE0788">
        <w:t xml:space="preserve">Consider a request by Laurel Cole – Habitat for Humanity of Mesa County, property owner, to zone 1.22 acres from R-5 (Residential </w:t>
      </w:r>
      <w:r>
        <w:t xml:space="preserve">– </w:t>
      </w:r>
      <w:r w:rsidRPr="00FE0788">
        <w:t>5</w:t>
      </w:r>
      <w:r>
        <w:t xml:space="preserve"> du/ac</w:t>
      </w:r>
      <w:r w:rsidRPr="00FE0788">
        <w:t>) to R-12 (Residential</w:t>
      </w:r>
      <w:r>
        <w:t xml:space="preserve"> –</w:t>
      </w:r>
      <w:r w:rsidRPr="00FE0788">
        <w:t xml:space="preserve"> 12</w:t>
      </w:r>
      <w:r>
        <w:t xml:space="preserve"> du/ac</w:t>
      </w:r>
      <w:r w:rsidRPr="00FE0788">
        <w:t>) located at 3041 D Road.</w:t>
      </w:r>
    </w:p>
    <w:p w14:paraId="4F74DF66" w14:textId="77777777" w:rsidR="00FE0788" w:rsidRDefault="00FE0788" w:rsidP="00B70AE2">
      <w:pPr>
        <w:ind w:left="-180"/>
      </w:pPr>
    </w:p>
    <w:p w14:paraId="50F43DAF" w14:textId="77777777" w:rsidR="00B70AE2" w:rsidRPr="00F0585B" w:rsidRDefault="00B70AE2" w:rsidP="00B70AE2">
      <w:pPr>
        <w:ind w:left="-180"/>
        <w:rPr>
          <w:b/>
          <w:szCs w:val="24"/>
        </w:rPr>
      </w:pPr>
      <w:r w:rsidRPr="00F0585B">
        <w:rPr>
          <w:b/>
          <w:szCs w:val="24"/>
        </w:rPr>
        <w:t>Staff Presentation</w:t>
      </w:r>
    </w:p>
    <w:p w14:paraId="44EF31EC" w14:textId="10512E72" w:rsidR="00B70AE2" w:rsidRDefault="00FE0788" w:rsidP="00B70AE2">
      <w:pPr>
        <w:ind w:left="-180"/>
        <w:rPr>
          <w:szCs w:val="24"/>
        </w:rPr>
      </w:pPr>
      <w:r>
        <w:rPr>
          <w:szCs w:val="24"/>
        </w:rPr>
        <w:lastRenderedPageBreak/>
        <w:t>Jessica Johnsen</w:t>
      </w:r>
      <w:r w:rsidR="00B70AE2">
        <w:rPr>
          <w:szCs w:val="24"/>
        </w:rPr>
        <w:t>,</w:t>
      </w:r>
      <w:r w:rsidR="00B70AE2" w:rsidRPr="00F0585B">
        <w:rPr>
          <w:szCs w:val="24"/>
        </w:rPr>
        <w:t xml:space="preserve"> </w:t>
      </w:r>
      <w:r>
        <w:rPr>
          <w:szCs w:val="24"/>
        </w:rPr>
        <w:t xml:space="preserve">Senior </w:t>
      </w:r>
      <w:r w:rsidR="00B70AE2">
        <w:rPr>
          <w:szCs w:val="24"/>
        </w:rPr>
        <w:t>Planner,</w:t>
      </w:r>
      <w:r w:rsidR="00B70AE2" w:rsidRPr="00F0585B">
        <w:rPr>
          <w:szCs w:val="24"/>
        </w:rPr>
        <w:t xml:space="preserve"> introduced exhibits into the record and provided a presentation regarding the request.</w:t>
      </w:r>
      <w:r w:rsidR="00B70AE2">
        <w:rPr>
          <w:szCs w:val="24"/>
        </w:rPr>
        <w:t xml:space="preserve"> </w:t>
      </w:r>
    </w:p>
    <w:p w14:paraId="2034F3C1" w14:textId="77777777" w:rsidR="00347DF5" w:rsidRDefault="00347DF5" w:rsidP="00B70AE2">
      <w:pPr>
        <w:ind w:left="-180"/>
        <w:rPr>
          <w:szCs w:val="24"/>
        </w:rPr>
      </w:pPr>
    </w:p>
    <w:p w14:paraId="31FF2E64" w14:textId="60A40AA7" w:rsidR="00DC4E5D" w:rsidRDefault="00347DF5" w:rsidP="00B70AE2">
      <w:pPr>
        <w:ind w:left="-180"/>
        <w:rPr>
          <w:szCs w:val="24"/>
        </w:rPr>
      </w:pPr>
      <w:r>
        <w:rPr>
          <w:szCs w:val="24"/>
        </w:rPr>
        <w:t xml:space="preserve">Darah Galvin with Bray Real Estate </w:t>
      </w:r>
      <w:r w:rsidR="00DC4E5D">
        <w:rPr>
          <w:szCs w:val="24"/>
        </w:rPr>
        <w:t>was present and available for questions.</w:t>
      </w:r>
    </w:p>
    <w:p w14:paraId="275B1249" w14:textId="77777777" w:rsidR="00B70AE2" w:rsidRDefault="00B70AE2" w:rsidP="00B70AE2">
      <w:pPr>
        <w:ind w:left="0"/>
        <w:rPr>
          <w:bCs/>
          <w:i/>
          <w:iCs/>
        </w:rPr>
      </w:pPr>
    </w:p>
    <w:p w14:paraId="0BAE5D49" w14:textId="0945419E" w:rsidR="00B70AE2" w:rsidRDefault="00B70AE2" w:rsidP="00DC4E5D">
      <w:pPr>
        <w:ind w:left="-180"/>
        <w:rPr>
          <w:b/>
          <w:bCs/>
          <w:szCs w:val="24"/>
        </w:rPr>
      </w:pPr>
      <w:r>
        <w:rPr>
          <w:b/>
          <w:bCs/>
          <w:szCs w:val="24"/>
        </w:rPr>
        <w:t>Q</w:t>
      </w:r>
      <w:r w:rsidRPr="00F0585B">
        <w:rPr>
          <w:b/>
          <w:bCs/>
          <w:szCs w:val="24"/>
        </w:rPr>
        <w:t>uestions for staf</w:t>
      </w:r>
      <w:r w:rsidR="00DC4E5D">
        <w:rPr>
          <w:b/>
          <w:bCs/>
          <w:szCs w:val="24"/>
        </w:rPr>
        <w:t>f</w:t>
      </w:r>
    </w:p>
    <w:p w14:paraId="43BD7AA9" w14:textId="77777777" w:rsidR="00DC4E5D" w:rsidRDefault="00DC4E5D" w:rsidP="00DC4E5D">
      <w:pPr>
        <w:ind w:left="-180"/>
        <w:rPr>
          <w:b/>
          <w:bCs/>
          <w:szCs w:val="24"/>
        </w:rPr>
      </w:pPr>
    </w:p>
    <w:p w14:paraId="3C33CA10" w14:textId="72FE6119" w:rsidR="00DC4E5D" w:rsidRDefault="00DC4E5D" w:rsidP="00DC4E5D">
      <w:pPr>
        <w:ind w:left="-180"/>
        <w:rPr>
          <w:szCs w:val="24"/>
        </w:rPr>
      </w:pPr>
      <w:r>
        <w:rPr>
          <w:szCs w:val="24"/>
        </w:rPr>
        <w:t>Commissioner Herek asked about the difference in the approval criteria between the presentation and the staff report.</w:t>
      </w:r>
    </w:p>
    <w:p w14:paraId="5E67C5D7" w14:textId="77777777" w:rsidR="00DC4E5D" w:rsidRPr="00DC4E5D" w:rsidRDefault="00DC4E5D" w:rsidP="00DC4E5D">
      <w:pPr>
        <w:ind w:left="-180"/>
        <w:rPr>
          <w:szCs w:val="24"/>
        </w:rPr>
      </w:pPr>
    </w:p>
    <w:p w14:paraId="3B3D7F94" w14:textId="77777777" w:rsidR="00B70AE2" w:rsidRPr="007B277F" w:rsidRDefault="00B70AE2" w:rsidP="00B70AE2">
      <w:pPr>
        <w:ind w:left="-180"/>
        <w:rPr>
          <w:bCs/>
          <w:szCs w:val="24"/>
        </w:rPr>
      </w:pPr>
      <w:r w:rsidRPr="007B277F">
        <w:rPr>
          <w:b/>
          <w:bCs/>
          <w:szCs w:val="24"/>
        </w:rPr>
        <w:t>Public Hearing</w:t>
      </w:r>
    </w:p>
    <w:p w14:paraId="44EA733B" w14:textId="7E2085C6" w:rsidR="00DC4E5D" w:rsidRDefault="00B70AE2" w:rsidP="00DC4E5D">
      <w:pPr>
        <w:ind w:left="-180"/>
        <w:rPr>
          <w:szCs w:val="24"/>
        </w:rPr>
      </w:pPr>
      <w:r w:rsidRPr="007B277F">
        <w:rPr>
          <w:szCs w:val="24"/>
        </w:rPr>
        <w:t xml:space="preserve">The public hearing was opened at 5:00 p.m. on Tuesday, </w:t>
      </w:r>
      <w:r>
        <w:rPr>
          <w:szCs w:val="24"/>
        </w:rPr>
        <w:t>July 18</w:t>
      </w:r>
      <w:r w:rsidRPr="007B277F">
        <w:rPr>
          <w:szCs w:val="24"/>
        </w:rPr>
        <w:t xml:space="preserve">, 2023, via </w:t>
      </w:r>
      <w:hyperlink r:id="rId8" w:history="1">
        <w:r w:rsidRPr="007B277F">
          <w:rPr>
            <w:rStyle w:val="Hyperlink"/>
            <w:color w:val="auto"/>
            <w:szCs w:val="24"/>
          </w:rPr>
          <w:t>www.GJSpeaks.org</w:t>
        </w:r>
      </w:hyperlink>
      <w:r w:rsidRPr="007B277F">
        <w:rPr>
          <w:szCs w:val="24"/>
        </w:rPr>
        <w:t>.</w:t>
      </w:r>
    </w:p>
    <w:p w14:paraId="01EEAA9E" w14:textId="77777777" w:rsidR="00DC4E5D" w:rsidRDefault="00DC4E5D" w:rsidP="00DC4E5D">
      <w:pPr>
        <w:ind w:left="-180"/>
        <w:rPr>
          <w:b/>
          <w:bCs/>
          <w:szCs w:val="24"/>
        </w:rPr>
      </w:pPr>
    </w:p>
    <w:p w14:paraId="3C14256C" w14:textId="4CD76901" w:rsidR="00DC4E5D" w:rsidRDefault="00DC4E5D" w:rsidP="00DC4E5D">
      <w:pPr>
        <w:ind w:left="-180"/>
        <w:rPr>
          <w:szCs w:val="24"/>
        </w:rPr>
      </w:pPr>
      <w:r>
        <w:rPr>
          <w:szCs w:val="24"/>
        </w:rPr>
        <w:t>Commissioner Ehlers</w:t>
      </w:r>
      <w:r w:rsidR="00222DB6">
        <w:rPr>
          <w:szCs w:val="24"/>
        </w:rPr>
        <w:t xml:space="preserve"> asked about the density range for R-5 zones. He also asked if the City Housing Dept had any input on the requested rezone.</w:t>
      </w:r>
    </w:p>
    <w:p w14:paraId="6BEC78A6" w14:textId="77777777" w:rsidR="00DC4E5D" w:rsidRDefault="00DC4E5D" w:rsidP="00DC4E5D">
      <w:pPr>
        <w:ind w:left="-180"/>
        <w:rPr>
          <w:szCs w:val="24"/>
        </w:rPr>
      </w:pPr>
    </w:p>
    <w:p w14:paraId="69DD7608" w14:textId="77777777" w:rsidR="00DC4E5D" w:rsidRPr="00DC4E5D" w:rsidRDefault="00DC4E5D" w:rsidP="00DC4E5D">
      <w:pPr>
        <w:ind w:left="-180"/>
        <w:rPr>
          <w:szCs w:val="24"/>
        </w:rPr>
      </w:pPr>
      <w:r>
        <w:rPr>
          <w:szCs w:val="24"/>
        </w:rPr>
        <w:t>Commissioner Secrest asked why the request was for R-12 not R-8.</w:t>
      </w:r>
    </w:p>
    <w:p w14:paraId="3BCB50FC" w14:textId="77777777" w:rsidR="00DC4E5D" w:rsidRDefault="00DC4E5D" w:rsidP="00B70AE2">
      <w:pPr>
        <w:ind w:left="-180"/>
        <w:rPr>
          <w:szCs w:val="24"/>
        </w:rPr>
      </w:pPr>
    </w:p>
    <w:p w14:paraId="32A03E4B" w14:textId="1EE4992F" w:rsidR="00DC4E5D" w:rsidRDefault="00222DB6" w:rsidP="00B70AE2">
      <w:pPr>
        <w:ind w:left="-180"/>
        <w:rPr>
          <w:szCs w:val="24"/>
        </w:rPr>
      </w:pPr>
      <w:r>
        <w:rPr>
          <w:szCs w:val="24"/>
        </w:rPr>
        <w:t>Darah Galvin</w:t>
      </w:r>
      <w:r w:rsidR="00DC4E5D">
        <w:rPr>
          <w:szCs w:val="24"/>
        </w:rPr>
        <w:t xml:space="preserve"> </w:t>
      </w:r>
      <w:r>
        <w:rPr>
          <w:szCs w:val="24"/>
        </w:rPr>
        <w:t>responded to commissioner questions</w:t>
      </w:r>
      <w:r w:rsidR="00DC4E5D">
        <w:rPr>
          <w:szCs w:val="24"/>
        </w:rPr>
        <w:t>.</w:t>
      </w:r>
    </w:p>
    <w:p w14:paraId="6B101D9F" w14:textId="77777777" w:rsidR="00DC4E5D" w:rsidRPr="00DC4E5D" w:rsidRDefault="00DC4E5D" w:rsidP="00B70AE2">
      <w:pPr>
        <w:ind w:left="-180"/>
        <w:rPr>
          <w:szCs w:val="24"/>
        </w:rPr>
      </w:pPr>
    </w:p>
    <w:p w14:paraId="77A246DD" w14:textId="1A8A3E62" w:rsidR="00B70AE2" w:rsidRPr="007B277F" w:rsidRDefault="00B70AE2" w:rsidP="00B70AE2">
      <w:pPr>
        <w:ind w:left="-180"/>
        <w:rPr>
          <w:i/>
          <w:iCs/>
          <w:szCs w:val="24"/>
        </w:rPr>
      </w:pPr>
      <w:r w:rsidRPr="007B277F">
        <w:rPr>
          <w:i/>
          <w:iCs/>
          <w:szCs w:val="24"/>
        </w:rPr>
        <w:t xml:space="preserve">The public </w:t>
      </w:r>
      <w:r w:rsidR="00F5047F">
        <w:rPr>
          <w:i/>
          <w:iCs/>
          <w:szCs w:val="24"/>
        </w:rPr>
        <w:t>hearing</w:t>
      </w:r>
      <w:r w:rsidR="00DC4E5D">
        <w:rPr>
          <w:i/>
          <w:iCs/>
          <w:szCs w:val="24"/>
        </w:rPr>
        <w:t xml:space="preserve"> </w:t>
      </w:r>
      <w:r w:rsidRPr="007B277F">
        <w:rPr>
          <w:i/>
          <w:iCs/>
          <w:szCs w:val="24"/>
        </w:rPr>
        <w:t xml:space="preserve">was closed at </w:t>
      </w:r>
      <w:r w:rsidR="00DC4E5D">
        <w:rPr>
          <w:i/>
          <w:iCs/>
          <w:szCs w:val="24"/>
        </w:rPr>
        <w:t xml:space="preserve">5:50 </w:t>
      </w:r>
      <w:r w:rsidRPr="007B277F">
        <w:rPr>
          <w:i/>
          <w:iCs/>
          <w:szCs w:val="24"/>
        </w:rPr>
        <w:t xml:space="preserve">p.m. on </w:t>
      </w:r>
      <w:r>
        <w:rPr>
          <w:i/>
          <w:iCs/>
          <w:szCs w:val="24"/>
        </w:rPr>
        <w:t>July 25</w:t>
      </w:r>
      <w:r w:rsidRPr="007B277F">
        <w:rPr>
          <w:i/>
          <w:iCs/>
          <w:szCs w:val="24"/>
        </w:rPr>
        <w:t>, 2023.</w:t>
      </w:r>
    </w:p>
    <w:p w14:paraId="27858765" w14:textId="77777777" w:rsidR="00B70AE2" w:rsidRPr="007B277F" w:rsidRDefault="00B70AE2" w:rsidP="00B70AE2">
      <w:pPr>
        <w:ind w:left="-180"/>
        <w:rPr>
          <w:szCs w:val="24"/>
        </w:rPr>
      </w:pPr>
    </w:p>
    <w:p w14:paraId="48A7F1F3" w14:textId="6BBBDF93" w:rsidR="00B70AE2" w:rsidRDefault="00B70AE2" w:rsidP="00B70AE2">
      <w:pPr>
        <w:ind w:left="-180"/>
        <w:rPr>
          <w:b/>
          <w:bCs/>
          <w:szCs w:val="24"/>
        </w:rPr>
      </w:pPr>
      <w:r w:rsidRPr="007B277F">
        <w:rPr>
          <w:b/>
          <w:bCs/>
          <w:szCs w:val="24"/>
        </w:rPr>
        <w:t>Discussio</w:t>
      </w:r>
      <w:r>
        <w:rPr>
          <w:b/>
          <w:bCs/>
          <w:szCs w:val="24"/>
        </w:rPr>
        <w:t>n</w:t>
      </w:r>
    </w:p>
    <w:p w14:paraId="6DF9E352" w14:textId="77777777" w:rsidR="00B70AE2" w:rsidRPr="007B277F" w:rsidRDefault="00B70AE2" w:rsidP="00B70AE2">
      <w:pPr>
        <w:ind w:left="-180"/>
        <w:rPr>
          <w:szCs w:val="24"/>
        </w:rPr>
      </w:pPr>
    </w:p>
    <w:p w14:paraId="2692BE25" w14:textId="77777777" w:rsidR="00B70AE2" w:rsidRPr="00C16A1D" w:rsidRDefault="00B70AE2" w:rsidP="00B70AE2">
      <w:pPr>
        <w:ind w:left="-180"/>
        <w:rPr>
          <w:bCs/>
        </w:rPr>
      </w:pPr>
      <w:r w:rsidRPr="00F0585B">
        <w:rPr>
          <w:b/>
        </w:rPr>
        <w:t>Motion and Vote</w:t>
      </w:r>
    </w:p>
    <w:p w14:paraId="669566EF" w14:textId="339533D3" w:rsidR="00B70AE2" w:rsidRPr="00C16A1D" w:rsidRDefault="00B70AE2" w:rsidP="00B70AE2">
      <w:pPr>
        <w:ind w:left="-180"/>
        <w:rPr>
          <w:bCs/>
          <w:highlight w:val="yellow"/>
        </w:rPr>
      </w:pPr>
      <w:r w:rsidRPr="00C16A1D">
        <w:rPr>
          <w:bCs/>
        </w:rPr>
        <w:t xml:space="preserve">Commissioner </w:t>
      </w:r>
      <w:r w:rsidR="00DC4E5D">
        <w:rPr>
          <w:bCs/>
        </w:rPr>
        <w:t>Secrest</w:t>
      </w:r>
      <w:r>
        <w:rPr>
          <w:bCs/>
        </w:rPr>
        <w:t xml:space="preserve"> </w:t>
      </w:r>
      <w:r w:rsidRPr="00C16A1D">
        <w:rPr>
          <w:bCs/>
        </w:rPr>
        <w:t xml:space="preserve">made the following motion </w:t>
      </w:r>
      <w:r>
        <w:rPr>
          <w:bCs/>
        </w:rPr>
        <w:t>“</w:t>
      </w:r>
      <w:r w:rsidR="00FE0788" w:rsidRPr="00FE0788">
        <w:rPr>
          <w:bCs/>
        </w:rPr>
        <w:t>Mr. Chairman, on the John H Hoffman Filing 4 Rezone request from an R-5 (Residential</w:t>
      </w:r>
      <w:r w:rsidR="00FE0788">
        <w:rPr>
          <w:bCs/>
        </w:rPr>
        <w:t xml:space="preserve"> - </w:t>
      </w:r>
      <w:r w:rsidR="00FE0788" w:rsidRPr="00FE0788">
        <w:rPr>
          <w:bCs/>
        </w:rPr>
        <w:t>5 du/ac) zone district to an R-12 (Residential</w:t>
      </w:r>
      <w:r w:rsidR="00FE0788">
        <w:rPr>
          <w:bCs/>
        </w:rPr>
        <w:t xml:space="preserve"> - </w:t>
      </w:r>
      <w:r w:rsidR="00FE0788" w:rsidRPr="00FE0788">
        <w:rPr>
          <w:bCs/>
        </w:rPr>
        <w:t>12 du/ac) zone district for the 1.22 acre property located at 3041 D Rd., City File Number RZN-2023-230, I move that the Planning Commission forward a recommendation of approval to City Council with the findings of fact as listed in this staff report</w:t>
      </w:r>
      <w:r w:rsidRPr="00CF3B04">
        <w:rPr>
          <w:bCs/>
        </w:rPr>
        <w:t>.</w:t>
      </w:r>
      <w:r>
        <w:rPr>
          <w:bCs/>
        </w:rPr>
        <w:t>”</w:t>
      </w:r>
    </w:p>
    <w:p w14:paraId="0C9AC255" w14:textId="77777777" w:rsidR="00B70AE2" w:rsidRPr="00B27DA6" w:rsidRDefault="00B70AE2" w:rsidP="00B70AE2">
      <w:pPr>
        <w:ind w:left="-180"/>
        <w:rPr>
          <w:bCs/>
          <w:highlight w:val="yellow"/>
        </w:rPr>
      </w:pPr>
    </w:p>
    <w:p w14:paraId="281DF2C0" w14:textId="4DE242D6" w:rsidR="00B70AE2" w:rsidRDefault="00B70AE2" w:rsidP="00B70AE2">
      <w:pPr>
        <w:ind w:left="-180"/>
        <w:rPr>
          <w:bCs/>
          <w:i/>
          <w:iCs/>
        </w:rPr>
      </w:pPr>
      <w:r w:rsidRPr="00C16A1D">
        <w:rPr>
          <w:bCs/>
          <w:i/>
          <w:iCs/>
        </w:rPr>
        <w:t xml:space="preserve">Commissioner </w:t>
      </w:r>
      <w:r w:rsidR="00DC4E5D">
        <w:rPr>
          <w:bCs/>
          <w:i/>
          <w:iCs/>
        </w:rPr>
        <w:t>Herek</w:t>
      </w:r>
      <w:r>
        <w:rPr>
          <w:bCs/>
          <w:i/>
          <w:iCs/>
        </w:rPr>
        <w:t xml:space="preserve"> </w:t>
      </w:r>
      <w:r w:rsidRPr="00C16A1D">
        <w:rPr>
          <w:bCs/>
          <w:i/>
          <w:iCs/>
        </w:rPr>
        <w:t xml:space="preserve">seconded; motion </w:t>
      </w:r>
      <w:r w:rsidRPr="00E430C0">
        <w:rPr>
          <w:bCs/>
          <w:i/>
          <w:iCs/>
        </w:rPr>
        <w:t xml:space="preserve">passed </w:t>
      </w:r>
      <w:r w:rsidR="00DC4E5D">
        <w:rPr>
          <w:bCs/>
          <w:i/>
          <w:iCs/>
        </w:rPr>
        <w:t>5-0</w:t>
      </w:r>
      <w:r w:rsidRPr="00C16A1D">
        <w:rPr>
          <w:bCs/>
          <w:i/>
          <w:iCs/>
        </w:rPr>
        <w:t>.</w:t>
      </w:r>
      <w:r w:rsidRPr="00F0585B">
        <w:rPr>
          <w:bCs/>
          <w:i/>
          <w:iCs/>
        </w:rPr>
        <w:t xml:space="preserve"> </w:t>
      </w:r>
    </w:p>
    <w:p w14:paraId="43B5B817" w14:textId="77777777" w:rsidR="00FE0788" w:rsidRDefault="00FE0788" w:rsidP="00B70AE2">
      <w:pPr>
        <w:ind w:left="-180"/>
        <w:rPr>
          <w:bCs/>
          <w:i/>
          <w:iCs/>
        </w:rPr>
      </w:pPr>
    </w:p>
    <w:p w14:paraId="0CD96582" w14:textId="618BA35E" w:rsidR="00B70AE2" w:rsidRPr="00253523" w:rsidRDefault="00FE0788" w:rsidP="00B70AE2">
      <w:pPr>
        <w:pStyle w:val="ListParagraph"/>
        <w:numPr>
          <w:ilvl w:val="0"/>
          <w:numId w:val="10"/>
        </w:numPr>
        <w:ind w:left="0"/>
        <w:rPr>
          <w:bCs/>
        </w:rPr>
      </w:pPr>
      <w:r>
        <w:rPr>
          <w:b/>
          <w:u w:val="thick"/>
        </w:rPr>
        <w:t>Western Slope Metropolitan District</w:t>
      </w:r>
      <w:r w:rsidR="00B70AE2">
        <w:rPr>
          <w:b/>
          <w:u w:val="thick"/>
        </w:rPr>
        <w:t xml:space="preserve">  </w:t>
      </w:r>
      <w:r w:rsidR="00B70AE2" w:rsidRPr="00253523">
        <w:rPr>
          <w:b/>
          <w:u w:val="thick"/>
        </w:rPr>
        <w:t xml:space="preserve">                                                         </w:t>
      </w:r>
      <w:r>
        <w:rPr>
          <w:b/>
          <w:u w:val="thick"/>
        </w:rPr>
        <w:t xml:space="preserve">         </w:t>
      </w:r>
      <w:r w:rsidR="00B70AE2" w:rsidRPr="00253523">
        <w:rPr>
          <w:b/>
          <w:u w:val="thick"/>
        </w:rPr>
        <w:t xml:space="preserve">   </w:t>
      </w:r>
      <w:r>
        <w:rPr>
          <w:b/>
          <w:u w:val="thick"/>
        </w:rPr>
        <w:t>SDS</w:t>
      </w:r>
      <w:r w:rsidR="00B70AE2" w:rsidRPr="00253523">
        <w:rPr>
          <w:b/>
          <w:u w:val="thick"/>
        </w:rPr>
        <w:t>-202</w:t>
      </w:r>
      <w:r>
        <w:rPr>
          <w:b/>
          <w:u w:val="thick"/>
        </w:rPr>
        <w:t>3</w:t>
      </w:r>
      <w:r w:rsidR="00B70AE2" w:rsidRPr="00253523">
        <w:rPr>
          <w:b/>
          <w:u w:val="thick"/>
        </w:rPr>
        <w:t>-</w:t>
      </w:r>
      <w:r>
        <w:rPr>
          <w:b/>
          <w:u w:val="thick"/>
        </w:rPr>
        <w:t>431</w:t>
      </w:r>
      <w:r w:rsidR="00B70AE2" w:rsidRPr="00253523">
        <w:rPr>
          <w:b/>
          <w:u w:val="thick"/>
        </w:rPr>
        <w:t xml:space="preserve">                                                                                           </w:t>
      </w:r>
    </w:p>
    <w:p w14:paraId="0B17D691" w14:textId="4C127CF8" w:rsidR="00B70AE2" w:rsidRDefault="00FE0788" w:rsidP="00B70AE2">
      <w:pPr>
        <w:ind w:left="-180"/>
      </w:pPr>
      <w:r w:rsidRPr="00FE0788">
        <w:t>Consider a request by Goldberg Properties, Inc. for a Service Plan for the Western Slope Metropolitan District including 29.68 acres located at 766 24 Road and properties identified by Parcel Nos. 2701-332-00-028 and 2701-332-00-027</w:t>
      </w:r>
      <w:r>
        <w:t>.</w:t>
      </w:r>
    </w:p>
    <w:p w14:paraId="2C8F1DD7" w14:textId="77777777" w:rsidR="00B70AE2" w:rsidRDefault="00B70AE2" w:rsidP="00B70AE2">
      <w:pPr>
        <w:ind w:left="-180"/>
      </w:pPr>
    </w:p>
    <w:p w14:paraId="09789E8B" w14:textId="77777777" w:rsidR="00B70AE2" w:rsidRPr="00F0585B" w:rsidRDefault="00B70AE2" w:rsidP="00B70AE2">
      <w:pPr>
        <w:ind w:left="-180"/>
        <w:rPr>
          <w:b/>
          <w:szCs w:val="24"/>
        </w:rPr>
      </w:pPr>
      <w:r w:rsidRPr="00F0585B">
        <w:rPr>
          <w:b/>
          <w:szCs w:val="24"/>
        </w:rPr>
        <w:t>Staff Presentation</w:t>
      </w:r>
    </w:p>
    <w:p w14:paraId="73670160" w14:textId="03AD46E7" w:rsidR="00B70AE2" w:rsidRDefault="00FE0788" w:rsidP="00B70AE2">
      <w:pPr>
        <w:ind w:left="-180"/>
        <w:rPr>
          <w:szCs w:val="24"/>
        </w:rPr>
      </w:pPr>
      <w:r>
        <w:rPr>
          <w:szCs w:val="24"/>
        </w:rPr>
        <w:t>Tamra Allen</w:t>
      </w:r>
      <w:r w:rsidR="00B70AE2">
        <w:rPr>
          <w:szCs w:val="24"/>
        </w:rPr>
        <w:t>,</w:t>
      </w:r>
      <w:r w:rsidR="00B70AE2" w:rsidRPr="00F0585B">
        <w:rPr>
          <w:szCs w:val="24"/>
        </w:rPr>
        <w:t xml:space="preserve"> </w:t>
      </w:r>
      <w:r>
        <w:rPr>
          <w:szCs w:val="24"/>
        </w:rPr>
        <w:t>Community Development Director</w:t>
      </w:r>
      <w:r w:rsidR="00B70AE2">
        <w:rPr>
          <w:szCs w:val="24"/>
        </w:rPr>
        <w:t>,</w:t>
      </w:r>
      <w:r w:rsidR="00B70AE2" w:rsidRPr="00F0585B">
        <w:rPr>
          <w:szCs w:val="24"/>
        </w:rPr>
        <w:t xml:space="preserve"> introduced exhibits into the record and provided a presentation regarding the request.</w:t>
      </w:r>
      <w:r w:rsidR="00B70AE2">
        <w:rPr>
          <w:szCs w:val="24"/>
        </w:rPr>
        <w:t xml:space="preserve"> </w:t>
      </w:r>
    </w:p>
    <w:p w14:paraId="477E7D27" w14:textId="77777777" w:rsidR="00DC4E5D" w:rsidRDefault="00DC4E5D" w:rsidP="00B70AE2">
      <w:pPr>
        <w:ind w:left="-180"/>
        <w:rPr>
          <w:szCs w:val="24"/>
        </w:rPr>
      </w:pPr>
    </w:p>
    <w:p w14:paraId="7D8F7C66" w14:textId="1A885EE7" w:rsidR="00DC4E5D" w:rsidRDefault="00EA2483" w:rsidP="00B70AE2">
      <w:pPr>
        <w:ind w:left="-180"/>
        <w:rPr>
          <w:szCs w:val="24"/>
        </w:rPr>
      </w:pPr>
      <w:r>
        <w:rPr>
          <w:szCs w:val="24"/>
        </w:rPr>
        <w:t>MaryAnn McGeady</w:t>
      </w:r>
      <w:r w:rsidR="00DC4E5D">
        <w:rPr>
          <w:szCs w:val="24"/>
        </w:rPr>
        <w:t xml:space="preserve"> with </w:t>
      </w:r>
      <w:r>
        <w:rPr>
          <w:szCs w:val="24"/>
        </w:rPr>
        <w:t>McGeady Becher</w:t>
      </w:r>
      <w:r w:rsidR="004228CB">
        <w:rPr>
          <w:szCs w:val="24"/>
        </w:rPr>
        <w:t xml:space="preserve"> </w:t>
      </w:r>
      <w:r w:rsidR="00DC4E5D">
        <w:rPr>
          <w:szCs w:val="24"/>
        </w:rPr>
        <w:t>provided a presentation on the request and was available for questions.</w:t>
      </w:r>
    </w:p>
    <w:p w14:paraId="51ACB9A2" w14:textId="77777777" w:rsidR="00B70AE2" w:rsidRDefault="00B70AE2" w:rsidP="00B70AE2">
      <w:pPr>
        <w:ind w:left="0"/>
        <w:rPr>
          <w:bCs/>
          <w:i/>
          <w:iCs/>
        </w:rPr>
      </w:pPr>
    </w:p>
    <w:p w14:paraId="278D6DDA" w14:textId="1CE179F8" w:rsidR="00B70AE2" w:rsidRDefault="00B70AE2" w:rsidP="00DC4E5D">
      <w:pPr>
        <w:ind w:left="-180"/>
        <w:rPr>
          <w:b/>
          <w:bCs/>
          <w:szCs w:val="24"/>
        </w:rPr>
      </w:pPr>
      <w:r>
        <w:rPr>
          <w:b/>
          <w:bCs/>
          <w:szCs w:val="24"/>
        </w:rPr>
        <w:lastRenderedPageBreak/>
        <w:t>Q</w:t>
      </w:r>
      <w:r w:rsidRPr="00F0585B">
        <w:rPr>
          <w:b/>
          <w:bCs/>
          <w:szCs w:val="24"/>
        </w:rPr>
        <w:t>uestions for staff</w:t>
      </w:r>
    </w:p>
    <w:p w14:paraId="524D6474" w14:textId="77777777" w:rsidR="00DC4E5D" w:rsidRDefault="00DC4E5D" w:rsidP="00DC4E5D">
      <w:pPr>
        <w:ind w:left="-180"/>
        <w:rPr>
          <w:b/>
          <w:bCs/>
          <w:szCs w:val="24"/>
        </w:rPr>
      </w:pPr>
    </w:p>
    <w:p w14:paraId="5105B0A8" w14:textId="4E159E5E" w:rsidR="00DC4E5D" w:rsidRDefault="00BA58F5" w:rsidP="00DC4E5D">
      <w:pPr>
        <w:ind w:left="-180"/>
        <w:rPr>
          <w:szCs w:val="24"/>
        </w:rPr>
      </w:pPr>
      <w:r>
        <w:rPr>
          <w:szCs w:val="24"/>
        </w:rPr>
        <w:t xml:space="preserve">Commissioner Ehlers asked </w:t>
      </w:r>
      <w:r w:rsidR="004228CB">
        <w:rPr>
          <w:szCs w:val="24"/>
        </w:rPr>
        <w:t xml:space="preserve">about fluctuations in the assessed costs associated with the project. He asked for clarification on what the city would be responsible for regarding infrastructure improvements per the service plan and IGA. </w:t>
      </w:r>
      <w:r w:rsidR="002052DA">
        <w:rPr>
          <w:szCs w:val="24"/>
        </w:rPr>
        <w:t xml:space="preserve">He asked if the cost estimates accounted for changes in the requirements for </w:t>
      </w:r>
      <w:r w:rsidR="007D5D0C">
        <w:rPr>
          <w:szCs w:val="24"/>
        </w:rPr>
        <w:t>road infrastructure and improvements.</w:t>
      </w:r>
    </w:p>
    <w:p w14:paraId="61DB4E04" w14:textId="77777777" w:rsidR="007D5D0C" w:rsidRDefault="007D5D0C" w:rsidP="00DC4E5D">
      <w:pPr>
        <w:ind w:left="-180"/>
        <w:rPr>
          <w:szCs w:val="24"/>
        </w:rPr>
      </w:pPr>
    </w:p>
    <w:p w14:paraId="614E2BD3" w14:textId="35CAF642" w:rsidR="007D5D0C" w:rsidRDefault="007D5D0C" w:rsidP="00DC4E5D">
      <w:pPr>
        <w:ind w:left="-180"/>
        <w:rPr>
          <w:szCs w:val="24"/>
        </w:rPr>
      </w:pPr>
      <w:r>
        <w:rPr>
          <w:szCs w:val="24"/>
        </w:rPr>
        <w:t xml:space="preserve">MaryAnn McGeady </w:t>
      </w:r>
      <w:r w:rsidR="002052DA">
        <w:rPr>
          <w:szCs w:val="24"/>
        </w:rPr>
        <w:t xml:space="preserve">and Mark Goldberg </w:t>
      </w:r>
      <w:r>
        <w:rPr>
          <w:szCs w:val="24"/>
        </w:rPr>
        <w:t>responded to commissioner questions.</w:t>
      </w:r>
    </w:p>
    <w:p w14:paraId="3B94AE57" w14:textId="77777777" w:rsidR="00DC4E5D" w:rsidRPr="00DC4E5D" w:rsidRDefault="00DC4E5D" w:rsidP="00DC4E5D">
      <w:pPr>
        <w:ind w:left="-180"/>
        <w:rPr>
          <w:szCs w:val="24"/>
        </w:rPr>
      </w:pPr>
    </w:p>
    <w:p w14:paraId="77BC1471" w14:textId="77777777" w:rsidR="00B70AE2" w:rsidRPr="007B277F" w:rsidRDefault="00B70AE2" w:rsidP="00B70AE2">
      <w:pPr>
        <w:ind w:left="-180"/>
        <w:rPr>
          <w:bCs/>
          <w:szCs w:val="24"/>
        </w:rPr>
      </w:pPr>
      <w:r w:rsidRPr="007B277F">
        <w:rPr>
          <w:b/>
          <w:bCs/>
          <w:szCs w:val="24"/>
        </w:rPr>
        <w:t>Public Hearing</w:t>
      </w:r>
    </w:p>
    <w:p w14:paraId="19A00951" w14:textId="2B921EDD" w:rsidR="007D5D0C" w:rsidRDefault="00B70AE2" w:rsidP="007D5D0C">
      <w:pPr>
        <w:ind w:left="-180"/>
        <w:rPr>
          <w:szCs w:val="24"/>
        </w:rPr>
      </w:pPr>
      <w:r w:rsidRPr="007B277F">
        <w:rPr>
          <w:szCs w:val="24"/>
        </w:rPr>
        <w:t xml:space="preserve">The public hearing was opened at 5:00 p.m. on Tuesday, </w:t>
      </w:r>
      <w:r>
        <w:rPr>
          <w:szCs w:val="24"/>
        </w:rPr>
        <w:t>July 18</w:t>
      </w:r>
      <w:r w:rsidRPr="007B277F">
        <w:rPr>
          <w:szCs w:val="24"/>
        </w:rPr>
        <w:t xml:space="preserve">, 2023, via </w:t>
      </w:r>
      <w:hyperlink r:id="rId9" w:history="1">
        <w:r w:rsidRPr="007B277F">
          <w:rPr>
            <w:rStyle w:val="Hyperlink"/>
            <w:color w:val="auto"/>
            <w:szCs w:val="24"/>
          </w:rPr>
          <w:t>www.GJSpeaks.org</w:t>
        </w:r>
      </w:hyperlink>
      <w:r w:rsidRPr="007B277F">
        <w:rPr>
          <w:szCs w:val="24"/>
        </w:rPr>
        <w:t>.</w:t>
      </w:r>
    </w:p>
    <w:p w14:paraId="425C56ED" w14:textId="77777777" w:rsidR="007D5D0C" w:rsidRDefault="007D5D0C" w:rsidP="007D5D0C">
      <w:pPr>
        <w:ind w:left="-180"/>
        <w:rPr>
          <w:szCs w:val="24"/>
        </w:rPr>
      </w:pPr>
    </w:p>
    <w:p w14:paraId="1A084254" w14:textId="43994C07" w:rsidR="007D5D0C" w:rsidRDefault="007D5D0C" w:rsidP="007D5D0C">
      <w:pPr>
        <w:ind w:left="-180"/>
        <w:rPr>
          <w:szCs w:val="24"/>
        </w:rPr>
      </w:pPr>
      <w:r>
        <w:rPr>
          <w:szCs w:val="24"/>
        </w:rPr>
        <w:t xml:space="preserve">Commissioner Ehlers asked </w:t>
      </w:r>
      <w:r w:rsidR="00300C03">
        <w:rPr>
          <w:szCs w:val="24"/>
        </w:rPr>
        <w:t>about the timeline for implementation of the service plan given the proposed update to the municipal code.</w:t>
      </w:r>
    </w:p>
    <w:p w14:paraId="743D19D4" w14:textId="77777777" w:rsidR="00300C03" w:rsidRDefault="00300C03" w:rsidP="007D5D0C">
      <w:pPr>
        <w:ind w:left="-180"/>
        <w:rPr>
          <w:szCs w:val="24"/>
        </w:rPr>
      </w:pPr>
    </w:p>
    <w:p w14:paraId="22B18E60" w14:textId="12BCCAD6" w:rsidR="00300C03" w:rsidRDefault="00300C03" w:rsidP="007D5D0C">
      <w:pPr>
        <w:ind w:left="-180"/>
        <w:rPr>
          <w:szCs w:val="24"/>
        </w:rPr>
      </w:pPr>
      <w:r>
        <w:rPr>
          <w:szCs w:val="24"/>
        </w:rPr>
        <w:t>Commissioner Secrest asked about the public safety requirements following development of the site.</w:t>
      </w:r>
    </w:p>
    <w:p w14:paraId="6568B388" w14:textId="77777777" w:rsidR="00300C03" w:rsidRDefault="00300C03" w:rsidP="007D5D0C">
      <w:pPr>
        <w:ind w:left="-180"/>
        <w:rPr>
          <w:szCs w:val="24"/>
        </w:rPr>
      </w:pPr>
    </w:p>
    <w:p w14:paraId="601A9BF8" w14:textId="686B8469" w:rsidR="00300C03" w:rsidRDefault="00300C03" w:rsidP="007D5D0C">
      <w:pPr>
        <w:ind w:left="-180"/>
        <w:rPr>
          <w:szCs w:val="24"/>
        </w:rPr>
      </w:pPr>
      <w:r>
        <w:rPr>
          <w:szCs w:val="24"/>
        </w:rPr>
        <w:t>Tamra Allen responded to commissioner questions and comments</w:t>
      </w:r>
      <w:r w:rsidR="0071021E">
        <w:rPr>
          <w:szCs w:val="24"/>
        </w:rPr>
        <w:t xml:space="preserve"> and provided an amendment to the conditions of approval</w:t>
      </w:r>
      <w:r>
        <w:rPr>
          <w:szCs w:val="24"/>
        </w:rPr>
        <w:t>.</w:t>
      </w:r>
    </w:p>
    <w:p w14:paraId="0B9DE650" w14:textId="77777777" w:rsidR="00300C03" w:rsidRPr="007D5D0C" w:rsidRDefault="00300C03" w:rsidP="007D5D0C">
      <w:pPr>
        <w:ind w:left="-180"/>
        <w:rPr>
          <w:szCs w:val="24"/>
        </w:rPr>
      </w:pPr>
    </w:p>
    <w:p w14:paraId="2B997F91" w14:textId="265C7BDA" w:rsidR="00B70AE2" w:rsidRPr="007B277F" w:rsidRDefault="00B70AE2" w:rsidP="00B70AE2">
      <w:pPr>
        <w:ind w:left="-180"/>
        <w:rPr>
          <w:i/>
          <w:iCs/>
          <w:szCs w:val="24"/>
        </w:rPr>
      </w:pPr>
      <w:r w:rsidRPr="007B277F">
        <w:rPr>
          <w:i/>
          <w:iCs/>
          <w:szCs w:val="24"/>
        </w:rPr>
        <w:t xml:space="preserve">The public hearing was closed at </w:t>
      </w:r>
      <w:r w:rsidR="00300C03">
        <w:rPr>
          <w:i/>
          <w:iCs/>
          <w:szCs w:val="24"/>
        </w:rPr>
        <w:t>6:43</w:t>
      </w:r>
      <w:r w:rsidRPr="007B277F">
        <w:rPr>
          <w:i/>
          <w:iCs/>
          <w:szCs w:val="24"/>
        </w:rPr>
        <w:t xml:space="preserve"> p.m. on </w:t>
      </w:r>
      <w:r>
        <w:rPr>
          <w:i/>
          <w:iCs/>
          <w:szCs w:val="24"/>
        </w:rPr>
        <w:t>July 25</w:t>
      </w:r>
      <w:r w:rsidRPr="007B277F">
        <w:rPr>
          <w:i/>
          <w:iCs/>
          <w:szCs w:val="24"/>
        </w:rPr>
        <w:t>, 2023.</w:t>
      </w:r>
    </w:p>
    <w:p w14:paraId="3ABF9799" w14:textId="77777777" w:rsidR="00B70AE2" w:rsidRPr="007B277F" w:rsidRDefault="00B70AE2" w:rsidP="00B70AE2">
      <w:pPr>
        <w:ind w:left="-180"/>
        <w:rPr>
          <w:szCs w:val="24"/>
        </w:rPr>
      </w:pPr>
    </w:p>
    <w:p w14:paraId="63278BB7" w14:textId="77777777" w:rsidR="00B70AE2" w:rsidRPr="00CF3B04" w:rsidRDefault="00B70AE2" w:rsidP="00B70AE2">
      <w:pPr>
        <w:ind w:left="-180"/>
        <w:rPr>
          <w:b/>
          <w:bCs/>
          <w:szCs w:val="24"/>
        </w:rPr>
      </w:pPr>
      <w:r w:rsidRPr="007B277F">
        <w:rPr>
          <w:b/>
          <w:bCs/>
          <w:szCs w:val="24"/>
        </w:rPr>
        <w:t>Discussio</w:t>
      </w:r>
      <w:r>
        <w:rPr>
          <w:b/>
          <w:bCs/>
          <w:szCs w:val="24"/>
        </w:rPr>
        <w:t>n</w:t>
      </w:r>
    </w:p>
    <w:p w14:paraId="7F27E217" w14:textId="77777777" w:rsidR="00B70AE2" w:rsidRPr="007B277F" w:rsidRDefault="00B70AE2" w:rsidP="00B70AE2">
      <w:pPr>
        <w:ind w:left="-180"/>
        <w:rPr>
          <w:szCs w:val="24"/>
        </w:rPr>
      </w:pPr>
    </w:p>
    <w:p w14:paraId="38197ACD" w14:textId="77777777" w:rsidR="00B70AE2" w:rsidRPr="00C16A1D" w:rsidRDefault="00B70AE2" w:rsidP="00B70AE2">
      <w:pPr>
        <w:ind w:left="-180"/>
        <w:rPr>
          <w:bCs/>
        </w:rPr>
      </w:pPr>
      <w:r w:rsidRPr="00F0585B">
        <w:rPr>
          <w:b/>
        </w:rPr>
        <w:t>Motion and Vote</w:t>
      </w:r>
    </w:p>
    <w:p w14:paraId="04676E2D" w14:textId="15F1DF3B" w:rsidR="00FE0788" w:rsidRPr="00FE0788" w:rsidRDefault="00B70AE2" w:rsidP="00FE0788">
      <w:pPr>
        <w:ind w:left="-180"/>
        <w:rPr>
          <w:bCs/>
        </w:rPr>
      </w:pPr>
      <w:r w:rsidRPr="00C16A1D">
        <w:rPr>
          <w:bCs/>
        </w:rPr>
        <w:t xml:space="preserve">Commissioner </w:t>
      </w:r>
      <w:r w:rsidRPr="00300C03">
        <w:rPr>
          <w:bCs/>
        </w:rPr>
        <w:t>Ehlers</w:t>
      </w:r>
      <w:r>
        <w:rPr>
          <w:bCs/>
        </w:rPr>
        <w:t xml:space="preserve"> </w:t>
      </w:r>
      <w:r w:rsidRPr="00C16A1D">
        <w:rPr>
          <w:bCs/>
        </w:rPr>
        <w:t xml:space="preserve">made the following motion </w:t>
      </w:r>
      <w:r>
        <w:rPr>
          <w:bCs/>
        </w:rPr>
        <w:t>“</w:t>
      </w:r>
      <w:r w:rsidR="00FE0788">
        <w:rPr>
          <w:bCs/>
        </w:rPr>
        <w:t xml:space="preserve">Mr. </w:t>
      </w:r>
      <w:r w:rsidR="00FE0788" w:rsidRPr="00FE0788">
        <w:rPr>
          <w:bCs/>
        </w:rPr>
        <w:t>Chairman, on the request for review and approval of the Service Plan for the Western Slope Metropolitan District, metropolitan district intended to serve the proposed Western Slope development, SDS-2023-431, I move that the Planning Commission forward a recommendation of conditional approval with the following conditions:  </w:t>
      </w:r>
    </w:p>
    <w:p w14:paraId="0EFA576B" w14:textId="77777777" w:rsidR="00FE0788" w:rsidRPr="00FE0788" w:rsidRDefault="00FE0788" w:rsidP="00FE0788">
      <w:pPr>
        <w:ind w:left="-180"/>
        <w:rPr>
          <w:bCs/>
        </w:rPr>
      </w:pPr>
    </w:p>
    <w:p w14:paraId="4488DA6C" w14:textId="39C31ACF" w:rsidR="00B70AE2" w:rsidRPr="00FE0788" w:rsidRDefault="00FE0788" w:rsidP="00FE0788">
      <w:pPr>
        <w:ind w:left="-180"/>
        <w:rPr>
          <w:bCs/>
        </w:rPr>
      </w:pPr>
      <w:r w:rsidRPr="00FE0788">
        <w:rPr>
          <w:bCs/>
        </w:rPr>
        <w:t xml:space="preserve">Condition </w:t>
      </w:r>
      <w:r w:rsidR="00300C03">
        <w:rPr>
          <w:bCs/>
        </w:rPr>
        <w:t>1</w:t>
      </w:r>
      <w:r w:rsidRPr="00FE0788">
        <w:rPr>
          <w:bCs/>
        </w:rPr>
        <w:t xml:space="preserve">:  Approval </w:t>
      </w:r>
      <w:r w:rsidR="00300C03">
        <w:rPr>
          <w:bCs/>
        </w:rPr>
        <w:t xml:space="preserve">of the form </w:t>
      </w:r>
      <w:r w:rsidRPr="00FE0788">
        <w:rPr>
          <w:bCs/>
        </w:rPr>
        <w:t>of an Intergovernmental Agreement (IGA) describing the improvements and responsibilities of the City of Grand Junction and the Western Slope Metropolitan District</w:t>
      </w:r>
      <w:r w:rsidR="00B70AE2" w:rsidRPr="00CF3B04">
        <w:rPr>
          <w:bCs/>
        </w:rPr>
        <w:t>.</w:t>
      </w:r>
      <w:r w:rsidR="00B70AE2">
        <w:rPr>
          <w:bCs/>
        </w:rPr>
        <w:t>”</w:t>
      </w:r>
    </w:p>
    <w:p w14:paraId="513033CE" w14:textId="77777777" w:rsidR="00B70AE2" w:rsidRPr="00B27DA6" w:rsidRDefault="00B70AE2" w:rsidP="00B70AE2">
      <w:pPr>
        <w:ind w:left="-180"/>
        <w:rPr>
          <w:bCs/>
          <w:highlight w:val="yellow"/>
        </w:rPr>
      </w:pPr>
    </w:p>
    <w:p w14:paraId="4140461E" w14:textId="7033112D" w:rsidR="00B70AE2" w:rsidRDefault="00B70AE2" w:rsidP="00B70AE2">
      <w:pPr>
        <w:ind w:left="-180"/>
        <w:rPr>
          <w:bCs/>
          <w:i/>
          <w:iCs/>
        </w:rPr>
      </w:pPr>
      <w:r w:rsidRPr="00C16A1D">
        <w:rPr>
          <w:bCs/>
          <w:i/>
          <w:iCs/>
        </w:rPr>
        <w:t xml:space="preserve">Commissioner </w:t>
      </w:r>
      <w:r w:rsidR="00300C03">
        <w:rPr>
          <w:bCs/>
          <w:i/>
          <w:iCs/>
        </w:rPr>
        <w:t>Secrest</w:t>
      </w:r>
      <w:r>
        <w:rPr>
          <w:bCs/>
          <w:i/>
          <w:iCs/>
        </w:rPr>
        <w:t xml:space="preserve"> </w:t>
      </w:r>
      <w:r w:rsidRPr="00C16A1D">
        <w:rPr>
          <w:bCs/>
          <w:i/>
          <w:iCs/>
        </w:rPr>
        <w:t xml:space="preserve">seconded; motion </w:t>
      </w:r>
      <w:r w:rsidRPr="00E430C0">
        <w:rPr>
          <w:bCs/>
          <w:i/>
          <w:iCs/>
        </w:rPr>
        <w:t xml:space="preserve">passed </w:t>
      </w:r>
      <w:r w:rsidR="00300C03">
        <w:rPr>
          <w:bCs/>
          <w:i/>
          <w:iCs/>
        </w:rPr>
        <w:t>5-0</w:t>
      </w:r>
      <w:r w:rsidRPr="00C16A1D">
        <w:rPr>
          <w:bCs/>
          <w:i/>
          <w:iCs/>
        </w:rPr>
        <w:t>.</w:t>
      </w:r>
      <w:r w:rsidRPr="00F0585B">
        <w:rPr>
          <w:bCs/>
          <w:i/>
          <w:iCs/>
        </w:rPr>
        <w:t xml:space="preserve"> </w:t>
      </w:r>
    </w:p>
    <w:p w14:paraId="4715542C" w14:textId="77777777" w:rsidR="00B70AE2" w:rsidRPr="00B70AE2" w:rsidRDefault="00B70AE2" w:rsidP="00B70AE2">
      <w:pPr>
        <w:ind w:left="-180"/>
        <w:rPr>
          <w:bCs/>
          <w:i/>
          <w:iCs/>
          <w:highlight w:val="yellow"/>
        </w:rPr>
      </w:pPr>
    </w:p>
    <w:p w14:paraId="0A9A5D75" w14:textId="63DCD382" w:rsidR="00A67B55" w:rsidRPr="0081020E" w:rsidRDefault="000C30C5" w:rsidP="0081020E">
      <w:pPr>
        <w:ind w:left="-180"/>
        <w:rPr>
          <w:b/>
          <w:u w:val="thick"/>
        </w:rPr>
      </w:pPr>
      <w:r>
        <w:rPr>
          <w:b/>
          <w:u w:val="thick"/>
        </w:rPr>
        <w:t>OTHER BUSINESS</w:t>
      </w:r>
      <w:r w:rsidR="00253523">
        <w:rPr>
          <w:b/>
          <w:u w:val="thick"/>
        </w:rPr>
        <w:t xml:space="preserve">                                                                                                                          </w:t>
      </w:r>
      <w:r w:rsidRPr="00F0585B">
        <w:rPr>
          <w:b/>
          <w:u w:val="thick"/>
        </w:rPr>
        <w:t>_</w:t>
      </w:r>
    </w:p>
    <w:p w14:paraId="7FB4196F" w14:textId="77777777" w:rsidR="00A67B55" w:rsidRDefault="00A67B55" w:rsidP="000C30C5">
      <w:pPr>
        <w:pStyle w:val="ListParagraph"/>
        <w:ind w:left="-180"/>
        <w:rPr>
          <w:b/>
          <w:u w:val="thick"/>
        </w:rPr>
      </w:pPr>
    </w:p>
    <w:p w14:paraId="2496A9CF" w14:textId="3E91F015" w:rsidR="00860253" w:rsidRPr="00746910" w:rsidRDefault="00860253" w:rsidP="000C30C5">
      <w:pPr>
        <w:pStyle w:val="ListParagraph"/>
        <w:ind w:left="-180"/>
        <w:rPr>
          <w:b/>
          <w:u w:val="thick"/>
        </w:rPr>
      </w:pPr>
      <w:r w:rsidRPr="00746910">
        <w:rPr>
          <w:b/>
          <w:u w:val="thick"/>
        </w:rPr>
        <w:t>A</w:t>
      </w:r>
      <w:r w:rsidR="000C30C5">
        <w:rPr>
          <w:b/>
          <w:u w:val="thick"/>
        </w:rPr>
        <w:t>DJOURNMENT</w:t>
      </w:r>
      <w:r w:rsidR="00253523">
        <w:rPr>
          <w:b/>
          <w:u w:val="thick"/>
        </w:rPr>
        <w:t xml:space="preserve">                                                                                                                              </w:t>
      </w:r>
      <w:r w:rsidR="00EA76CC" w:rsidRPr="00746910">
        <w:rPr>
          <w:b/>
          <w:u w:val="thick"/>
        </w:rPr>
        <w:t>_</w:t>
      </w:r>
    </w:p>
    <w:p w14:paraId="6B89032A" w14:textId="4FDC3B5A" w:rsidR="00BE2054" w:rsidRPr="004435B5" w:rsidRDefault="00B1210E" w:rsidP="00ED0482">
      <w:pPr>
        <w:ind w:left="-180"/>
        <w:rPr>
          <w:szCs w:val="24"/>
        </w:rPr>
      </w:pPr>
      <w:r w:rsidRPr="00F0585B">
        <w:t xml:space="preserve">Commissioner </w:t>
      </w:r>
      <w:r w:rsidR="00200DF9" w:rsidRPr="00300C03">
        <w:t>Ehlers</w:t>
      </w:r>
      <w:r w:rsidR="00566872" w:rsidRPr="00F0585B">
        <w:t xml:space="preserve"> </w:t>
      </w:r>
      <w:r w:rsidRPr="00F0585B">
        <w:t xml:space="preserve">moved to adjourn the </w:t>
      </w:r>
      <w:r w:rsidR="0010399F" w:rsidRPr="00F0585B">
        <w:t>meeting</w:t>
      </w:r>
      <w:r w:rsidR="000830FA">
        <w:t>.</w:t>
      </w:r>
      <w:r w:rsidR="001A29DE" w:rsidRPr="00F0585B">
        <w:br/>
      </w:r>
      <w:r w:rsidRPr="00F0585B">
        <w:rPr>
          <w:i/>
          <w:iCs/>
        </w:rPr>
        <w:t>The vote to adjourn was</w:t>
      </w:r>
      <w:r w:rsidR="00DB6CB9" w:rsidRPr="00F0585B">
        <w:rPr>
          <w:i/>
          <w:iCs/>
        </w:rPr>
        <w:t xml:space="preserve"> </w:t>
      </w:r>
      <w:r w:rsidR="00300C03">
        <w:rPr>
          <w:i/>
          <w:iCs/>
        </w:rPr>
        <w:t>5-0</w:t>
      </w:r>
      <w:r w:rsidR="00DB6CB9" w:rsidRPr="00F0585B">
        <w:rPr>
          <w:i/>
          <w:iCs/>
        </w:rPr>
        <w:t>.</w:t>
      </w:r>
      <w:r w:rsidR="00ED0482" w:rsidRPr="00E11B1E">
        <w:rPr>
          <w:szCs w:val="24"/>
          <w:highlight w:val="yellow"/>
        </w:rPr>
        <w:br/>
      </w:r>
      <w:r w:rsidR="00ED0482" w:rsidRPr="00D675F3">
        <w:br/>
      </w:r>
      <w:r w:rsidR="00056DE7" w:rsidRPr="00D675F3">
        <w:t>The meeting adjourned at</w:t>
      </w:r>
      <w:r w:rsidR="00BE2054" w:rsidRPr="00D675F3">
        <w:t xml:space="preserve"> </w:t>
      </w:r>
      <w:r w:rsidR="00300C03">
        <w:t>6:44</w:t>
      </w:r>
      <w:r w:rsidR="000F420C">
        <w:t xml:space="preserve"> </w:t>
      </w:r>
      <w:r w:rsidR="00BE2054" w:rsidRPr="00D675F3">
        <w:t>p.m.</w:t>
      </w:r>
    </w:p>
    <w:sectPr w:rsidR="00BE2054" w:rsidRPr="004435B5" w:rsidSect="00F21B2B">
      <w:headerReference w:type="even" r:id="rId10"/>
      <w:headerReference w:type="default" r:id="rId11"/>
      <w:footerReference w:type="even" r:id="rId12"/>
      <w:footerReference w:type="default" r:id="rId13"/>
      <w:headerReference w:type="first" r:id="rId14"/>
      <w:footerReference w:type="first" r:id="rId15"/>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74E50" w14:textId="77777777" w:rsidR="006714BD" w:rsidRDefault="006714BD" w:rsidP="00605D91">
      <w:pPr>
        <w:spacing w:after="0" w:line="240" w:lineRule="auto"/>
      </w:pPr>
      <w:r>
        <w:separator/>
      </w:r>
    </w:p>
  </w:endnote>
  <w:endnote w:type="continuationSeparator" w:id="0">
    <w:p w14:paraId="0E1B05EB" w14:textId="77777777" w:rsidR="006714BD" w:rsidRDefault="006714BD" w:rsidP="00605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51C8" w14:textId="77777777" w:rsidR="0019174F" w:rsidRDefault="00191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9591" w14:textId="77777777" w:rsidR="0019174F" w:rsidRDefault="001917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204B" w14:textId="77777777" w:rsidR="0019174F" w:rsidRDefault="00191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3E0DE" w14:textId="77777777" w:rsidR="006714BD" w:rsidRDefault="006714BD" w:rsidP="00605D91">
      <w:pPr>
        <w:spacing w:after="0" w:line="240" w:lineRule="auto"/>
      </w:pPr>
      <w:r>
        <w:separator/>
      </w:r>
    </w:p>
  </w:footnote>
  <w:footnote w:type="continuationSeparator" w:id="0">
    <w:p w14:paraId="2C751D3A" w14:textId="77777777" w:rsidR="006714BD" w:rsidRDefault="006714BD" w:rsidP="00605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E3C0" w14:textId="77777777" w:rsidR="0019174F" w:rsidRDefault="001917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479BA" w14:textId="3B1EBD16" w:rsidR="0019174F" w:rsidRDefault="001917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158C3" w14:textId="77777777" w:rsidR="0019174F" w:rsidRDefault="001917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1667"/>
    <w:multiLevelType w:val="hybridMultilevel"/>
    <w:tmpl w:val="62F6E026"/>
    <w:lvl w:ilvl="0" w:tplc="88EE98D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F740682"/>
    <w:multiLevelType w:val="hybridMultilevel"/>
    <w:tmpl w:val="49B6611E"/>
    <w:lvl w:ilvl="0" w:tplc="07B40230">
      <w:start w:val="1"/>
      <w:numFmt w:val="decimal"/>
      <w:lvlText w:val="%1)"/>
      <w:lvlJc w:val="left"/>
      <w:pPr>
        <w:ind w:left="170" w:hanging="360"/>
      </w:pPr>
      <w:rPr>
        <w:rFonts w:hint="default"/>
      </w:rPr>
    </w:lvl>
    <w:lvl w:ilvl="1" w:tplc="04090019" w:tentative="1">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2" w15:restartNumberingAfterBreak="0">
    <w:nsid w:val="0FE743F9"/>
    <w:multiLevelType w:val="hybridMultilevel"/>
    <w:tmpl w:val="CE648CF2"/>
    <w:lvl w:ilvl="0" w:tplc="1E0286C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109265BD"/>
    <w:multiLevelType w:val="hybridMultilevel"/>
    <w:tmpl w:val="884674DC"/>
    <w:lvl w:ilvl="0" w:tplc="ADCC145A">
      <w:start w:val="1"/>
      <w:numFmt w:val="decimal"/>
      <w:suff w:val="space"/>
      <w:lvlText w:val="%1."/>
      <w:lvlJc w:val="left"/>
      <w:pPr>
        <w:ind w:left="576" w:hanging="432"/>
      </w:pPr>
      <w:rPr>
        <w:rFonts w:hint="default"/>
        <w:b/>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61E4266"/>
    <w:multiLevelType w:val="hybridMultilevel"/>
    <w:tmpl w:val="D5689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0D6BD8"/>
    <w:multiLevelType w:val="hybridMultilevel"/>
    <w:tmpl w:val="FE4A181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1CC32163"/>
    <w:multiLevelType w:val="hybridMultilevel"/>
    <w:tmpl w:val="08982E3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1251DA7"/>
    <w:multiLevelType w:val="hybridMultilevel"/>
    <w:tmpl w:val="8E3C061E"/>
    <w:lvl w:ilvl="0" w:tplc="4A4EE1EA">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3320126B"/>
    <w:multiLevelType w:val="hybridMultilevel"/>
    <w:tmpl w:val="2B90B6BA"/>
    <w:lvl w:ilvl="0" w:tplc="1E0286C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45A64627"/>
    <w:multiLevelType w:val="hybridMultilevel"/>
    <w:tmpl w:val="1B004F48"/>
    <w:lvl w:ilvl="0" w:tplc="5C602E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254"/>
    <w:multiLevelType w:val="hybridMultilevel"/>
    <w:tmpl w:val="D9FC5A5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51B2A78"/>
    <w:multiLevelType w:val="hybridMultilevel"/>
    <w:tmpl w:val="D8C0C8F6"/>
    <w:lvl w:ilvl="0" w:tplc="FEEE8CA4">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2" w15:restartNumberingAfterBreak="0">
    <w:nsid w:val="5C2A7DD2"/>
    <w:multiLevelType w:val="hybridMultilevel"/>
    <w:tmpl w:val="33B86560"/>
    <w:lvl w:ilvl="0" w:tplc="A30A5F80">
      <w:start w:val="9"/>
      <w:numFmt w:val="lowerLetter"/>
      <w:lvlText w:val="%1."/>
      <w:lvlJc w:val="left"/>
      <w:pPr>
        <w:ind w:left="170" w:hanging="360"/>
      </w:pPr>
      <w:rPr>
        <w:rFonts w:hint="default"/>
      </w:rPr>
    </w:lvl>
    <w:lvl w:ilvl="1" w:tplc="04090019">
      <w:start w:val="1"/>
      <w:numFmt w:val="lowerLetter"/>
      <w:lvlText w:val="%2."/>
      <w:lvlJc w:val="left"/>
      <w:pPr>
        <w:ind w:left="890" w:hanging="360"/>
      </w:pPr>
    </w:lvl>
    <w:lvl w:ilvl="2" w:tplc="0409001B" w:tentative="1">
      <w:start w:val="1"/>
      <w:numFmt w:val="lowerRoman"/>
      <w:lvlText w:val="%3."/>
      <w:lvlJc w:val="right"/>
      <w:pPr>
        <w:ind w:left="1610" w:hanging="180"/>
      </w:pPr>
    </w:lvl>
    <w:lvl w:ilvl="3" w:tplc="0409000F" w:tentative="1">
      <w:start w:val="1"/>
      <w:numFmt w:val="decimal"/>
      <w:lvlText w:val="%4."/>
      <w:lvlJc w:val="left"/>
      <w:pPr>
        <w:ind w:left="2330" w:hanging="360"/>
      </w:pPr>
    </w:lvl>
    <w:lvl w:ilvl="4" w:tplc="04090019" w:tentative="1">
      <w:start w:val="1"/>
      <w:numFmt w:val="lowerLetter"/>
      <w:lvlText w:val="%5."/>
      <w:lvlJc w:val="left"/>
      <w:pPr>
        <w:ind w:left="3050" w:hanging="360"/>
      </w:pPr>
    </w:lvl>
    <w:lvl w:ilvl="5" w:tplc="0409001B" w:tentative="1">
      <w:start w:val="1"/>
      <w:numFmt w:val="lowerRoman"/>
      <w:lvlText w:val="%6."/>
      <w:lvlJc w:val="right"/>
      <w:pPr>
        <w:ind w:left="3770" w:hanging="180"/>
      </w:pPr>
    </w:lvl>
    <w:lvl w:ilvl="6" w:tplc="0409000F" w:tentative="1">
      <w:start w:val="1"/>
      <w:numFmt w:val="decimal"/>
      <w:lvlText w:val="%7."/>
      <w:lvlJc w:val="left"/>
      <w:pPr>
        <w:ind w:left="4490" w:hanging="360"/>
      </w:pPr>
    </w:lvl>
    <w:lvl w:ilvl="7" w:tplc="04090019" w:tentative="1">
      <w:start w:val="1"/>
      <w:numFmt w:val="lowerLetter"/>
      <w:lvlText w:val="%8."/>
      <w:lvlJc w:val="left"/>
      <w:pPr>
        <w:ind w:left="5210" w:hanging="360"/>
      </w:pPr>
    </w:lvl>
    <w:lvl w:ilvl="8" w:tplc="0409001B" w:tentative="1">
      <w:start w:val="1"/>
      <w:numFmt w:val="lowerRoman"/>
      <w:lvlText w:val="%9."/>
      <w:lvlJc w:val="right"/>
      <w:pPr>
        <w:ind w:left="5930" w:hanging="180"/>
      </w:pPr>
    </w:lvl>
  </w:abstractNum>
  <w:abstractNum w:abstractNumId="13" w15:restartNumberingAfterBreak="0">
    <w:nsid w:val="62CB5224"/>
    <w:multiLevelType w:val="hybridMultilevel"/>
    <w:tmpl w:val="6BA2950E"/>
    <w:lvl w:ilvl="0" w:tplc="1E0286C2">
      <w:start w:val="1"/>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4" w15:restartNumberingAfterBreak="0">
    <w:nsid w:val="662B3C2B"/>
    <w:multiLevelType w:val="hybridMultilevel"/>
    <w:tmpl w:val="03EE1BA2"/>
    <w:lvl w:ilvl="0" w:tplc="FEEE8CA4">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4B62FF"/>
    <w:multiLevelType w:val="hybridMultilevel"/>
    <w:tmpl w:val="73F6460C"/>
    <w:lvl w:ilvl="0" w:tplc="D038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8A6E23"/>
    <w:multiLevelType w:val="hybridMultilevel"/>
    <w:tmpl w:val="1004C79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7DBB48B1"/>
    <w:multiLevelType w:val="hybridMultilevel"/>
    <w:tmpl w:val="C6369FC0"/>
    <w:lvl w:ilvl="0" w:tplc="1E0286C2">
      <w:start w:val="1"/>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16cid:durableId="1653488583">
    <w:abstractNumId w:val="13"/>
  </w:num>
  <w:num w:numId="2" w16cid:durableId="228151144">
    <w:abstractNumId w:val="1"/>
  </w:num>
  <w:num w:numId="3" w16cid:durableId="1360088435">
    <w:abstractNumId w:val="6"/>
  </w:num>
  <w:num w:numId="4" w16cid:durableId="1855998392">
    <w:abstractNumId w:val="10"/>
  </w:num>
  <w:num w:numId="5" w16cid:durableId="1494105658">
    <w:abstractNumId w:val="7"/>
  </w:num>
  <w:num w:numId="6" w16cid:durableId="1062676875">
    <w:abstractNumId w:val="8"/>
  </w:num>
  <w:num w:numId="7" w16cid:durableId="367067601">
    <w:abstractNumId w:val="17"/>
  </w:num>
  <w:num w:numId="8" w16cid:durableId="891817923">
    <w:abstractNumId w:val="12"/>
  </w:num>
  <w:num w:numId="9" w16cid:durableId="867259362">
    <w:abstractNumId w:val="2"/>
  </w:num>
  <w:num w:numId="10" w16cid:durableId="2001300870">
    <w:abstractNumId w:val="3"/>
  </w:num>
  <w:num w:numId="11" w16cid:durableId="168373556">
    <w:abstractNumId w:val="16"/>
  </w:num>
  <w:num w:numId="12" w16cid:durableId="582183140">
    <w:abstractNumId w:val="0"/>
  </w:num>
  <w:num w:numId="13" w16cid:durableId="1404064496">
    <w:abstractNumId w:val="11"/>
  </w:num>
  <w:num w:numId="14" w16cid:durableId="1872566389">
    <w:abstractNumId w:val="14"/>
  </w:num>
  <w:num w:numId="15" w16cid:durableId="1433743733">
    <w:abstractNumId w:val="4"/>
  </w:num>
  <w:num w:numId="16" w16cid:durableId="1746802961">
    <w:abstractNumId w:val="15"/>
  </w:num>
  <w:num w:numId="17" w16cid:durableId="285736990">
    <w:abstractNumId w:val="9"/>
  </w:num>
  <w:num w:numId="18" w16cid:durableId="9740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953"/>
    <w:rsid w:val="000021B6"/>
    <w:rsid w:val="00002F98"/>
    <w:rsid w:val="0000372A"/>
    <w:rsid w:val="00004591"/>
    <w:rsid w:val="000047FC"/>
    <w:rsid w:val="00006F3D"/>
    <w:rsid w:val="0001014C"/>
    <w:rsid w:val="00010B41"/>
    <w:rsid w:val="0001404E"/>
    <w:rsid w:val="000142ED"/>
    <w:rsid w:val="00015098"/>
    <w:rsid w:val="000158AA"/>
    <w:rsid w:val="00015ACF"/>
    <w:rsid w:val="00016D97"/>
    <w:rsid w:val="00020FB1"/>
    <w:rsid w:val="000218E3"/>
    <w:rsid w:val="000226B3"/>
    <w:rsid w:val="00024F5C"/>
    <w:rsid w:val="0002580E"/>
    <w:rsid w:val="00025AF1"/>
    <w:rsid w:val="00025BC0"/>
    <w:rsid w:val="00027374"/>
    <w:rsid w:val="000305FF"/>
    <w:rsid w:val="000308AB"/>
    <w:rsid w:val="00033A7D"/>
    <w:rsid w:val="00037A6F"/>
    <w:rsid w:val="0004072D"/>
    <w:rsid w:val="00040C0B"/>
    <w:rsid w:val="00041B69"/>
    <w:rsid w:val="00042000"/>
    <w:rsid w:val="0004400A"/>
    <w:rsid w:val="00044ABD"/>
    <w:rsid w:val="00044CE5"/>
    <w:rsid w:val="0004555B"/>
    <w:rsid w:val="00045B27"/>
    <w:rsid w:val="00047789"/>
    <w:rsid w:val="00051291"/>
    <w:rsid w:val="0005323E"/>
    <w:rsid w:val="0005583C"/>
    <w:rsid w:val="00056DE7"/>
    <w:rsid w:val="0005787C"/>
    <w:rsid w:val="00060D18"/>
    <w:rsid w:val="00062090"/>
    <w:rsid w:val="000633C4"/>
    <w:rsid w:val="000638A0"/>
    <w:rsid w:val="00063D67"/>
    <w:rsid w:val="00066408"/>
    <w:rsid w:val="000668CD"/>
    <w:rsid w:val="00066AA9"/>
    <w:rsid w:val="00070BF8"/>
    <w:rsid w:val="00072451"/>
    <w:rsid w:val="00074778"/>
    <w:rsid w:val="00075342"/>
    <w:rsid w:val="00077A4D"/>
    <w:rsid w:val="00082760"/>
    <w:rsid w:val="000830FA"/>
    <w:rsid w:val="0008438C"/>
    <w:rsid w:val="00085FB2"/>
    <w:rsid w:val="0008643D"/>
    <w:rsid w:val="00087EF1"/>
    <w:rsid w:val="00090FE6"/>
    <w:rsid w:val="000914A2"/>
    <w:rsid w:val="00091F50"/>
    <w:rsid w:val="00093D6E"/>
    <w:rsid w:val="00094AE1"/>
    <w:rsid w:val="00095FDE"/>
    <w:rsid w:val="000A0A86"/>
    <w:rsid w:val="000A20C7"/>
    <w:rsid w:val="000A27AD"/>
    <w:rsid w:val="000A2C49"/>
    <w:rsid w:val="000A378F"/>
    <w:rsid w:val="000B12A3"/>
    <w:rsid w:val="000B32BA"/>
    <w:rsid w:val="000B33F0"/>
    <w:rsid w:val="000B435B"/>
    <w:rsid w:val="000B61EE"/>
    <w:rsid w:val="000B6977"/>
    <w:rsid w:val="000B75D4"/>
    <w:rsid w:val="000B7E3A"/>
    <w:rsid w:val="000C070D"/>
    <w:rsid w:val="000C1461"/>
    <w:rsid w:val="000C280B"/>
    <w:rsid w:val="000C30C5"/>
    <w:rsid w:val="000C3C81"/>
    <w:rsid w:val="000C45A0"/>
    <w:rsid w:val="000C46FB"/>
    <w:rsid w:val="000C6A24"/>
    <w:rsid w:val="000C6C18"/>
    <w:rsid w:val="000D3309"/>
    <w:rsid w:val="000D5B76"/>
    <w:rsid w:val="000D6F7A"/>
    <w:rsid w:val="000E12CC"/>
    <w:rsid w:val="000E1832"/>
    <w:rsid w:val="000E3BA8"/>
    <w:rsid w:val="000E5BD8"/>
    <w:rsid w:val="000F0933"/>
    <w:rsid w:val="000F0A15"/>
    <w:rsid w:val="000F420C"/>
    <w:rsid w:val="000F7573"/>
    <w:rsid w:val="00101097"/>
    <w:rsid w:val="00102601"/>
    <w:rsid w:val="001034FB"/>
    <w:rsid w:val="0010399F"/>
    <w:rsid w:val="00104485"/>
    <w:rsid w:val="00104ABE"/>
    <w:rsid w:val="00106075"/>
    <w:rsid w:val="00106657"/>
    <w:rsid w:val="00107BDD"/>
    <w:rsid w:val="00111280"/>
    <w:rsid w:val="00111F22"/>
    <w:rsid w:val="00113A3F"/>
    <w:rsid w:val="001161C8"/>
    <w:rsid w:val="00116208"/>
    <w:rsid w:val="00116EF8"/>
    <w:rsid w:val="001178AD"/>
    <w:rsid w:val="00123F1A"/>
    <w:rsid w:val="001256E6"/>
    <w:rsid w:val="00127D6B"/>
    <w:rsid w:val="0013186E"/>
    <w:rsid w:val="00132A77"/>
    <w:rsid w:val="0013403B"/>
    <w:rsid w:val="001347BB"/>
    <w:rsid w:val="00136859"/>
    <w:rsid w:val="00136E65"/>
    <w:rsid w:val="00136F28"/>
    <w:rsid w:val="00140807"/>
    <w:rsid w:val="00140918"/>
    <w:rsid w:val="00142DEF"/>
    <w:rsid w:val="00142E2B"/>
    <w:rsid w:val="0014324C"/>
    <w:rsid w:val="0014511F"/>
    <w:rsid w:val="00151C27"/>
    <w:rsid w:val="00152ADA"/>
    <w:rsid w:val="0015302F"/>
    <w:rsid w:val="001547B4"/>
    <w:rsid w:val="001552A1"/>
    <w:rsid w:val="0015671B"/>
    <w:rsid w:val="0016312D"/>
    <w:rsid w:val="001631E7"/>
    <w:rsid w:val="00166E48"/>
    <w:rsid w:val="00167D65"/>
    <w:rsid w:val="00170524"/>
    <w:rsid w:val="00171733"/>
    <w:rsid w:val="00172786"/>
    <w:rsid w:val="001756B5"/>
    <w:rsid w:val="00176264"/>
    <w:rsid w:val="00176797"/>
    <w:rsid w:val="00176F92"/>
    <w:rsid w:val="001825B3"/>
    <w:rsid w:val="001830EC"/>
    <w:rsid w:val="001843A8"/>
    <w:rsid w:val="00185B0F"/>
    <w:rsid w:val="0019174F"/>
    <w:rsid w:val="00192972"/>
    <w:rsid w:val="00194E95"/>
    <w:rsid w:val="0019689D"/>
    <w:rsid w:val="00196927"/>
    <w:rsid w:val="001978D2"/>
    <w:rsid w:val="001A09C9"/>
    <w:rsid w:val="001A29DE"/>
    <w:rsid w:val="001A2FD9"/>
    <w:rsid w:val="001A3579"/>
    <w:rsid w:val="001A3F53"/>
    <w:rsid w:val="001A5D16"/>
    <w:rsid w:val="001A5ED3"/>
    <w:rsid w:val="001A65DE"/>
    <w:rsid w:val="001A79D6"/>
    <w:rsid w:val="001A7C0F"/>
    <w:rsid w:val="001B0C35"/>
    <w:rsid w:val="001B1EDC"/>
    <w:rsid w:val="001B2620"/>
    <w:rsid w:val="001B2F1F"/>
    <w:rsid w:val="001B5847"/>
    <w:rsid w:val="001C111B"/>
    <w:rsid w:val="001C1D6C"/>
    <w:rsid w:val="001C2DC6"/>
    <w:rsid w:val="001C3F7A"/>
    <w:rsid w:val="001C431F"/>
    <w:rsid w:val="001C6634"/>
    <w:rsid w:val="001D1F41"/>
    <w:rsid w:val="001D4964"/>
    <w:rsid w:val="001D4BC1"/>
    <w:rsid w:val="001D5260"/>
    <w:rsid w:val="001D585F"/>
    <w:rsid w:val="001E23C2"/>
    <w:rsid w:val="001E3073"/>
    <w:rsid w:val="001E46A7"/>
    <w:rsid w:val="001E5906"/>
    <w:rsid w:val="001E65F4"/>
    <w:rsid w:val="001F42EB"/>
    <w:rsid w:val="001F604D"/>
    <w:rsid w:val="00200DF9"/>
    <w:rsid w:val="002052DA"/>
    <w:rsid w:val="0020650E"/>
    <w:rsid w:val="0020763E"/>
    <w:rsid w:val="002104D4"/>
    <w:rsid w:val="002105A0"/>
    <w:rsid w:val="0021322B"/>
    <w:rsid w:val="002134AF"/>
    <w:rsid w:val="002156EE"/>
    <w:rsid w:val="00215DED"/>
    <w:rsid w:val="0021729F"/>
    <w:rsid w:val="00220C22"/>
    <w:rsid w:val="00222DB6"/>
    <w:rsid w:val="00223696"/>
    <w:rsid w:val="00225C74"/>
    <w:rsid w:val="002264F4"/>
    <w:rsid w:val="00226C39"/>
    <w:rsid w:val="0023020B"/>
    <w:rsid w:val="002322E4"/>
    <w:rsid w:val="0023234C"/>
    <w:rsid w:val="00233953"/>
    <w:rsid w:val="00235745"/>
    <w:rsid w:val="00235FFA"/>
    <w:rsid w:val="0023614B"/>
    <w:rsid w:val="00241BE2"/>
    <w:rsid w:val="00242049"/>
    <w:rsid w:val="00242C41"/>
    <w:rsid w:val="00242E9E"/>
    <w:rsid w:val="00244D72"/>
    <w:rsid w:val="0024708C"/>
    <w:rsid w:val="00250EAB"/>
    <w:rsid w:val="0025328D"/>
    <w:rsid w:val="00253523"/>
    <w:rsid w:val="002559E2"/>
    <w:rsid w:val="00255FF9"/>
    <w:rsid w:val="00261148"/>
    <w:rsid w:val="00261A83"/>
    <w:rsid w:val="002625BB"/>
    <w:rsid w:val="00262B6B"/>
    <w:rsid w:val="00264009"/>
    <w:rsid w:val="002652DE"/>
    <w:rsid w:val="00266350"/>
    <w:rsid w:val="0026644C"/>
    <w:rsid w:val="00267E7D"/>
    <w:rsid w:val="002709D3"/>
    <w:rsid w:val="00270B19"/>
    <w:rsid w:val="00271EB9"/>
    <w:rsid w:val="002721C5"/>
    <w:rsid w:val="00273895"/>
    <w:rsid w:val="00276040"/>
    <w:rsid w:val="0027783C"/>
    <w:rsid w:val="00285270"/>
    <w:rsid w:val="00285A09"/>
    <w:rsid w:val="00286A31"/>
    <w:rsid w:val="00287B0A"/>
    <w:rsid w:val="00295796"/>
    <w:rsid w:val="0029716A"/>
    <w:rsid w:val="002A2862"/>
    <w:rsid w:val="002A6A7A"/>
    <w:rsid w:val="002B1AE3"/>
    <w:rsid w:val="002B45C8"/>
    <w:rsid w:val="002B5FF2"/>
    <w:rsid w:val="002B62DD"/>
    <w:rsid w:val="002B7A4C"/>
    <w:rsid w:val="002C1BBE"/>
    <w:rsid w:val="002C3241"/>
    <w:rsid w:val="002C3DC4"/>
    <w:rsid w:val="002C5CFB"/>
    <w:rsid w:val="002C71F9"/>
    <w:rsid w:val="002D07AE"/>
    <w:rsid w:val="002D087D"/>
    <w:rsid w:val="002D5599"/>
    <w:rsid w:val="002D6129"/>
    <w:rsid w:val="002E17E8"/>
    <w:rsid w:val="002E2298"/>
    <w:rsid w:val="002E2414"/>
    <w:rsid w:val="002E2E58"/>
    <w:rsid w:val="002E3D92"/>
    <w:rsid w:val="002E60EB"/>
    <w:rsid w:val="002E627F"/>
    <w:rsid w:val="002E79F0"/>
    <w:rsid w:val="002F1A7E"/>
    <w:rsid w:val="002F35EA"/>
    <w:rsid w:val="002F45D1"/>
    <w:rsid w:val="002F48D3"/>
    <w:rsid w:val="002F5AAC"/>
    <w:rsid w:val="002F6381"/>
    <w:rsid w:val="002F6FC8"/>
    <w:rsid w:val="002F7A7D"/>
    <w:rsid w:val="003009C3"/>
    <w:rsid w:val="00300C03"/>
    <w:rsid w:val="00301D1D"/>
    <w:rsid w:val="003114D9"/>
    <w:rsid w:val="00313994"/>
    <w:rsid w:val="00313DEF"/>
    <w:rsid w:val="00313E8F"/>
    <w:rsid w:val="00315E14"/>
    <w:rsid w:val="00315F4F"/>
    <w:rsid w:val="00316095"/>
    <w:rsid w:val="00317A4E"/>
    <w:rsid w:val="00317B04"/>
    <w:rsid w:val="00317FFD"/>
    <w:rsid w:val="003206E4"/>
    <w:rsid w:val="003305B7"/>
    <w:rsid w:val="0033411C"/>
    <w:rsid w:val="00340F7A"/>
    <w:rsid w:val="003420C5"/>
    <w:rsid w:val="003428DB"/>
    <w:rsid w:val="00343A3E"/>
    <w:rsid w:val="00344CE9"/>
    <w:rsid w:val="00345236"/>
    <w:rsid w:val="00347DF5"/>
    <w:rsid w:val="00354BCF"/>
    <w:rsid w:val="00357949"/>
    <w:rsid w:val="00357D8D"/>
    <w:rsid w:val="0036063F"/>
    <w:rsid w:val="00362513"/>
    <w:rsid w:val="003647FE"/>
    <w:rsid w:val="003649A3"/>
    <w:rsid w:val="00365E6A"/>
    <w:rsid w:val="00366071"/>
    <w:rsid w:val="00366506"/>
    <w:rsid w:val="003665AE"/>
    <w:rsid w:val="00367615"/>
    <w:rsid w:val="003705E3"/>
    <w:rsid w:val="00372FD7"/>
    <w:rsid w:val="00374966"/>
    <w:rsid w:val="00377197"/>
    <w:rsid w:val="0038006A"/>
    <w:rsid w:val="0038098F"/>
    <w:rsid w:val="00381248"/>
    <w:rsid w:val="00383D86"/>
    <w:rsid w:val="003843C8"/>
    <w:rsid w:val="00384F92"/>
    <w:rsid w:val="00385C3E"/>
    <w:rsid w:val="00386EC9"/>
    <w:rsid w:val="0039239D"/>
    <w:rsid w:val="00393902"/>
    <w:rsid w:val="00393C04"/>
    <w:rsid w:val="003942C9"/>
    <w:rsid w:val="00394A5C"/>
    <w:rsid w:val="00394D25"/>
    <w:rsid w:val="00397465"/>
    <w:rsid w:val="003A0DB8"/>
    <w:rsid w:val="003A1284"/>
    <w:rsid w:val="003A284D"/>
    <w:rsid w:val="003A3DEB"/>
    <w:rsid w:val="003A4DC8"/>
    <w:rsid w:val="003B0324"/>
    <w:rsid w:val="003B0EC4"/>
    <w:rsid w:val="003B1B51"/>
    <w:rsid w:val="003B56FD"/>
    <w:rsid w:val="003B7967"/>
    <w:rsid w:val="003C2D71"/>
    <w:rsid w:val="003C510C"/>
    <w:rsid w:val="003C7B97"/>
    <w:rsid w:val="003C7F15"/>
    <w:rsid w:val="003D0A1E"/>
    <w:rsid w:val="003D2E88"/>
    <w:rsid w:val="003D381D"/>
    <w:rsid w:val="003D3D33"/>
    <w:rsid w:val="003E0260"/>
    <w:rsid w:val="003E26C5"/>
    <w:rsid w:val="003E6202"/>
    <w:rsid w:val="003E6451"/>
    <w:rsid w:val="003E6882"/>
    <w:rsid w:val="003E6978"/>
    <w:rsid w:val="003E7F3B"/>
    <w:rsid w:val="003F094E"/>
    <w:rsid w:val="003F2653"/>
    <w:rsid w:val="003F2F99"/>
    <w:rsid w:val="003F3EED"/>
    <w:rsid w:val="00402F4D"/>
    <w:rsid w:val="004058EE"/>
    <w:rsid w:val="00405C4A"/>
    <w:rsid w:val="00405E6E"/>
    <w:rsid w:val="004065CF"/>
    <w:rsid w:val="00406742"/>
    <w:rsid w:val="0040773A"/>
    <w:rsid w:val="00407D65"/>
    <w:rsid w:val="00410295"/>
    <w:rsid w:val="00414E4E"/>
    <w:rsid w:val="00415DB8"/>
    <w:rsid w:val="004171B1"/>
    <w:rsid w:val="004203F6"/>
    <w:rsid w:val="004218D9"/>
    <w:rsid w:val="004228CB"/>
    <w:rsid w:val="004238D4"/>
    <w:rsid w:val="004238E8"/>
    <w:rsid w:val="00430E07"/>
    <w:rsid w:val="004324A3"/>
    <w:rsid w:val="00432745"/>
    <w:rsid w:val="0043466C"/>
    <w:rsid w:val="00435A8F"/>
    <w:rsid w:val="00437F58"/>
    <w:rsid w:val="0044039D"/>
    <w:rsid w:val="004435B5"/>
    <w:rsid w:val="0044388F"/>
    <w:rsid w:val="00445AE8"/>
    <w:rsid w:val="00447902"/>
    <w:rsid w:val="004506B6"/>
    <w:rsid w:val="00450BED"/>
    <w:rsid w:val="004512FA"/>
    <w:rsid w:val="00453C6B"/>
    <w:rsid w:val="00454A62"/>
    <w:rsid w:val="00454C9E"/>
    <w:rsid w:val="004573E7"/>
    <w:rsid w:val="00457A6E"/>
    <w:rsid w:val="00457E97"/>
    <w:rsid w:val="00460892"/>
    <w:rsid w:val="00461F73"/>
    <w:rsid w:val="00462601"/>
    <w:rsid w:val="00462FA3"/>
    <w:rsid w:val="00464EBC"/>
    <w:rsid w:val="00466575"/>
    <w:rsid w:val="00466D49"/>
    <w:rsid w:val="00467A34"/>
    <w:rsid w:val="00472061"/>
    <w:rsid w:val="00472408"/>
    <w:rsid w:val="00472C08"/>
    <w:rsid w:val="00474F51"/>
    <w:rsid w:val="00483843"/>
    <w:rsid w:val="00483B6C"/>
    <w:rsid w:val="00483FCF"/>
    <w:rsid w:val="00484962"/>
    <w:rsid w:val="00484CEC"/>
    <w:rsid w:val="00485EF2"/>
    <w:rsid w:val="004911DD"/>
    <w:rsid w:val="00493B57"/>
    <w:rsid w:val="00493F08"/>
    <w:rsid w:val="00496232"/>
    <w:rsid w:val="004A0C94"/>
    <w:rsid w:val="004A15F9"/>
    <w:rsid w:val="004A1E03"/>
    <w:rsid w:val="004A5EA2"/>
    <w:rsid w:val="004B1B5B"/>
    <w:rsid w:val="004B3A49"/>
    <w:rsid w:val="004B4246"/>
    <w:rsid w:val="004B4DB2"/>
    <w:rsid w:val="004B4F33"/>
    <w:rsid w:val="004B58E1"/>
    <w:rsid w:val="004B5FB6"/>
    <w:rsid w:val="004C1D31"/>
    <w:rsid w:val="004C376E"/>
    <w:rsid w:val="004C5966"/>
    <w:rsid w:val="004C77CD"/>
    <w:rsid w:val="004C786B"/>
    <w:rsid w:val="004D2F72"/>
    <w:rsid w:val="004D3231"/>
    <w:rsid w:val="004D3804"/>
    <w:rsid w:val="004D3E1B"/>
    <w:rsid w:val="004D3F29"/>
    <w:rsid w:val="004D4298"/>
    <w:rsid w:val="004D5711"/>
    <w:rsid w:val="004D5836"/>
    <w:rsid w:val="004D5D7A"/>
    <w:rsid w:val="004D68A8"/>
    <w:rsid w:val="004D7FDF"/>
    <w:rsid w:val="004E076D"/>
    <w:rsid w:val="004E0BC5"/>
    <w:rsid w:val="004E1849"/>
    <w:rsid w:val="004E1CE8"/>
    <w:rsid w:val="004E3F39"/>
    <w:rsid w:val="004E4F4C"/>
    <w:rsid w:val="004E6A1A"/>
    <w:rsid w:val="004F21D5"/>
    <w:rsid w:val="004F5BB8"/>
    <w:rsid w:val="004F72F5"/>
    <w:rsid w:val="00501228"/>
    <w:rsid w:val="00501CD4"/>
    <w:rsid w:val="00502138"/>
    <w:rsid w:val="00503911"/>
    <w:rsid w:val="00503931"/>
    <w:rsid w:val="00506C31"/>
    <w:rsid w:val="00507716"/>
    <w:rsid w:val="005109EC"/>
    <w:rsid w:val="00525310"/>
    <w:rsid w:val="00526A66"/>
    <w:rsid w:val="00527859"/>
    <w:rsid w:val="005303C4"/>
    <w:rsid w:val="005308E2"/>
    <w:rsid w:val="00533A3A"/>
    <w:rsid w:val="00536320"/>
    <w:rsid w:val="005436DE"/>
    <w:rsid w:val="00543E7B"/>
    <w:rsid w:val="00545DDC"/>
    <w:rsid w:val="00547651"/>
    <w:rsid w:val="005507F3"/>
    <w:rsid w:val="005519F9"/>
    <w:rsid w:val="0055539D"/>
    <w:rsid w:val="0055687B"/>
    <w:rsid w:val="00556B6D"/>
    <w:rsid w:val="005646F1"/>
    <w:rsid w:val="00565D41"/>
    <w:rsid w:val="00566872"/>
    <w:rsid w:val="00567612"/>
    <w:rsid w:val="00570834"/>
    <w:rsid w:val="00572F88"/>
    <w:rsid w:val="00577165"/>
    <w:rsid w:val="005777E0"/>
    <w:rsid w:val="005812F8"/>
    <w:rsid w:val="00585F1F"/>
    <w:rsid w:val="0059237C"/>
    <w:rsid w:val="00592C7D"/>
    <w:rsid w:val="00593D3E"/>
    <w:rsid w:val="00597025"/>
    <w:rsid w:val="00597D00"/>
    <w:rsid w:val="00597DD9"/>
    <w:rsid w:val="00597E63"/>
    <w:rsid w:val="005A01A4"/>
    <w:rsid w:val="005A099B"/>
    <w:rsid w:val="005A18AE"/>
    <w:rsid w:val="005A6A23"/>
    <w:rsid w:val="005B14C3"/>
    <w:rsid w:val="005B5765"/>
    <w:rsid w:val="005B77FF"/>
    <w:rsid w:val="005B79BF"/>
    <w:rsid w:val="005C2808"/>
    <w:rsid w:val="005C3183"/>
    <w:rsid w:val="005C3FF8"/>
    <w:rsid w:val="005C5837"/>
    <w:rsid w:val="005C5D66"/>
    <w:rsid w:val="005C681A"/>
    <w:rsid w:val="005D1751"/>
    <w:rsid w:val="005D4DDF"/>
    <w:rsid w:val="005E0CF2"/>
    <w:rsid w:val="005E5475"/>
    <w:rsid w:val="005F04FB"/>
    <w:rsid w:val="005F15C8"/>
    <w:rsid w:val="005F1A7F"/>
    <w:rsid w:val="005F1C17"/>
    <w:rsid w:val="005F1F2F"/>
    <w:rsid w:val="005F25C0"/>
    <w:rsid w:val="005F3847"/>
    <w:rsid w:val="005F4ABC"/>
    <w:rsid w:val="005F4E8D"/>
    <w:rsid w:val="005F58FA"/>
    <w:rsid w:val="005F740F"/>
    <w:rsid w:val="005F7682"/>
    <w:rsid w:val="005F7825"/>
    <w:rsid w:val="00602F33"/>
    <w:rsid w:val="0060326F"/>
    <w:rsid w:val="00604542"/>
    <w:rsid w:val="00604676"/>
    <w:rsid w:val="0060575E"/>
    <w:rsid w:val="00605A93"/>
    <w:rsid w:val="00605D91"/>
    <w:rsid w:val="006069B2"/>
    <w:rsid w:val="00611692"/>
    <w:rsid w:val="00611D67"/>
    <w:rsid w:val="00613302"/>
    <w:rsid w:val="006221EE"/>
    <w:rsid w:val="00624023"/>
    <w:rsid w:val="006252FA"/>
    <w:rsid w:val="0062580D"/>
    <w:rsid w:val="006334CE"/>
    <w:rsid w:val="00634801"/>
    <w:rsid w:val="0063538B"/>
    <w:rsid w:val="00635545"/>
    <w:rsid w:val="00635D3D"/>
    <w:rsid w:val="00636C84"/>
    <w:rsid w:val="006421BE"/>
    <w:rsid w:val="0064414A"/>
    <w:rsid w:val="0064558B"/>
    <w:rsid w:val="00645D34"/>
    <w:rsid w:val="006464A5"/>
    <w:rsid w:val="006464CA"/>
    <w:rsid w:val="00652169"/>
    <w:rsid w:val="006551F0"/>
    <w:rsid w:val="0065599E"/>
    <w:rsid w:val="00656D48"/>
    <w:rsid w:val="0066398E"/>
    <w:rsid w:val="00663FA9"/>
    <w:rsid w:val="0066440D"/>
    <w:rsid w:val="00664A9C"/>
    <w:rsid w:val="006654FF"/>
    <w:rsid w:val="00667409"/>
    <w:rsid w:val="006714BD"/>
    <w:rsid w:val="00672AA6"/>
    <w:rsid w:val="00674031"/>
    <w:rsid w:val="006772F0"/>
    <w:rsid w:val="006811DA"/>
    <w:rsid w:val="006818F3"/>
    <w:rsid w:val="006826E2"/>
    <w:rsid w:val="00682E52"/>
    <w:rsid w:val="0068310E"/>
    <w:rsid w:val="00683619"/>
    <w:rsid w:val="00684467"/>
    <w:rsid w:val="00684892"/>
    <w:rsid w:val="00686251"/>
    <w:rsid w:val="00690746"/>
    <w:rsid w:val="00692E68"/>
    <w:rsid w:val="00693C19"/>
    <w:rsid w:val="0069495E"/>
    <w:rsid w:val="006956F8"/>
    <w:rsid w:val="006959D9"/>
    <w:rsid w:val="006968E1"/>
    <w:rsid w:val="00697224"/>
    <w:rsid w:val="006A0463"/>
    <w:rsid w:val="006A0DF9"/>
    <w:rsid w:val="006A0EB6"/>
    <w:rsid w:val="006A155F"/>
    <w:rsid w:val="006A1774"/>
    <w:rsid w:val="006A1A95"/>
    <w:rsid w:val="006A2DEA"/>
    <w:rsid w:val="006A3CF2"/>
    <w:rsid w:val="006B21E8"/>
    <w:rsid w:val="006B6124"/>
    <w:rsid w:val="006C0AC7"/>
    <w:rsid w:val="006C0B92"/>
    <w:rsid w:val="006C1EAA"/>
    <w:rsid w:val="006C372C"/>
    <w:rsid w:val="006C49CC"/>
    <w:rsid w:val="006C5953"/>
    <w:rsid w:val="006C646C"/>
    <w:rsid w:val="006C7D83"/>
    <w:rsid w:val="006D1022"/>
    <w:rsid w:val="006D5A66"/>
    <w:rsid w:val="006D7C59"/>
    <w:rsid w:val="006E0812"/>
    <w:rsid w:val="006E0AF6"/>
    <w:rsid w:val="006E0DA1"/>
    <w:rsid w:val="006E34BE"/>
    <w:rsid w:val="006E3AC6"/>
    <w:rsid w:val="006E76A3"/>
    <w:rsid w:val="006F227E"/>
    <w:rsid w:val="006F499C"/>
    <w:rsid w:val="00700568"/>
    <w:rsid w:val="00702050"/>
    <w:rsid w:val="00703DBE"/>
    <w:rsid w:val="00705337"/>
    <w:rsid w:val="0071021E"/>
    <w:rsid w:val="00714087"/>
    <w:rsid w:val="0071506F"/>
    <w:rsid w:val="0071580E"/>
    <w:rsid w:val="00715BFB"/>
    <w:rsid w:val="00715DF7"/>
    <w:rsid w:val="00716AE5"/>
    <w:rsid w:val="00720AF4"/>
    <w:rsid w:val="00723BB5"/>
    <w:rsid w:val="00724F68"/>
    <w:rsid w:val="0072724D"/>
    <w:rsid w:val="0072799A"/>
    <w:rsid w:val="007318FE"/>
    <w:rsid w:val="00732437"/>
    <w:rsid w:val="00733D85"/>
    <w:rsid w:val="007342D5"/>
    <w:rsid w:val="00736006"/>
    <w:rsid w:val="007370AB"/>
    <w:rsid w:val="0074007A"/>
    <w:rsid w:val="00740DED"/>
    <w:rsid w:val="00741BB1"/>
    <w:rsid w:val="007428ED"/>
    <w:rsid w:val="00742D0E"/>
    <w:rsid w:val="0074398C"/>
    <w:rsid w:val="00744BA6"/>
    <w:rsid w:val="00746910"/>
    <w:rsid w:val="00746996"/>
    <w:rsid w:val="00750FAC"/>
    <w:rsid w:val="00751C60"/>
    <w:rsid w:val="00752A1A"/>
    <w:rsid w:val="00752E9A"/>
    <w:rsid w:val="00761D4F"/>
    <w:rsid w:val="0076350A"/>
    <w:rsid w:val="00764F18"/>
    <w:rsid w:val="00767112"/>
    <w:rsid w:val="00773DD7"/>
    <w:rsid w:val="00776340"/>
    <w:rsid w:val="007812FF"/>
    <w:rsid w:val="007815E6"/>
    <w:rsid w:val="00782DE1"/>
    <w:rsid w:val="00783254"/>
    <w:rsid w:val="00784B11"/>
    <w:rsid w:val="00784FCF"/>
    <w:rsid w:val="00785772"/>
    <w:rsid w:val="007867D3"/>
    <w:rsid w:val="007900B2"/>
    <w:rsid w:val="007902A9"/>
    <w:rsid w:val="00790E51"/>
    <w:rsid w:val="00791865"/>
    <w:rsid w:val="00792539"/>
    <w:rsid w:val="0079376E"/>
    <w:rsid w:val="00793A77"/>
    <w:rsid w:val="007940D5"/>
    <w:rsid w:val="0079479D"/>
    <w:rsid w:val="00796EEA"/>
    <w:rsid w:val="007A0E7F"/>
    <w:rsid w:val="007A2543"/>
    <w:rsid w:val="007A2766"/>
    <w:rsid w:val="007A2E6D"/>
    <w:rsid w:val="007A7350"/>
    <w:rsid w:val="007B04F0"/>
    <w:rsid w:val="007B277F"/>
    <w:rsid w:val="007B45A1"/>
    <w:rsid w:val="007C0BF8"/>
    <w:rsid w:val="007C0C69"/>
    <w:rsid w:val="007C2653"/>
    <w:rsid w:val="007C3B23"/>
    <w:rsid w:val="007C6579"/>
    <w:rsid w:val="007C7346"/>
    <w:rsid w:val="007C734D"/>
    <w:rsid w:val="007D159A"/>
    <w:rsid w:val="007D2B72"/>
    <w:rsid w:val="007D3BC4"/>
    <w:rsid w:val="007D5D0C"/>
    <w:rsid w:val="007E0E96"/>
    <w:rsid w:val="007E13B6"/>
    <w:rsid w:val="007E1B73"/>
    <w:rsid w:val="007E55D9"/>
    <w:rsid w:val="007E61C5"/>
    <w:rsid w:val="007E6330"/>
    <w:rsid w:val="007F08E4"/>
    <w:rsid w:val="007F2A7A"/>
    <w:rsid w:val="007F55E7"/>
    <w:rsid w:val="00802D91"/>
    <w:rsid w:val="00804547"/>
    <w:rsid w:val="00804A59"/>
    <w:rsid w:val="00804BE9"/>
    <w:rsid w:val="008063D3"/>
    <w:rsid w:val="0081020E"/>
    <w:rsid w:val="00810C7F"/>
    <w:rsid w:val="00810DCC"/>
    <w:rsid w:val="008163E3"/>
    <w:rsid w:val="0082082B"/>
    <w:rsid w:val="008214A3"/>
    <w:rsid w:val="00823E9B"/>
    <w:rsid w:val="00824605"/>
    <w:rsid w:val="00825C77"/>
    <w:rsid w:val="00827388"/>
    <w:rsid w:val="008319BE"/>
    <w:rsid w:val="00831F7C"/>
    <w:rsid w:val="008371D6"/>
    <w:rsid w:val="00840C45"/>
    <w:rsid w:val="008425F6"/>
    <w:rsid w:val="00845D4D"/>
    <w:rsid w:val="0084619A"/>
    <w:rsid w:val="008467EE"/>
    <w:rsid w:val="0085039F"/>
    <w:rsid w:val="00850814"/>
    <w:rsid w:val="00851A06"/>
    <w:rsid w:val="00851C11"/>
    <w:rsid w:val="0085353B"/>
    <w:rsid w:val="00854FD5"/>
    <w:rsid w:val="00855DE1"/>
    <w:rsid w:val="00856687"/>
    <w:rsid w:val="008567B6"/>
    <w:rsid w:val="00860253"/>
    <w:rsid w:val="0086163F"/>
    <w:rsid w:val="00863900"/>
    <w:rsid w:val="00866300"/>
    <w:rsid w:val="00867050"/>
    <w:rsid w:val="008701B0"/>
    <w:rsid w:val="00872AB5"/>
    <w:rsid w:val="008742DA"/>
    <w:rsid w:val="00874F6C"/>
    <w:rsid w:val="00875E18"/>
    <w:rsid w:val="00877AD2"/>
    <w:rsid w:val="00880150"/>
    <w:rsid w:val="00881715"/>
    <w:rsid w:val="00881CD5"/>
    <w:rsid w:val="0088251A"/>
    <w:rsid w:val="008826FB"/>
    <w:rsid w:val="00883A53"/>
    <w:rsid w:val="00884103"/>
    <w:rsid w:val="00886766"/>
    <w:rsid w:val="008909EA"/>
    <w:rsid w:val="00890D87"/>
    <w:rsid w:val="00891150"/>
    <w:rsid w:val="0089147D"/>
    <w:rsid w:val="0089496A"/>
    <w:rsid w:val="00894B8F"/>
    <w:rsid w:val="00895F7E"/>
    <w:rsid w:val="008A1AD7"/>
    <w:rsid w:val="008A2442"/>
    <w:rsid w:val="008A49CE"/>
    <w:rsid w:val="008A50E9"/>
    <w:rsid w:val="008A6A4D"/>
    <w:rsid w:val="008A6AD4"/>
    <w:rsid w:val="008A6B9F"/>
    <w:rsid w:val="008A7B22"/>
    <w:rsid w:val="008B1008"/>
    <w:rsid w:val="008B1470"/>
    <w:rsid w:val="008B2EA6"/>
    <w:rsid w:val="008B3509"/>
    <w:rsid w:val="008B6887"/>
    <w:rsid w:val="008C022F"/>
    <w:rsid w:val="008C0333"/>
    <w:rsid w:val="008C1FAA"/>
    <w:rsid w:val="008C2958"/>
    <w:rsid w:val="008C4BA5"/>
    <w:rsid w:val="008C4C91"/>
    <w:rsid w:val="008C5983"/>
    <w:rsid w:val="008C5A3D"/>
    <w:rsid w:val="008C65C5"/>
    <w:rsid w:val="008D0529"/>
    <w:rsid w:val="008D09B2"/>
    <w:rsid w:val="008D3153"/>
    <w:rsid w:val="008D3481"/>
    <w:rsid w:val="008D755D"/>
    <w:rsid w:val="008D7A42"/>
    <w:rsid w:val="008E01EA"/>
    <w:rsid w:val="008E06FB"/>
    <w:rsid w:val="008E0868"/>
    <w:rsid w:val="008E0A23"/>
    <w:rsid w:val="008E0D3B"/>
    <w:rsid w:val="008E3739"/>
    <w:rsid w:val="008E3B82"/>
    <w:rsid w:val="008E4519"/>
    <w:rsid w:val="008E72B6"/>
    <w:rsid w:val="008F14C5"/>
    <w:rsid w:val="008F214A"/>
    <w:rsid w:val="008F228E"/>
    <w:rsid w:val="008F5459"/>
    <w:rsid w:val="00900071"/>
    <w:rsid w:val="00902667"/>
    <w:rsid w:val="00903553"/>
    <w:rsid w:val="00904790"/>
    <w:rsid w:val="009055B9"/>
    <w:rsid w:val="00906CE7"/>
    <w:rsid w:val="00911D3C"/>
    <w:rsid w:val="00912271"/>
    <w:rsid w:val="00912C5B"/>
    <w:rsid w:val="00912D9B"/>
    <w:rsid w:val="009160DF"/>
    <w:rsid w:val="00916AAF"/>
    <w:rsid w:val="009172E8"/>
    <w:rsid w:val="00920505"/>
    <w:rsid w:val="00924D3C"/>
    <w:rsid w:val="00927E33"/>
    <w:rsid w:val="009320CE"/>
    <w:rsid w:val="00936C73"/>
    <w:rsid w:val="009418E9"/>
    <w:rsid w:val="00941B9F"/>
    <w:rsid w:val="009422BA"/>
    <w:rsid w:val="00943995"/>
    <w:rsid w:val="00945AB1"/>
    <w:rsid w:val="00945AE6"/>
    <w:rsid w:val="00947B4C"/>
    <w:rsid w:val="00955FE7"/>
    <w:rsid w:val="009573CF"/>
    <w:rsid w:val="00960A59"/>
    <w:rsid w:val="0096553A"/>
    <w:rsid w:val="009679ED"/>
    <w:rsid w:val="0097197C"/>
    <w:rsid w:val="00973BDE"/>
    <w:rsid w:val="0098374A"/>
    <w:rsid w:val="00985A40"/>
    <w:rsid w:val="009861AD"/>
    <w:rsid w:val="00992104"/>
    <w:rsid w:val="009937A6"/>
    <w:rsid w:val="0099440D"/>
    <w:rsid w:val="00994AC6"/>
    <w:rsid w:val="00996B27"/>
    <w:rsid w:val="009A2420"/>
    <w:rsid w:val="009A297B"/>
    <w:rsid w:val="009A2FAB"/>
    <w:rsid w:val="009B3033"/>
    <w:rsid w:val="009B3A88"/>
    <w:rsid w:val="009B4ED7"/>
    <w:rsid w:val="009B520F"/>
    <w:rsid w:val="009B6124"/>
    <w:rsid w:val="009C3D60"/>
    <w:rsid w:val="009C415F"/>
    <w:rsid w:val="009C417A"/>
    <w:rsid w:val="009C4BB1"/>
    <w:rsid w:val="009C7B97"/>
    <w:rsid w:val="009C7EDB"/>
    <w:rsid w:val="009D380D"/>
    <w:rsid w:val="009D41BF"/>
    <w:rsid w:val="009D4F54"/>
    <w:rsid w:val="009D5580"/>
    <w:rsid w:val="009D64A5"/>
    <w:rsid w:val="009D68B3"/>
    <w:rsid w:val="009E1703"/>
    <w:rsid w:val="009E301B"/>
    <w:rsid w:val="009E3A28"/>
    <w:rsid w:val="009E4858"/>
    <w:rsid w:val="009E4B74"/>
    <w:rsid w:val="009E5807"/>
    <w:rsid w:val="009E60AD"/>
    <w:rsid w:val="009E6CB7"/>
    <w:rsid w:val="009E6D2C"/>
    <w:rsid w:val="009E74B3"/>
    <w:rsid w:val="009F2978"/>
    <w:rsid w:val="009F6853"/>
    <w:rsid w:val="009F6B52"/>
    <w:rsid w:val="00A009E3"/>
    <w:rsid w:val="00A01FB4"/>
    <w:rsid w:val="00A03592"/>
    <w:rsid w:val="00A039D1"/>
    <w:rsid w:val="00A05410"/>
    <w:rsid w:val="00A10864"/>
    <w:rsid w:val="00A16709"/>
    <w:rsid w:val="00A1693A"/>
    <w:rsid w:val="00A17370"/>
    <w:rsid w:val="00A208E5"/>
    <w:rsid w:val="00A21034"/>
    <w:rsid w:val="00A23255"/>
    <w:rsid w:val="00A23B4D"/>
    <w:rsid w:val="00A269DA"/>
    <w:rsid w:val="00A3128D"/>
    <w:rsid w:val="00A31A72"/>
    <w:rsid w:val="00A31C13"/>
    <w:rsid w:val="00A333D1"/>
    <w:rsid w:val="00A33ACF"/>
    <w:rsid w:val="00A34F06"/>
    <w:rsid w:val="00A3509E"/>
    <w:rsid w:val="00A42574"/>
    <w:rsid w:val="00A43AA3"/>
    <w:rsid w:val="00A46E93"/>
    <w:rsid w:val="00A516C5"/>
    <w:rsid w:val="00A519AC"/>
    <w:rsid w:val="00A5261E"/>
    <w:rsid w:val="00A5320E"/>
    <w:rsid w:val="00A55530"/>
    <w:rsid w:val="00A55E4B"/>
    <w:rsid w:val="00A5776B"/>
    <w:rsid w:val="00A57877"/>
    <w:rsid w:val="00A61684"/>
    <w:rsid w:val="00A621E4"/>
    <w:rsid w:val="00A64EF6"/>
    <w:rsid w:val="00A64FC2"/>
    <w:rsid w:val="00A650CA"/>
    <w:rsid w:val="00A66B18"/>
    <w:rsid w:val="00A6716C"/>
    <w:rsid w:val="00A67B55"/>
    <w:rsid w:val="00A67EB1"/>
    <w:rsid w:val="00A76E85"/>
    <w:rsid w:val="00A80106"/>
    <w:rsid w:val="00A809C3"/>
    <w:rsid w:val="00A82248"/>
    <w:rsid w:val="00A85318"/>
    <w:rsid w:val="00A86D0E"/>
    <w:rsid w:val="00A9111E"/>
    <w:rsid w:val="00A91389"/>
    <w:rsid w:val="00A9256F"/>
    <w:rsid w:val="00A92A69"/>
    <w:rsid w:val="00A947FC"/>
    <w:rsid w:val="00AA0624"/>
    <w:rsid w:val="00AA31D9"/>
    <w:rsid w:val="00AA5638"/>
    <w:rsid w:val="00AB0F49"/>
    <w:rsid w:val="00AB4AB1"/>
    <w:rsid w:val="00AB5BD6"/>
    <w:rsid w:val="00AB76E3"/>
    <w:rsid w:val="00AC1377"/>
    <w:rsid w:val="00AC1FAA"/>
    <w:rsid w:val="00AC307A"/>
    <w:rsid w:val="00AC3490"/>
    <w:rsid w:val="00AC4D3E"/>
    <w:rsid w:val="00AC4E6B"/>
    <w:rsid w:val="00AD0199"/>
    <w:rsid w:val="00AD0F6B"/>
    <w:rsid w:val="00AD1D51"/>
    <w:rsid w:val="00AD33B7"/>
    <w:rsid w:val="00AD3B2F"/>
    <w:rsid w:val="00AD490F"/>
    <w:rsid w:val="00AD4F8B"/>
    <w:rsid w:val="00AD52C2"/>
    <w:rsid w:val="00AD6127"/>
    <w:rsid w:val="00AE0BFC"/>
    <w:rsid w:val="00AE1A8F"/>
    <w:rsid w:val="00AE34D2"/>
    <w:rsid w:val="00AE3774"/>
    <w:rsid w:val="00AE40E0"/>
    <w:rsid w:val="00AE46F8"/>
    <w:rsid w:val="00AE4C66"/>
    <w:rsid w:val="00AE4F48"/>
    <w:rsid w:val="00AE5BDC"/>
    <w:rsid w:val="00AF018E"/>
    <w:rsid w:val="00AF0EF7"/>
    <w:rsid w:val="00AF2F89"/>
    <w:rsid w:val="00AF4EC2"/>
    <w:rsid w:val="00AF5CFA"/>
    <w:rsid w:val="00B03E0B"/>
    <w:rsid w:val="00B04B8A"/>
    <w:rsid w:val="00B0503A"/>
    <w:rsid w:val="00B11D9E"/>
    <w:rsid w:val="00B1210E"/>
    <w:rsid w:val="00B13B1E"/>
    <w:rsid w:val="00B2024B"/>
    <w:rsid w:val="00B226A7"/>
    <w:rsid w:val="00B22A06"/>
    <w:rsid w:val="00B230C9"/>
    <w:rsid w:val="00B25984"/>
    <w:rsid w:val="00B27DA6"/>
    <w:rsid w:val="00B27F8F"/>
    <w:rsid w:val="00B336CB"/>
    <w:rsid w:val="00B370C2"/>
    <w:rsid w:val="00B4193F"/>
    <w:rsid w:val="00B438AE"/>
    <w:rsid w:val="00B44EE9"/>
    <w:rsid w:val="00B473E3"/>
    <w:rsid w:val="00B50A8B"/>
    <w:rsid w:val="00B512B7"/>
    <w:rsid w:val="00B5435B"/>
    <w:rsid w:val="00B54957"/>
    <w:rsid w:val="00B56E6E"/>
    <w:rsid w:val="00B56EA6"/>
    <w:rsid w:val="00B63E34"/>
    <w:rsid w:val="00B6407E"/>
    <w:rsid w:val="00B648CC"/>
    <w:rsid w:val="00B6540E"/>
    <w:rsid w:val="00B66606"/>
    <w:rsid w:val="00B67093"/>
    <w:rsid w:val="00B67BA4"/>
    <w:rsid w:val="00B70ABD"/>
    <w:rsid w:val="00B70AE2"/>
    <w:rsid w:val="00B7541E"/>
    <w:rsid w:val="00B76DC1"/>
    <w:rsid w:val="00B76EB9"/>
    <w:rsid w:val="00B77AF9"/>
    <w:rsid w:val="00B800B7"/>
    <w:rsid w:val="00B81E92"/>
    <w:rsid w:val="00B82547"/>
    <w:rsid w:val="00B830C0"/>
    <w:rsid w:val="00B83619"/>
    <w:rsid w:val="00B83FB0"/>
    <w:rsid w:val="00B84444"/>
    <w:rsid w:val="00B849F2"/>
    <w:rsid w:val="00B8503B"/>
    <w:rsid w:val="00B92AFC"/>
    <w:rsid w:val="00B94621"/>
    <w:rsid w:val="00B96CE9"/>
    <w:rsid w:val="00B97D29"/>
    <w:rsid w:val="00BA023A"/>
    <w:rsid w:val="00BA29C9"/>
    <w:rsid w:val="00BA351D"/>
    <w:rsid w:val="00BA58F5"/>
    <w:rsid w:val="00BA6D72"/>
    <w:rsid w:val="00BA6F92"/>
    <w:rsid w:val="00BA7342"/>
    <w:rsid w:val="00BA7728"/>
    <w:rsid w:val="00BB0E37"/>
    <w:rsid w:val="00BB1697"/>
    <w:rsid w:val="00BB444A"/>
    <w:rsid w:val="00BB4F82"/>
    <w:rsid w:val="00BB4FAC"/>
    <w:rsid w:val="00BB7767"/>
    <w:rsid w:val="00BC2A90"/>
    <w:rsid w:val="00BC3387"/>
    <w:rsid w:val="00BC3AA6"/>
    <w:rsid w:val="00BC3E6D"/>
    <w:rsid w:val="00BD038A"/>
    <w:rsid w:val="00BD0A31"/>
    <w:rsid w:val="00BD0CD3"/>
    <w:rsid w:val="00BD1252"/>
    <w:rsid w:val="00BD41F6"/>
    <w:rsid w:val="00BD49F0"/>
    <w:rsid w:val="00BD5A51"/>
    <w:rsid w:val="00BD7092"/>
    <w:rsid w:val="00BD755F"/>
    <w:rsid w:val="00BE140A"/>
    <w:rsid w:val="00BE19B5"/>
    <w:rsid w:val="00BE2054"/>
    <w:rsid w:val="00BE44A9"/>
    <w:rsid w:val="00BE5D74"/>
    <w:rsid w:val="00BE6908"/>
    <w:rsid w:val="00BE7168"/>
    <w:rsid w:val="00BF381E"/>
    <w:rsid w:val="00BF51E8"/>
    <w:rsid w:val="00BF5800"/>
    <w:rsid w:val="00BF67E3"/>
    <w:rsid w:val="00BF7020"/>
    <w:rsid w:val="00BF7086"/>
    <w:rsid w:val="00C04DAC"/>
    <w:rsid w:val="00C10596"/>
    <w:rsid w:val="00C108DF"/>
    <w:rsid w:val="00C117CD"/>
    <w:rsid w:val="00C11C86"/>
    <w:rsid w:val="00C124CE"/>
    <w:rsid w:val="00C15AF2"/>
    <w:rsid w:val="00C161DB"/>
    <w:rsid w:val="00C16A1D"/>
    <w:rsid w:val="00C171E9"/>
    <w:rsid w:val="00C17664"/>
    <w:rsid w:val="00C177D6"/>
    <w:rsid w:val="00C20C1D"/>
    <w:rsid w:val="00C23FEC"/>
    <w:rsid w:val="00C2522F"/>
    <w:rsid w:val="00C26505"/>
    <w:rsid w:val="00C32944"/>
    <w:rsid w:val="00C32AFF"/>
    <w:rsid w:val="00C35047"/>
    <w:rsid w:val="00C353CD"/>
    <w:rsid w:val="00C37CEA"/>
    <w:rsid w:val="00C420D1"/>
    <w:rsid w:val="00C4229A"/>
    <w:rsid w:val="00C4342A"/>
    <w:rsid w:val="00C43A48"/>
    <w:rsid w:val="00C44932"/>
    <w:rsid w:val="00C45E4E"/>
    <w:rsid w:val="00C5059C"/>
    <w:rsid w:val="00C5571A"/>
    <w:rsid w:val="00C563B5"/>
    <w:rsid w:val="00C568CC"/>
    <w:rsid w:val="00C57EEE"/>
    <w:rsid w:val="00C62083"/>
    <w:rsid w:val="00C62D40"/>
    <w:rsid w:val="00C63FB0"/>
    <w:rsid w:val="00C659E4"/>
    <w:rsid w:val="00C66E59"/>
    <w:rsid w:val="00C70F37"/>
    <w:rsid w:val="00C71315"/>
    <w:rsid w:val="00C7249B"/>
    <w:rsid w:val="00C72EEA"/>
    <w:rsid w:val="00C74C42"/>
    <w:rsid w:val="00C76DD7"/>
    <w:rsid w:val="00C76EE0"/>
    <w:rsid w:val="00C811E7"/>
    <w:rsid w:val="00C835AE"/>
    <w:rsid w:val="00C842EB"/>
    <w:rsid w:val="00C85A63"/>
    <w:rsid w:val="00C90A85"/>
    <w:rsid w:val="00C97145"/>
    <w:rsid w:val="00CA2D1E"/>
    <w:rsid w:val="00CA42B2"/>
    <w:rsid w:val="00CA59C8"/>
    <w:rsid w:val="00CA6A6F"/>
    <w:rsid w:val="00CB04D3"/>
    <w:rsid w:val="00CB1149"/>
    <w:rsid w:val="00CB2CFC"/>
    <w:rsid w:val="00CB3120"/>
    <w:rsid w:val="00CB6E62"/>
    <w:rsid w:val="00CC0C6C"/>
    <w:rsid w:val="00CC15DE"/>
    <w:rsid w:val="00CC19FC"/>
    <w:rsid w:val="00CC40B8"/>
    <w:rsid w:val="00CC4174"/>
    <w:rsid w:val="00CC6182"/>
    <w:rsid w:val="00CD0BD3"/>
    <w:rsid w:val="00CD1984"/>
    <w:rsid w:val="00CD659C"/>
    <w:rsid w:val="00CE069D"/>
    <w:rsid w:val="00CE1DD7"/>
    <w:rsid w:val="00CE28BB"/>
    <w:rsid w:val="00CE48A2"/>
    <w:rsid w:val="00CF3B04"/>
    <w:rsid w:val="00CF76F2"/>
    <w:rsid w:val="00CF7AF8"/>
    <w:rsid w:val="00D04653"/>
    <w:rsid w:val="00D04C9E"/>
    <w:rsid w:val="00D052E0"/>
    <w:rsid w:val="00D06B76"/>
    <w:rsid w:val="00D0783C"/>
    <w:rsid w:val="00D07943"/>
    <w:rsid w:val="00D104D1"/>
    <w:rsid w:val="00D11121"/>
    <w:rsid w:val="00D1226F"/>
    <w:rsid w:val="00D13E75"/>
    <w:rsid w:val="00D15E6B"/>
    <w:rsid w:val="00D17872"/>
    <w:rsid w:val="00D20EFD"/>
    <w:rsid w:val="00D24A85"/>
    <w:rsid w:val="00D25B68"/>
    <w:rsid w:val="00D3000F"/>
    <w:rsid w:val="00D304DE"/>
    <w:rsid w:val="00D31935"/>
    <w:rsid w:val="00D32151"/>
    <w:rsid w:val="00D321D0"/>
    <w:rsid w:val="00D3233E"/>
    <w:rsid w:val="00D33EA3"/>
    <w:rsid w:val="00D33F33"/>
    <w:rsid w:val="00D35F8E"/>
    <w:rsid w:val="00D37FB3"/>
    <w:rsid w:val="00D40B6B"/>
    <w:rsid w:val="00D42346"/>
    <w:rsid w:val="00D42367"/>
    <w:rsid w:val="00D4494F"/>
    <w:rsid w:val="00D473A2"/>
    <w:rsid w:val="00D47698"/>
    <w:rsid w:val="00D50AB8"/>
    <w:rsid w:val="00D50FA4"/>
    <w:rsid w:val="00D55203"/>
    <w:rsid w:val="00D562B4"/>
    <w:rsid w:val="00D5759D"/>
    <w:rsid w:val="00D61B52"/>
    <w:rsid w:val="00D61E6B"/>
    <w:rsid w:val="00D62A5D"/>
    <w:rsid w:val="00D62EA8"/>
    <w:rsid w:val="00D63D3E"/>
    <w:rsid w:val="00D63DBC"/>
    <w:rsid w:val="00D64552"/>
    <w:rsid w:val="00D66F60"/>
    <w:rsid w:val="00D675F3"/>
    <w:rsid w:val="00D6767E"/>
    <w:rsid w:val="00D67965"/>
    <w:rsid w:val="00D74D30"/>
    <w:rsid w:val="00D75732"/>
    <w:rsid w:val="00D77210"/>
    <w:rsid w:val="00D800F7"/>
    <w:rsid w:val="00D85852"/>
    <w:rsid w:val="00D86C8C"/>
    <w:rsid w:val="00D87EB9"/>
    <w:rsid w:val="00D87F90"/>
    <w:rsid w:val="00D9232E"/>
    <w:rsid w:val="00D97774"/>
    <w:rsid w:val="00DA2FFA"/>
    <w:rsid w:val="00DA791D"/>
    <w:rsid w:val="00DB1EA1"/>
    <w:rsid w:val="00DB1FE4"/>
    <w:rsid w:val="00DB52D0"/>
    <w:rsid w:val="00DB6CB9"/>
    <w:rsid w:val="00DB7EC8"/>
    <w:rsid w:val="00DC1A98"/>
    <w:rsid w:val="00DC1BF2"/>
    <w:rsid w:val="00DC1D36"/>
    <w:rsid w:val="00DC4149"/>
    <w:rsid w:val="00DC4E5D"/>
    <w:rsid w:val="00DC71E6"/>
    <w:rsid w:val="00DC731F"/>
    <w:rsid w:val="00DD08EE"/>
    <w:rsid w:val="00DD145D"/>
    <w:rsid w:val="00DD25B8"/>
    <w:rsid w:val="00DD45A5"/>
    <w:rsid w:val="00DD4701"/>
    <w:rsid w:val="00DD778E"/>
    <w:rsid w:val="00DE09C5"/>
    <w:rsid w:val="00DE0FC0"/>
    <w:rsid w:val="00DE1D5D"/>
    <w:rsid w:val="00DE2D9D"/>
    <w:rsid w:val="00DE34B2"/>
    <w:rsid w:val="00DE3BEA"/>
    <w:rsid w:val="00DE5E62"/>
    <w:rsid w:val="00DE604D"/>
    <w:rsid w:val="00DF0689"/>
    <w:rsid w:val="00DF248A"/>
    <w:rsid w:val="00DF35D7"/>
    <w:rsid w:val="00DF4A4F"/>
    <w:rsid w:val="00DF6000"/>
    <w:rsid w:val="00DF7504"/>
    <w:rsid w:val="00E024E4"/>
    <w:rsid w:val="00E03D95"/>
    <w:rsid w:val="00E049EE"/>
    <w:rsid w:val="00E06B9B"/>
    <w:rsid w:val="00E07428"/>
    <w:rsid w:val="00E07EB1"/>
    <w:rsid w:val="00E11B1E"/>
    <w:rsid w:val="00E136C7"/>
    <w:rsid w:val="00E149E5"/>
    <w:rsid w:val="00E15CB7"/>
    <w:rsid w:val="00E211EF"/>
    <w:rsid w:val="00E21A65"/>
    <w:rsid w:val="00E241EF"/>
    <w:rsid w:val="00E26D7D"/>
    <w:rsid w:val="00E3287B"/>
    <w:rsid w:val="00E34B4B"/>
    <w:rsid w:val="00E36E47"/>
    <w:rsid w:val="00E37F83"/>
    <w:rsid w:val="00E40AEC"/>
    <w:rsid w:val="00E430C0"/>
    <w:rsid w:val="00E45D8C"/>
    <w:rsid w:val="00E52826"/>
    <w:rsid w:val="00E56633"/>
    <w:rsid w:val="00E60E0C"/>
    <w:rsid w:val="00E62B19"/>
    <w:rsid w:val="00E632EC"/>
    <w:rsid w:val="00E66EF2"/>
    <w:rsid w:val="00E702CA"/>
    <w:rsid w:val="00E73A16"/>
    <w:rsid w:val="00E752EF"/>
    <w:rsid w:val="00E76E68"/>
    <w:rsid w:val="00E77C1B"/>
    <w:rsid w:val="00E808F5"/>
    <w:rsid w:val="00E8136C"/>
    <w:rsid w:val="00E81B30"/>
    <w:rsid w:val="00E82A9D"/>
    <w:rsid w:val="00E83632"/>
    <w:rsid w:val="00E84B82"/>
    <w:rsid w:val="00E87F81"/>
    <w:rsid w:val="00E90CB8"/>
    <w:rsid w:val="00E928EF"/>
    <w:rsid w:val="00E93283"/>
    <w:rsid w:val="00E9775D"/>
    <w:rsid w:val="00EA2483"/>
    <w:rsid w:val="00EA2793"/>
    <w:rsid w:val="00EA3162"/>
    <w:rsid w:val="00EA4EAB"/>
    <w:rsid w:val="00EA72B3"/>
    <w:rsid w:val="00EA76CC"/>
    <w:rsid w:val="00EB0641"/>
    <w:rsid w:val="00EB4D38"/>
    <w:rsid w:val="00EB5241"/>
    <w:rsid w:val="00EB733A"/>
    <w:rsid w:val="00EB7D01"/>
    <w:rsid w:val="00EC1F57"/>
    <w:rsid w:val="00EC330C"/>
    <w:rsid w:val="00EC33F4"/>
    <w:rsid w:val="00EC3B4E"/>
    <w:rsid w:val="00EC3C2A"/>
    <w:rsid w:val="00EC412D"/>
    <w:rsid w:val="00EC5145"/>
    <w:rsid w:val="00EC6F14"/>
    <w:rsid w:val="00EC719A"/>
    <w:rsid w:val="00ED0482"/>
    <w:rsid w:val="00ED0A12"/>
    <w:rsid w:val="00ED351F"/>
    <w:rsid w:val="00ED3C24"/>
    <w:rsid w:val="00ED66C3"/>
    <w:rsid w:val="00ED68F9"/>
    <w:rsid w:val="00EE0BEE"/>
    <w:rsid w:val="00EE20CD"/>
    <w:rsid w:val="00EE2DE1"/>
    <w:rsid w:val="00EE42A4"/>
    <w:rsid w:val="00EE47E2"/>
    <w:rsid w:val="00EE5E29"/>
    <w:rsid w:val="00EE6865"/>
    <w:rsid w:val="00EE7D99"/>
    <w:rsid w:val="00EF1370"/>
    <w:rsid w:val="00EF1410"/>
    <w:rsid w:val="00EF22C8"/>
    <w:rsid w:val="00EF2A18"/>
    <w:rsid w:val="00EF510B"/>
    <w:rsid w:val="00EF6FF3"/>
    <w:rsid w:val="00F0057A"/>
    <w:rsid w:val="00F00861"/>
    <w:rsid w:val="00F018C9"/>
    <w:rsid w:val="00F03997"/>
    <w:rsid w:val="00F0585B"/>
    <w:rsid w:val="00F05F9D"/>
    <w:rsid w:val="00F10C24"/>
    <w:rsid w:val="00F10FC7"/>
    <w:rsid w:val="00F11ED5"/>
    <w:rsid w:val="00F12496"/>
    <w:rsid w:val="00F12747"/>
    <w:rsid w:val="00F13085"/>
    <w:rsid w:val="00F134E5"/>
    <w:rsid w:val="00F14757"/>
    <w:rsid w:val="00F159F2"/>
    <w:rsid w:val="00F21B2B"/>
    <w:rsid w:val="00F2405D"/>
    <w:rsid w:val="00F240B9"/>
    <w:rsid w:val="00F30269"/>
    <w:rsid w:val="00F3089B"/>
    <w:rsid w:val="00F349A8"/>
    <w:rsid w:val="00F36B4C"/>
    <w:rsid w:val="00F370FA"/>
    <w:rsid w:val="00F37B35"/>
    <w:rsid w:val="00F37B5A"/>
    <w:rsid w:val="00F40632"/>
    <w:rsid w:val="00F43DA4"/>
    <w:rsid w:val="00F44999"/>
    <w:rsid w:val="00F5047F"/>
    <w:rsid w:val="00F53CE1"/>
    <w:rsid w:val="00F558EF"/>
    <w:rsid w:val="00F5612A"/>
    <w:rsid w:val="00F569CA"/>
    <w:rsid w:val="00F57BE5"/>
    <w:rsid w:val="00F629BA"/>
    <w:rsid w:val="00F633A6"/>
    <w:rsid w:val="00F644DB"/>
    <w:rsid w:val="00F64C27"/>
    <w:rsid w:val="00F65427"/>
    <w:rsid w:val="00F662B6"/>
    <w:rsid w:val="00F71614"/>
    <w:rsid w:val="00F728C3"/>
    <w:rsid w:val="00F729C9"/>
    <w:rsid w:val="00F72CB4"/>
    <w:rsid w:val="00F74DAC"/>
    <w:rsid w:val="00F800D1"/>
    <w:rsid w:val="00F80722"/>
    <w:rsid w:val="00F80CE0"/>
    <w:rsid w:val="00F8119F"/>
    <w:rsid w:val="00F8375F"/>
    <w:rsid w:val="00F840F8"/>
    <w:rsid w:val="00F84A6A"/>
    <w:rsid w:val="00F872CF"/>
    <w:rsid w:val="00F90B71"/>
    <w:rsid w:val="00F93C15"/>
    <w:rsid w:val="00F9575B"/>
    <w:rsid w:val="00F95B0C"/>
    <w:rsid w:val="00F95FD5"/>
    <w:rsid w:val="00F96170"/>
    <w:rsid w:val="00FA1A48"/>
    <w:rsid w:val="00FA1B3E"/>
    <w:rsid w:val="00FA2E0A"/>
    <w:rsid w:val="00FA3C5D"/>
    <w:rsid w:val="00FA5618"/>
    <w:rsid w:val="00FA7445"/>
    <w:rsid w:val="00FB08D9"/>
    <w:rsid w:val="00FB09CA"/>
    <w:rsid w:val="00FB355E"/>
    <w:rsid w:val="00FB420E"/>
    <w:rsid w:val="00FB4C6A"/>
    <w:rsid w:val="00FB58C7"/>
    <w:rsid w:val="00FB6A2C"/>
    <w:rsid w:val="00FC2C04"/>
    <w:rsid w:val="00FC467C"/>
    <w:rsid w:val="00FD282B"/>
    <w:rsid w:val="00FD55CC"/>
    <w:rsid w:val="00FD5D09"/>
    <w:rsid w:val="00FD69D1"/>
    <w:rsid w:val="00FD7D08"/>
    <w:rsid w:val="00FE0338"/>
    <w:rsid w:val="00FE0788"/>
    <w:rsid w:val="00FE1243"/>
    <w:rsid w:val="00FE7518"/>
    <w:rsid w:val="00FE7B9D"/>
    <w:rsid w:val="00FE7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14:docId w14:val="6D44AE29"/>
  <w15:chartTrackingRefBased/>
  <w15:docId w15:val="{D5A02FE6-851F-43AF-B15E-E9D0C78B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 w:line="262" w:lineRule="auto"/>
        <w:ind w:left="-18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9EC"/>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5953"/>
    <w:pPr>
      <w:ind w:left="720"/>
      <w:contextualSpacing/>
    </w:pPr>
  </w:style>
  <w:style w:type="paragraph" w:styleId="Header">
    <w:name w:val="header"/>
    <w:basedOn w:val="Normal"/>
    <w:link w:val="HeaderChar"/>
    <w:uiPriority w:val="99"/>
    <w:unhideWhenUsed/>
    <w:rsid w:val="00605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5D91"/>
    <w:rPr>
      <w:rFonts w:ascii="Arial" w:eastAsia="Arial" w:hAnsi="Arial" w:cs="Arial"/>
      <w:color w:val="000000"/>
      <w:sz w:val="24"/>
    </w:rPr>
  </w:style>
  <w:style w:type="paragraph" w:styleId="Footer">
    <w:name w:val="footer"/>
    <w:basedOn w:val="Normal"/>
    <w:link w:val="FooterChar"/>
    <w:uiPriority w:val="99"/>
    <w:unhideWhenUsed/>
    <w:rsid w:val="00605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5D91"/>
    <w:rPr>
      <w:rFonts w:ascii="Arial" w:eastAsia="Arial" w:hAnsi="Arial" w:cs="Arial"/>
      <w:color w:val="000000"/>
      <w:sz w:val="24"/>
    </w:rPr>
  </w:style>
  <w:style w:type="paragraph" w:styleId="BalloonText">
    <w:name w:val="Balloon Text"/>
    <w:basedOn w:val="Normal"/>
    <w:link w:val="BalloonTextChar"/>
    <w:uiPriority w:val="99"/>
    <w:semiHidden/>
    <w:unhideWhenUsed/>
    <w:rsid w:val="00C17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1E9"/>
    <w:rPr>
      <w:rFonts w:ascii="Segoe UI" w:eastAsia="Arial" w:hAnsi="Segoe UI" w:cs="Segoe UI"/>
      <w:color w:val="000000"/>
      <w:sz w:val="18"/>
      <w:szCs w:val="18"/>
    </w:rPr>
  </w:style>
  <w:style w:type="character" w:styleId="Hyperlink">
    <w:name w:val="Hyperlink"/>
    <w:basedOn w:val="DefaultParagraphFont"/>
    <w:uiPriority w:val="99"/>
    <w:unhideWhenUsed/>
    <w:rsid w:val="00652169"/>
    <w:rPr>
      <w:color w:val="0563C1" w:themeColor="hyperlink"/>
      <w:u w:val="single"/>
    </w:rPr>
  </w:style>
  <w:style w:type="character" w:customStyle="1" w:styleId="UnresolvedMention1">
    <w:name w:val="Unresolved Mention1"/>
    <w:basedOn w:val="DefaultParagraphFont"/>
    <w:uiPriority w:val="99"/>
    <w:semiHidden/>
    <w:unhideWhenUsed/>
    <w:rsid w:val="00652169"/>
    <w:rPr>
      <w:color w:val="605E5C"/>
      <w:shd w:val="clear" w:color="auto" w:fill="E1DFDD"/>
    </w:rPr>
  </w:style>
  <w:style w:type="character" w:customStyle="1" w:styleId="UnresolvedMention2">
    <w:name w:val="Unresolved Mention2"/>
    <w:basedOn w:val="DefaultParagraphFont"/>
    <w:uiPriority w:val="99"/>
    <w:semiHidden/>
    <w:unhideWhenUsed/>
    <w:rsid w:val="00A66B18"/>
    <w:rPr>
      <w:color w:val="605E5C"/>
      <w:shd w:val="clear" w:color="auto" w:fill="E1DFDD"/>
    </w:rPr>
  </w:style>
  <w:style w:type="character" w:customStyle="1" w:styleId="UnresolvedMention3">
    <w:name w:val="Unresolved Mention3"/>
    <w:basedOn w:val="DefaultParagraphFont"/>
    <w:uiPriority w:val="99"/>
    <w:semiHidden/>
    <w:unhideWhenUsed/>
    <w:rsid w:val="005646F1"/>
    <w:rPr>
      <w:color w:val="605E5C"/>
      <w:shd w:val="clear" w:color="auto" w:fill="E1DFDD"/>
    </w:rPr>
  </w:style>
  <w:style w:type="character" w:styleId="FollowedHyperlink">
    <w:name w:val="FollowedHyperlink"/>
    <w:basedOn w:val="DefaultParagraphFont"/>
    <w:uiPriority w:val="99"/>
    <w:semiHidden/>
    <w:unhideWhenUsed/>
    <w:rsid w:val="005646F1"/>
    <w:rPr>
      <w:color w:val="954F72" w:themeColor="followedHyperlink"/>
      <w:u w:val="single"/>
    </w:rPr>
  </w:style>
  <w:style w:type="table" w:styleId="TableGrid">
    <w:name w:val="Table Grid"/>
    <w:basedOn w:val="TableNormal"/>
    <w:uiPriority w:val="39"/>
    <w:rsid w:val="00C56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8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62257">
      <w:bodyDiv w:val="1"/>
      <w:marLeft w:val="0"/>
      <w:marRight w:val="0"/>
      <w:marTop w:val="0"/>
      <w:marBottom w:val="0"/>
      <w:divBdr>
        <w:top w:val="none" w:sz="0" w:space="0" w:color="auto"/>
        <w:left w:val="none" w:sz="0" w:space="0" w:color="auto"/>
        <w:bottom w:val="none" w:sz="0" w:space="0" w:color="auto"/>
        <w:right w:val="none" w:sz="0" w:space="0" w:color="auto"/>
      </w:divBdr>
    </w:div>
    <w:div w:id="107969826">
      <w:bodyDiv w:val="1"/>
      <w:marLeft w:val="0"/>
      <w:marRight w:val="0"/>
      <w:marTop w:val="0"/>
      <w:marBottom w:val="0"/>
      <w:divBdr>
        <w:top w:val="none" w:sz="0" w:space="0" w:color="auto"/>
        <w:left w:val="none" w:sz="0" w:space="0" w:color="auto"/>
        <w:bottom w:val="none" w:sz="0" w:space="0" w:color="auto"/>
        <w:right w:val="none" w:sz="0" w:space="0" w:color="auto"/>
      </w:divBdr>
      <w:divsChild>
        <w:div w:id="1021273720">
          <w:marLeft w:val="0"/>
          <w:marRight w:val="0"/>
          <w:marTop w:val="0"/>
          <w:marBottom w:val="60"/>
          <w:divBdr>
            <w:top w:val="none" w:sz="0" w:space="0" w:color="auto"/>
            <w:left w:val="none" w:sz="0" w:space="0" w:color="auto"/>
            <w:bottom w:val="none" w:sz="0" w:space="0" w:color="auto"/>
            <w:right w:val="none" w:sz="0" w:space="0" w:color="auto"/>
          </w:divBdr>
          <w:divsChild>
            <w:div w:id="1902130918">
              <w:marLeft w:val="0"/>
              <w:marRight w:val="0"/>
              <w:marTop w:val="0"/>
              <w:marBottom w:val="0"/>
              <w:divBdr>
                <w:top w:val="none" w:sz="0" w:space="0" w:color="auto"/>
                <w:left w:val="none" w:sz="0" w:space="0" w:color="auto"/>
                <w:bottom w:val="none" w:sz="0" w:space="0" w:color="auto"/>
                <w:right w:val="none" w:sz="0" w:space="0" w:color="auto"/>
              </w:divBdr>
              <w:divsChild>
                <w:div w:id="184640781">
                  <w:marLeft w:val="0"/>
                  <w:marRight w:val="0"/>
                  <w:marTop w:val="0"/>
                  <w:marBottom w:val="0"/>
                  <w:divBdr>
                    <w:top w:val="none" w:sz="0" w:space="0" w:color="auto"/>
                    <w:left w:val="none" w:sz="0" w:space="0" w:color="auto"/>
                    <w:bottom w:val="none" w:sz="0" w:space="0" w:color="auto"/>
                    <w:right w:val="none" w:sz="0" w:space="0" w:color="auto"/>
                  </w:divBdr>
                </w:div>
                <w:div w:id="1740860223">
                  <w:marLeft w:val="0"/>
                  <w:marRight w:val="0"/>
                  <w:marTop w:val="0"/>
                  <w:marBottom w:val="0"/>
                  <w:divBdr>
                    <w:top w:val="none" w:sz="0" w:space="0" w:color="auto"/>
                    <w:left w:val="none" w:sz="0" w:space="0" w:color="auto"/>
                    <w:bottom w:val="none" w:sz="0" w:space="0" w:color="auto"/>
                    <w:right w:val="none" w:sz="0" w:space="0" w:color="auto"/>
                  </w:divBdr>
                  <w:divsChild>
                    <w:div w:id="1153333098">
                      <w:marLeft w:val="0"/>
                      <w:marRight w:val="150"/>
                      <w:marTop w:val="30"/>
                      <w:marBottom w:val="0"/>
                      <w:divBdr>
                        <w:top w:val="none" w:sz="0" w:space="0" w:color="auto"/>
                        <w:left w:val="none" w:sz="0" w:space="0" w:color="auto"/>
                        <w:bottom w:val="none" w:sz="0" w:space="0" w:color="auto"/>
                        <w:right w:val="none" w:sz="0" w:space="0" w:color="auto"/>
                      </w:divBdr>
                    </w:div>
                    <w:div w:id="1455372390">
                      <w:marLeft w:val="0"/>
                      <w:marRight w:val="150"/>
                      <w:marTop w:val="30"/>
                      <w:marBottom w:val="0"/>
                      <w:divBdr>
                        <w:top w:val="none" w:sz="0" w:space="0" w:color="auto"/>
                        <w:left w:val="none" w:sz="0" w:space="0" w:color="auto"/>
                        <w:bottom w:val="none" w:sz="0" w:space="0" w:color="auto"/>
                        <w:right w:val="none" w:sz="0" w:space="0" w:color="auto"/>
                      </w:divBdr>
                    </w:div>
                    <w:div w:id="102699999">
                      <w:marLeft w:val="0"/>
                      <w:marRight w:val="0"/>
                      <w:marTop w:val="0"/>
                      <w:marBottom w:val="0"/>
                      <w:divBdr>
                        <w:top w:val="none" w:sz="0" w:space="0" w:color="auto"/>
                        <w:left w:val="none" w:sz="0" w:space="0" w:color="auto"/>
                        <w:bottom w:val="none" w:sz="0" w:space="0" w:color="auto"/>
                        <w:right w:val="none" w:sz="0" w:space="0" w:color="auto"/>
                      </w:divBdr>
                      <w:divsChild>
                        <w:div w:id="3100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7281137">
      <w:bodyDiv w:val="1"/>
      <w:marLeft w:val="0"/>
      <w:marRight w:val="0"/>
      <w:marTop w:val="0"/>
      <w:marBottom w:val="0"/>
      <w:divBdr>
        <w:top w:val="none" w:sz="0" w:space="0" w:color="auto"/>
        <w:left w:val="none" w:sz="0" w:space="0" w:color="auto"/>
        <w:bottom w:val="none" w:sz="0" w:space="0" w:color="auto"/>
        <w:right w:val="none" w:sz="0" w:space="0" w:color="auto"/>
      </w:divBdr>
      <w:divsChild>
        <w:div w:id="9615013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570970993">
      <w:bodyDiv w:val="1"/>
      <w:marLeft w:val="0"/>
      <w:marRight w:val="0"/>
      <w:marTop w:val="0"/>
      <w:marBottom w:val="0"/>
      <w:divBdr>
        <w:top w:val="none" w:sz="0" w:space="0" w:color="auto"/>
        <w:left w:val="none" w:sz="0" w:space="0" w:color="auto"/>
        <w:bottom w:val="none" w:sz="0" w:space="0" w:color="auto"/>
        <w:right w:val="none" w:sz="0" w:space="0" w:color="auto"/>
      </w:divBdr>
    </w:div>
    <w:div w:id="630601341">
      <w:bodyDiv w:val="1"/>
      <w:marLeft w:val="0"/>
      <w:marRight w:val="0"/>
      <w:marTop w:val="0"/>
      <w:marBottom w:val="0"/>
      <w:divBdr>
        <w:top w:val="none" w:sz="0" w:space="0" w:color="auto"/>
        <w:left w:val="none" w:sz="0" w:space="0" w:color="auto"/>
        <w:bottom w:val="none" w:sz="0" w:space="0" w:color="auto"/>
        <w:right w:val="none" w:sz="0" w:space="0" w:color="auto"/>
      </w:divBdr>
    </w:div>
    <w:div w:id="654072365">
      <w:bodyDiv w:val="1"/>
      <w:marLeft w:val="0"/>
      <w:marRight w:val="0"/>
      <w:marTop w:val="0"/>
      <w:marBottom w:val="0"/>
      <w:divBdr>
        <w:top w:val="none" w:sz="0" w:space="0" w:color="auto"/>
        <w:left w:val="none" w:sz="0" w:space="0" w:color="auto"/>
        <w:bottom w:val="none" w:sz="0" w:space="0" w:color="auto"/>
        <w:right w:val="none" w:sz="0" w:space="0" w:color="auto"/>
      </w:divBdr>
      <w:divsChild>
        <w:div w:id="820199606">
          <w:marLeft w:val="300"/>
          <w:marRight w:val="0"/>
          <w:marTop w:val="0"/>
          <w:marBottom w:val="0"/>
          <w:divBdr>
            <w:top w:val="none" w:sz="0" w:space="0" w:color="auto"/>
            <w:left w:val="none" w:sz="0" w:space="0" w:color="auto"/>
            <w:bottom w:val="none" w:sz="0" w:space="0" w:color="auto"/>
            <w:right w:val="none" w:sz="0" w:space="0" w:color="auto"/>
          </w:divBdr>
        </w:div>
        <w:div w:id="705444066">
          <w:marLeft w:val="300"/>
          <w:marRight w:val="0"/>
          <w:marTop w:val="0"/>
          <w:marBottom w:val="0"/>
          <w:divBdr>
            <w:top w:val="none" w:sz="0" w:space="0" w:color="auto"/>
            <w:left w:val="none" w:sz="0" w:space="0" w:color="auto"/>
            <w:bottom w:val="none" w:sz="0" w:space="0" w:color="auto"/>
            <w:right w:val="none" w:sz="0" w:space="0" w:color="auto"/>
          </w:divBdr>
        </w:div>
        <w:div w:id="1509061684">
          <w:marLeft w:val="300"/>
          <w:marRight w:val="0"/>
          <w:marTop w:val="0"/>
          <w:marBottom w:val="0"/>
          <w:divBdr>
            <w:top w:val="none" w:sz="0" w:space="0" w:color="auto"/>
            <w:left w:val="none" w:sz="0" w:space="0" w:color="auto"/>
            <w:bottom w:val="none" w:sz="0" w:space="0" w:color="auto"/>
            <w:right w:val="none" w:sz="0" w:space="0" w:color="auto"/>
          </w:divBdr>
        </w:div>
      </w:divsChild>
    </w:div>
    <w:div w:id="971718293">
      <w:bodyDiv w:val="1"/>
      <w:marLeft w:val="0"/>
      <w:marRight w:val="0"/>
      <w:marTop w:val="0"/>
      <w:marBottom w:val="0"/>
      <w:divBdr>
        <w:top w:val="none" w:sz="0" w:space="0" w:color="auto"/>
        <w:left w:val="none" w:sz="0" w:space="0" w:color="auto"/>
        <w:bottom w:val="none" w:sz="0" w:space="0" w:color="auto"/>
        <w:right w:val="none" w:sz="0" w:space="0" w:color="auto"/>
      </w:divBdr>
      <w:divsChild>
        <w:div w:id="355235657">
          <w:marLeft w:val="300"/>
          <w:marRight w:val="0"/>
          <w:marTop w:val="0"/>
          <w:marBottom w:val="0"/>
          <w:divBdr>
            <w:top w:val="none" w:sz="0" w:space="0" w:color="auto"/>
            <w:left w:val="none" w:sz="0" w:space="0" w:color="auto"/>
            <w:bottom w:val="none" w:sz="0" w:space="0" w:color="auto"/>
            <w:right w:val="none" w:sz="0" w:space="0" w:color="auto"/>
          </w:divBdr>
        </w:div>
        <w:div w:id="1712341318">
          <w:marLeft w:val="300"/>
          <w:marRight w:val="0"/>
          <w:marTop w:val="0"/>
          <w:marBottom w:val="0"/>
          <w:divBdr>
            <w:top w:val="none" w:sz="0" w:space="0" w:color="auto"/>
            <w:left w:val="none" w:sz="0" w:space="0" w:color="auto"/>
            <w:bottom w:val="none" w:sz="0" w:space="0" w:color="auto"/>
            <w:right w:val="none" w:sz="0" w:space="0" w:color="auto"/>
          </w:divBdr>
        </w:div>
        <w:div w:id="1216545493">
          <w:marLeft w:val="300"/>
          <w:marRight w:val="0"/>
          <w:marTop w:val="0"/>
          <w:marBottom w:val="0"/>
          <w:divBdr>
            <w:top w:val="none" w:sz="0" w:space="0" w:color="auto"/>
            <w:left w:val="none" w:sz="0" w:space="0" w:color="auto"/>
            <w:bottom w:val="none" w:sz="0" w:space="0" w:color="auto"/>
            <w:right w:val="none" w:sz="0" w:space="0" w:color="auto"/>
          </w:divBdr>
        </w:div>
      </w:divsChild>
    </w:div>
    <w:div w:id="1176572915">
      <w:bodyDiv w:val="1"/>
      <w:marLeft w:val="0"/>
      <w:marRight w:val="0"/>
      <w:marTop w:val="0"/>
      <w:marBottom w:val="0"/>
      <w:divBdr>
        <w:top w:val="none" w:sz="0" w:space="0" w:color="auto"/>
        <w:left w:val="none" w:sz="0" w:space="0" w:color="auto"/>
        <w:bottom w:val="none" w:sz="0" w:space="0" w:color="auto"/>
        <w:right w:val="none" w:sz="0" w:space="0" w:color="auto"/>
      </w:divBdr>
    </w:div>
    <w:div w:id="1230966979">
      <w:bodyDiv w:val="1"/>
      <w:marLeft w:val="0"/>
      <w:marRight w:val="0"/>
      <w:marTop w:val="0"/>
      <w:marBottom w:val="0"/>
      <w:divBdr>
        <w:top w:val="none" w:sz="0" w:space="0" w:color="auto"/>
        <w:left w:val="none" w:sz="0" w:space="0" w:color="auto"/>
        <w:bottom w:val="none" w:sz="0" w:space="0" w:color="auto"/>
        <w:right w:val="none" w:sz="0" w:space="0" w:color="auto"/>
      </w:divBdr>
      <w:divsChild>
        <w:div w:id="1657874345">
          <w:marLeft w:val="0"/>
          <w:marRight w:val="0"/>
          <w:marTop w:val="0"/>
          <w:marBottom w:val="60"/>
          <w:divBdr>
            <w:top w:val="none" w:sz="0" w:space="0" w:color="auto"/>
            <w:left w:val="none" w:sz="0" w:space="0" w:color="auto"/>
            <w:bottom w:val="none" w:sz="0" w:space="0" w:color="auto"/>
            <w:right w:val="none" w:sz="0" w:space="0" w:color="auto"/>
          </w:divBdr>
          <w:divsChild>
            <w:div w:id="1802916425">
              <w:marLeft w:val="0"/>
              <w:marRight w:val="0"/>
              <w:marTop w:val="0"/>
              <w:marBottom w:val="0"/>
              <w:divBdr>
                <w:top w:val="none" w:sz="0" w:space="0" w:color="auto"/>
                <w:left w:val="none" w:sz="0" w:space="0" w:color="auto"/>
                <w:bottom w:val="none" w:sz="0" w:space="0" w:color="auto"/>
                <w:right w:val="none" w:sz="0" w:space="0" w:color="auto"/>
              </w:divBdr>
              <w:divsChild>
                <w:div w:id="1698039898">
                  <w:marLeft w:val="0"/>
                  <w:marRight w:val="0"/>
                  <w:marTop w:val="0"/>
                  <w:marBottom w:val="0"/>
                  <w:divBdr>
                    <w:top w:val="none" w:sz="0" w:space="0" w:color="auto"/>
                    <w:left w:val="none" w:sz="0" w:space="0" w:color="auto"/>
                    <w:bottom w:val="none" w:sz="0" w:space="0" w:color="auto"/>
                    <w:right w:val="none" w:sz="0" w:space="0" w:color="auto"/>
                  </w:divBdr>
                  <w:divsChild>
                    <w:div w:id="134297265">
                      <w:marLeft w:val="0"/>
                      <w:marRight w:val="150"/>
                      <w:marTop w:val="30"/>
                      <w:marBottom w:val="0"/>
                      <w:divBdr>
                        <w:top w:val="none" w:sz="0" w:space="0" w:color="auto"/>
                        <w:left w:val="none" w:sz="0" w:space="0" w:color="auto"/>
                        <w:bottom w:val="none" w:sz="0" w:space="0" w:color="auto"/>
                        <w:right w:val="none" w:sz="0" w:space="0" w:color="auto"/>
                      </w:divBdr>
                      <w:divsChild>
                        <w:div w:id="153182955">
                          <w:marLeft w:val="0"/>
                          <w:marRight w:val="0"/>
                          <w:marTop w:val="0"/>
                          <w:marBottom w:val="0"/>
                          <w:divBdr>
                            <w:top w:val="none" w:sz="0" w:space="0" w:color="auto"/>
                            <w:left w:val="none" w:sz="0" w:space="0" w:color="auto"/>
                            <w:bottom w:val="none" w:sz="0" w:space="0" w:color="auto"/>
                            <w:right w:val="none" w:sz="0" w:space="0" w:color="auto"/>
                          </w:divBdr>
                        </w:div>
                      </w:divsChild>
                    </w:div>
                    <w:div w:id="204415213">
                      <w:marLeft w:val="0"/>
                      <w:marRight w:val="150"/>
                      <w:marTop w:val="30"/>
                      <w:marBottom w:val="0"/>
                      <w:divBdr>
                        <w:top w:val="none" w:sz="0" w:space="0" w:color="auto"/>
                        <w:left w:val="none" w:sz="0" w:space="0" w:color="auto"/>
                        <w:bottom w:val="none" w:sz="0" w:space="0" w:color="auto"/>
                        <w:right w:val="none" w:sz="0" w:space="0" w:color="auto"/>
                      </w:divBdr>
                      <w:divsChild>
                        <w:div w:id="2094350484">
                          <w:marLeft w:val="0"/>
                          <w:marRight w:val="0"/>
                          <w:marTop w:val="0"/>
                          <w:marBottom w:val="0"/>
                          <w:divBdr>
                            <w:top w:val="none" w:sz="0" w:space="0" w:color="auto"/>
                            <w:left w:val="none" w:sz="0" w:space="0" w:color="auto"/>
                            <w:bottom w:val="none" w:sz="0" w:space="0" w:color="auto"/>
                            <w:right w:val="none" w:sz="0" w:space="0" w:color="auto"/>
                          </w:divBdr>
                        </w:div>
                      </w:divsChild>
                    </w:div>
                    <w:div w:id="1380779992">
                      <w:marLeft w:val="0"/>
                      <w:marRight w:val="0"/>
                      <w:marTop w:val="0"/>
                      <w:marBottom w:val="0"/>
                      <w:divBdr>
                        <w:top w:val="none" w:sz="0" w:space="0" w:color="auto"/>
                        <w:left w:val="none" w:sz="0" w:space="0" w:color="auto"/>
                        <w:bottom w:val="none" w:sz="0" w:space="0" w:color="auto"/>
                        <w:right w:val="none" w:sz="0" w:space="0" w:color="auto"/>
                      </w:divBdr>
                      <w:divsChild>
                        <w:div w:id="1480881041">
                          <w:marLeft w:val="0"/>
                          <w:marRight w:val="0"/>
                          <w:marTop w:val="0"/>
                          <w:marBottom w:val="0"/>
                          <w:divBdr>
                            <w:top w:val="none" w:sz="0" w:space="0" w:color="auto"/>
                            <w:left w:val="none" w:sz="0" w:space="0" w:color="auto"/>
                            <w:bottom w:val="none" w:sz="0" w:space="0" w:color="auto"/>
                            <w:right w:val="none" w:sz="0" w:space="0" w:color="auto"/>
                          </w:divBdr>
                          <w:divsChild>
                            <w:div w:id="935939273">
                              <w:marLeft w:val="0"/>
                              <w:marRight w:val="0"/>
                              <w:marTop w:val="0"/>
                              <w:marBottom w:val="0"/>
                              <w:divBdr>
                                <w:top w:val="none" w:sz="0" w:space="0" w:color="auto"/>
                                <w:left w:val="none" w:sz="0" w:space="0" w:color="auto"/>
                                <w:bottom w:val="none" w:sz="0" w:space="0" w:color="auto"/>
                                <w:right w:val="none" w:sz="0" w:space="0" w:color="auto"/>
                              </w:divBdr>
                              <w:divsChild>
                                <w:div w:id="292292076">
                                  <w:marLeft w:val="0"/>
                                  <w:marRight w:val="0"/>
                                  <w:marTop w:val="0"/>
                                  <w:marBottom w:val="0"/>
                                  <w:divBdr>
                                    <w:top w:val="none" w:sz="0" w:space="0" w:color="auto"/>
                                    <w:left w:val="none" w:sz="0" w:space="0" w:color="auto"/>
                                    <w:bottom w:val="none" w:sz="0" w:space="0" w:color="auto"/>
                                    <w:right w:val="none" w:sz="0" w:space="0" w:color="auto"/>
                                  </w:divBdr>
                                  <w:divsChild>
                                    <w:div w:id="1681420753">
                                      <w:marLeft w:val="360"/>
                                      <w:marRight w:val="360"/>
                                      <w:marTop w:val="360"/>
                                      <w:marBottom w:val="360"/>
                                      <w:divBdr>
                                        <w:top w:val="none" w:sz="0" w:space="0" w:color="auto"/>
                                        <w:left w:val="none" w:sz="0" w:space="0" w:color="auto"/>
                                        <w:bottom w:val="none" w:sz="0" w:space="0" w:color="auto"/>
                                        <w:right w:val="none" w:sz="0" w:space="0" w:color="auto"/>
                                      </w:divBdr>
                                      <w:divsChild>
                                        <w:div w:id="11682533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692611942">
                          <w:marLeft w:val="0"/>
                          <w:marRight w:val="0"/>
                          <w:marTop w:val="0"/>
                          <w:marBottom w:val="0"/>
                          <w:divBdr>
                            <w:top w:val="none" w:sz="0" w:space="0" w:color="auto"/>
                            <w:left w:val="none" w:sz="0" w:space="0" w:color="auto"/>
                            <w:bottom w:val="none" w:sz="0" w:space="0" w:color="auto"/>
                            <w:right w:val="none" w:sz="0" w:space="0" w:color="auto"/>
                          </w:divBdr>
                        </w:div>
                      </w:divsChild>
                    </w:div>
                    <w:div w:id="1785272571">
                      <w:marLeft w:val="0"/>
                      <w:marRight w:val="150"/>
                      <w:marTop w:val="30"/>
                      <w:marBottom w:val="0"/>
                      <w:divBdr>
                        <w:top w:val="none" w:sz="0" w:space="0" w:color="auto"/>
                        <w:left w:val="none" w:sz="0" w:space="0" w:color="auto"/>
                        <w:bottom w:val="none" w:sz="0" w:space="0" w:color="auto"/>
                        <w:right w:val="none" w:sz="0" w:space="0" w:color="auto"/>
                      </w:divBdr>
                      <w:divsChild>
                        <w:div w:id="546916376">
                          <w:marLeft w:val="0"/>
                          <w:marRight w:val="0"/>
                          <w:marTop w:val="0"/>
                          <w:marBottom w:val="0"/>
                          <w:divBdr>
                            <w:top w:val="none" w:sz="0" w:space="0" w:color="auto"/>
                            <w:left w:val="none" w:sz="0" w:space="0" w:color="auto"/>
                            <w:bottom w:val="none" w:sz="0" w:space="0" w:color="auto"/>
                            <w:right w:val="none" w:sz="0" w:space="0" w:color="auto"/>
                          </w:divBdr>
                          <w:divsChild>
                            <w:div w:id="1901479141">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308441092">
      <w:bodyDiv w:val="1"/>
      <w:marLeft w:val="0"/>
      <w:marRight w:val="0"/>
      <w:marTop w:val="0"/>
      <w:marBottom w:val="0"/>
      <w:divBdr>
        <w:top w:val="none" w:sz="0" w:space="0" w:color="auto"/>
        <w:left w:val="none" w:sz="0" w:space="0" w:color="auto"/>
        <w:bottom w:val="none" w:sz="0" w:space="0" w:color="auto"/>
        <w:right w:val="none" w:sz="0" w:space="0" w:color="auto"/>
      </w:divBdr>
    </w:div>
    <w:div w:id="1389110256">
      <w:bodyDiv w:val="1"/>
      <w:marLeft w:val="0"/>
      <w:marRight w:val="0"/>
      <w:marTop w:val="0"/>
      <w:marBottom w:val="0"/>
      <w:divBdr>
        <w:top w:val="none" w:sz="0" w:space="0" w:color="auto"/>
        <w:left w:val="none" w:sz="0" w:space="0" w:color="auto"/>
        <w:bottom w:val="none" w:sz="0" w:space="0" w:color="auto"/>
        <w:right w:val="none" w:sz="0" w:space="0" w:color="auto"/>
      </w:divBdr>
    </w:div>
    <w:div w:id="1670676029">
      <w:bodyDiv w:val="1"/>
      <w:marLeft w:val="0"/>
      <w:marRight w:val="0"/>
      <w:marTop w:val="0"/>
      <w:marBottom w:val="0"/>
      <w:divBdr>
        <w:top w:val="none" w:sz="0" w:space="0" w:color="auto"/>
        <w:left w:val="none" w:sz="0" w:space="0" w:color="auto"/>
        <w:bottom w:val="none" w:sz="0" w:space="0" w:color="auto"/>
        <w:right w:val="none" w:sz="0" w:space="0" w:color="auto"/>
      </w:divBdr>
    </w:div>
    <w:div w:id="1695494895">
      <w:bodyDiv w:val="1"/>
      <w:marLeft w:val="0"/>
      <w:marRight w:val="0"/>
      <w:marTop w:val="0"/>
      <w:marBottom w:val="0"/>
      <w:divBdr>
        <w:top w:val="none" w:sz="0" w:space="0" w:color="auto"/>
        <w:left w:val="none" w:sz="0" w:space="0" w:color="auto"/>
        <w:bottom w:val="none" w:sz="0" w:space="0" w:color="auto"/>
        <w:right w:val="none" w:sz="0" w:space="0" w:color="auto"/>
      </w:divBdr>
    </w:div>
    <w:div w:id="1827897295">
      <w:bodyDiv w:val="1"/>
      <w:marLeft w:val="0"/>
      <w:marRight w:val="0"/>
      <w:marTop w:val="0"/>
      <w:marBottom w:val="0"/>
      <w:divBdr>
        <w:top w:val="none" w:sz="0" w:space="0" w:color="auto"/>
        <w:left w:val="none" w:sz="0" w:space="0" w:color="auto"/>
        <w:bottom w:val="none" w:sz="0" w:space="0" w:color="auto"/>
        <w:right w:val="none" w:sz="0" w:space="0" w:color="auto"/>
      </w:divBdr>
    </w:div>
    <w:div w:id="1898081902">
      <w:bodyDiv w:val="1"/>
      <w:marLeft w:val="0"/>
      <w:marRight w:val="0"/>
      <w:marTop w:val="0"/>
      <w:marBottom w:val="0"/>
      <w:divBdr>
        <w:top w:val="none" w:sz="0" w:space="0" w:color="auto"/>
        <w:left w:val="none" w:sz="0" w:space="0" w:color="auto"/>
        <w:bottom w:val="none" w:sz="0" w:space="0" w:color="auto"/>
        <w:right w:val="none" w:sz="0" w:space="0" w:color="auto"/>
      </w:divBdr>
    </w:div>
    <w:div w:id="1927809965">
      <w:bodyDiv w:val="1"/>
      <w:marLeft w:val="0"/>
      <w:marRight w:val="0"/>
      <w:marTop w:val="0"/>
      <w:marBottom w:val="0"/>
      <w:divBdr>
        <w:top w:val="none" w:sz="0" w:space="0" w:color="auto"/>
        <w:left w:val="none" w:sz="0" w:space="0" w:color="auto"/>
        <w:bottom w:val="none" w:sz="0" w:space="0" w:color="auto"/>
        <w:right w:val="none" w:sz="0" w:space="0" w:color="auto"/>
      </w:divBdr>
    </w:div>
    <w:div w:id="206321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JSpeaks.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JSpeaks.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83A54-86DA-4705-9EDE-9DD1EE64E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Vaz</dc:creator>
  <cp:keywords/>
  <dc:description/>
  <cp:lastModifiedBy>Jacob Kaplan</cp:lastModifiedBy>
  <cp:revision>9</cp:revision>
  <cp:lastPrinted>2020-11-22T16:09:00Z</cp:lastPrinted>
  <dcterms:created xsi:type="dcterms:W3CDTF">2023-07-24T20:20:00Z</dcterms:created>
  <dcterms:modified xsi:type="dcterms:W3CDTF">2023-08-09T17:17:00Z</dcterms:modified>
</cp:coreProperties>
</file>