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055E" w:rsidRPr="003F30F1" w:rsidRDefault="00A2055E" w:rsidP="00A2055E">
      <w:pPr>
        <w:pStyle w:val="default"/>
        <w:spacing w:before="0" w:beforeAutospacing="0" w:after="0" w:afterAutospacing="0"/>
        <w:jc w:val="center"/>
        <w:rPr>
          <w:rFonts w:ascii="Arial" w:hAnsi="Arial" w:cs="Arial"/>
          <w:b/>
        </w:rPr>
      </w:pPr>
      <w:r w:rsidRPr="003F30F1">
        <w:rPr>
          <w:rFonts w:ascii="Arial" w:hAnsi="Arial" w:cs="Arial"/>
          <w:b/>
        </w:rPr>
        <w:t>CITY OF GRAND JUNCTION, COLORADO</w:t>
      </w:r>
    </w:p>
    <w:p w:rsidR="00A2055E" w:rsidRPr="003F30F1" w:rsidRDefault="00A2055E" w:rsidP="00A2055E">
      <w:pPr>
        <w:tabs>
          <w:tab w:val="left" w:pos="-720"/>
        </w:tabs>
        <w:suppressAutoHyphens/>
        <w:jc w:val="center"/>
        <w:rPr>
          <w:rFonts w:ascii="Arial" w:hAnsi="Arial" w:cs="Arial"/>
          <w:spacing w:val="-3"/>
          <w:sz w:val="24"/>
          <w:szCs w:val="24"/>
        </w:rPr>
      </w:pPr>
    </w:p>
    <w:p w:rsidR="00A2055E" w:rsidRPr="00A2055E" w:rsidRDefault="00A2055E" w:rsidP="00A2055E">
      <w:pPr>
        <w:tabs>
          <w:tab w:val="center" w:pos="5400"/>
        </w:tabs>
        <w:suppressAutoHyphens/>
        <w:jc w:val="center"/>
        <w:rPr>
          <w:rFonts w:ascii="Arial" w:hAnsi="Arial" w:cs="Arial"/>
          <w:b/>
          <w:spacing w:val="-3"/>
          <w:sz w:val="24"/>
          <w:szCs w:val="24"/>
        </w:rPr>
      </w:pPr>
      <w:proofErr w:type="gramStart"/>
      <w:r w:rsidRPr="003F30F1">
        <w:rPr>
          <w:rFonts w:ascii="Arial" w:hAnsi="Arial" w:cs="Arial"/>
          <w:b/>
          <w:spacing w:val="-3"/>
          <w:sz w:val="24"/>
          <w:szCs w:val="24"/>
        </w:rPr>
        <w:t>ORDINANCE NO</w:t>
      </w:r>
      <w:r w:rsidRPr="00A2055E">
        <w:rPr>
          <w:rFonts w:ascii="Arial" w:hAnsi="Arial" w:cs="Arial"/>
          <w:b/>
          <w:spacing w:val="-3"/>
          <w:sz w:val="24"/>
          <w:szCs w:val="24"/>
        </w:rPr>
        <w:t>.</w:t>
      </w:r>
      <w:proofErr w:type="gramEnd"/>
      <w:r w:rsidRPr="00A2055E">
        <w:rPr>
          <w:rFonts w:ascii="Arial" w:hAnsi="Arial" w:cs="Arial"/>
          <w:b/>
          <w:spacing w:val="-3"/>
          <w:sz w:val="24"/>
          <w:szCs w:val="24"/>
        </w:rPr>
        <w:t xml:space="preserve"> 4635</w:t>
      </w:r>
    </w:p>
    <w:p w:rsidR="00A2055E" w:rsidRPr="00A2055E" w:rsidRDefault="00A2055E" w:rsidP="00A2055E">
      <w:pPr>
        <w:tabs>
          <w:tab w:val="left" w:pos="-720"/>
        </w:tabs>
        <w:suppressAutoHyphens/>
        <w:jc w:val="center"/>
        <w:rPr>
          <w:rFonts w:ascii="Arial" w:hAnsi="Arial" w:cs="Arial"/>
          <w:b/>
          <w:spacing w:val="-3"/>
          <w:sz w:val="24"/>
          <w:szCs w:val="24"/>
          <w:highlight w:val="yellow"/>
        </w:rPr>
      </w:pPr>
    </w:p>
    <w:p w:rsidR="00A2055E" w:rsidRPr="003F30F1" w:rsidRDefault="00A2055E" w:rsidP="00A2055E">
      <w:pPr>
        <w:tabs>
          <w:tab w:val="left" w:pos="-720"/>
        </w:tabs>
        <w:suppressAutoHyphens/>
        <w:jc w:val="center"/>
        <w:rPr>
          <w:rFonts w:ascii="Arial" w:hAnsi="Arial" w:cs="Arial"/>
          <w:b/>
          <w:spacing w:val="-3"/>
          <w:sz w:val="24"/>
          <w:szCs w:val="24"/>
        </w:rPr>
      </w:pPr>
      <w:r w:rsidRPr="00A2055E">
        <w:rPr>
          <w:rFonts w:ascii="Arial" w:hAnsi="Arial" w:cs="Arial"/>
          <w:b/>
          <w:sz w:val="24"/>
          <w:szCs w:val="24"/>
        </w:rPr>
        <w:t>A</w:t>
      </w:r>
      <w:r w:rsidRPr="003F30F1">
        <w:rPr>
          <w:rFonts w:ascii="Arial" w:hAnsi="Arial" w:cs="Arial"/>
          <w:b/>
          <w:sz w:val="24"/>
          <w:szCs w:val="24"/>
        </w:rPr>
        <w:t xml:space="preserve">N ORDINANCE REZONING </w:t>
      </w:r>
      <w:r w:rsidRPr="003F30F1">
        <w:rPr>
          <w:rFonts w:ascii="Arial" w:hAnsi="Arial" w:cs="Arial"/>
          <w:b/>
          <w:caps/>
          <w:sz w:val="24"/>
          <w:szCs w:val="24"/>
        </w:rPr>
        <w:t>0.728 acres</w:t>
      </w:r>
    </w:p>
    <w:p w:rsidR="00A2055E" w:rsidRPr="003F30F1" w:rsidRDefault="00A2055E" w:rsidP="00A2055E">
      <w:pPr>
        <w:tabs>
          <w:tab w:val="left" w:pos="-720"/>
        </w:tabs>
        <w:suppressAutoHyphens/>
        <w:jc w:val="center"/>
        <w:rPr>
          <w:rFonts w:ascii="Arial" w:hAnsi="Arial" w:cs="Arial"/>
          <w:b/>
          <w:spacing w:val="-3"/>
          <w:sz w:val="24"/>
          <w:szCs w:val="24"/>
        </w:rPr>
      </w:pPr>
      <w:r w:rsidRPr="003F30F1">
        <w:rPr>
          <w:rFonts w:ascii="Arial" w:hAnsi="Arial" w:cs="Arial"/>
          <w:b/>
          <w:spacing w:val="-3"/>
          <w:sz w:val="24"/>
          <w:szCs w:val="24"/>
        </w:rPr>
        <w:t xml:space="preserve">FROM </w:t>
      </w:r>
      <w:r w:rsidRPr="003F30F1">
        <w:rPr>
          <w:rFonts w:ascii="Arial" w:hAnsi="Arial" w:cs="Arial"/>
          <w:b/>
          <w:sz w:val="24"/>
          <w:szCs w:val="24"/>
        </w:rPr>
        <w:t>C-1 (LIGHT COMMERCIAL</w:t>
      </w:r>
      <w:r w:rsidRPr="003F30F1">
        <w:rPr>
          <w:rFonts w:ascii="Arial" w:hAnsi="Arial" w:cs="Arial"/>
          <w:b/>
          <w:spacing w:val="-3"/>
          <w:sz w:val="24"/>
          <w:szCs w:val="24"/>
        </w:rPr>
        <w:t xml:space="preserve">) </w:t>
      </w:r>
    </w:p>
    <w:p w:rsidR="00A2055E" w:rsidRPr="003F30F1" w:rsidRDefault="00A2055E" w:rsidP="00A2055E">
      <w:pPr>
        <w:tabs>
          <w:tab w:val="left" w:pos="-720"/>
        </w:tabs>
        <w:suppressAutoHyphens/>
        <w:jc w:val="center"/>
        <w:rPr>
          <w:rFonts w:ascii="Arial" w:hAnsi="Arial" w:cs="Arial"/>
          <w:b/>
          <w:spacing w:val="-3"/>
          <w:sz w:val="24"/>
          <w:szCs w:val="24"/>
        </w:rPr>
      </w:pPr>
      <w:r w:rsidRPr="003F30F1">
        <w:rPr>
          <w:rFonts w:ascii="Arial" w:hAnsi="Arial" w:cs="Arial"/>
          <w:b/>
          <w:spacing w:val="-3"/>
          <w:sz w:val="24"/>
          <w:szCs w:val="24"/>
        </w:rPr>
        <w:t xml:space="preserve">TO </w:t>
      </w:r>
      <w:r w:rsidRPr="003F30F1">
        <w:rPr>
          <w:rFonts w:ascii="Arial" w:hAnsi="Arial" w:cs="Arial"/>
          <w:b/>
          <w:sz w:val="24"/>
          <w:szCs w:val="24"/>
        </w:rPr>
        <w:t>C-2 (GENERAL COMMERCIAL)</w:t>
      </w:r>
    </w:p>
    <w:p w:rsidR="00A2055E" w:rsidRPr="003F30F1" w:rsidRDefault="00A2055E" w:rsidP="00A2055E">
      <w:pPr>
        <w:jc w:val="center"/>
        <w:rPr>
          <w:rFonts w:ascii="Arial" w:hAnsi="Arial" w:cs="Arial"/>
          <w:sz w:val="24"/>
          <w:szCs w:val="24"/>
        </w:rPr>
      </w:pPr>
    </w:p>
    <w:p w:rsidR="00A2055E" w:rsidRPr="003F30F1" w:rsidRDefault="00A2055E" w:rsidP="00A2055E">
      <w:pPr>
        <w:tabs>
          <w:tab w:val="center" w:pos="5400"/>
        </w:tabs>
        <w:suppressAutoHyphens/>
        <w:jc w:val="center"/>
        <w:rPr>
          <w:rFonts w:ascii="Arial" w:hAnsi="Arial" w:cs="Arial"/>
          <w:b/>
          <w:spacing w:val="-3"/>
          <w:sz w:val="24"/>
          <w:szCs w:val="24"/>
        </w:rPr>
      </w:pPr>
      <w:r w:rsidRPr="003F30F1">
        <w:rPr>
          <w:rFonts w:ascii="Arial" w:hAnsi="Arial" w:cs="Arial"/>
          <w:b/>
          <w:spacing w:val="-3"/>
          <w:sz w:val="24"/>
          <w:szCs w:val="24"/>
        </w:rPr>
        <w:t xml:space="preserve">LOCATED AT </w:t>
      </w:r>
      <w:r w:rsidRPr="003F30F1">
        <w:rPr>
          <w:rFonts w:ascii="Arial" w:hAnsi="Arial" w:cs="Arial"/>
          <w:b/>
          <w:sz w:val="24"/>
          <w:szCs w:val="24"/>
        </w:rPr>
        <w:t>543 31 ROAD</w:t>
      </w:r>
    </w:p>
    <w:p w:rsidR="00A2055E" w:rsidRPr="003F30F1" w:rsidRDefault="00A2055E" w:rsidP="00A2055E">
      <w:pPr>
        <w:tabs>
          <w:tab w:val="center" w:pos="5400"/>
        </w:tabs>
        <w:suppressAutoHyphens/>
        <w:jc w:val="center"/>
        <w:rPr>
          <w:rFonts w:ascii="Arial" w:hAnsi="Arial" w:cs="Arial"/>
          <w:spacing w:val="-3"/>
          <w:sz w:val="24"/>
          <w:szCs w:val="24"/>
        </w:rPr>
      </w:pPr>
    </w:p>
    <w:p w:rsidR="00A2055E" w:rsidRPr="003F30F1" w:rsidRDefault="00A2055E" w:rsidP="00A2055E">
      <w:pPr>
        <w:tabs>
          <w:tab w:val="center" w:pos="5400"/>
        </w:tabs>
        <w:suppressAutoHyphens/>
        <w:jc w:val="both"/>
        <w:rPr>
          <w:rFonts w:ascii="Arial" w:hAnsi="Arial" w:cs="Arial"/>
          <w:spacing w:val="-3"/>
          <w:sz w:val="24"/>
          <w:szCs w:val="24"/>
          <w:u w:val="single"/>
        </w:rPr>
      </w:pPr>
      <w:r w:rsidRPr="003F30F1">
        <w:rPr>
          <w:rFonts w:ascii="Arial" w:hAnsi="Arial" w:cs="Arial"/>
          <w:spacing w:val="-3"/>
          <w:sz w:val="24"/>
          <w:szCs w:val="24"/>
          <w:u w:val="single"/>
        </w:rPr>
        <w:t>Recitals:</w:t>
      </w:r>
    </w:p>
    <w:p w:rsidR="00A2055E" w:rsidRPr="003F30F1" w:rsidRDefault="00A2055E" w:rsidP="00A2055E">
      <w:pPr>
        <w:jc w:val="both"/>
        <w:rPr>
          <w:rFonts w:ascii="Arial" w:hAnsi="Arial"/>
          <w:sz w:val="24"/>
          <w:szCs w:val="24"/>
        </w:rPr>
      </w:pPr>
      <w:r w:rsidRPr="003F30F1">
        <w:rPr>
          <w:rFonts w:ascii="Arial" w:hAnsi="Arial"/>
          <w:sz w:val="24"/>
          <w:szCs w:val="24"/>
        </w:rPr>
        <w:tab/>
        <w:t xml:space="preserve">The subject property was platted as Lot 1 of 31 Road Business Park in 1981 and was annexed to the City in 1999 as the </w:t>
      </w:r>
      <w:proofErr w:type="spellStart"/>
      <w:r w:rsidRPr="003F30F1">
        <w:rPr>
          <w:rFonts w:ascii="Arial" w:hAnsi="Arial"/>
          <w:sz w:val="24"/>
          <w:szCs w:val="24"/>
        </w:rPr>
        <w:t>Eberhart</w:t>
      </w:r>
      <w:proofErr w:type="spellEnd"/>
      <w:r w:rsidRPr="003F30F1">
        <w:rPr>
          <w:rFonts w:ascii="Arial" w:hAnsi="Arial"/>
          <w:sz w:val="24"/>
          <w:szCs w:val="24"/>
        </w:rPr>
        <w:t xml:space="preserve"> Annexation No. 2.  A church previously occupied the building and also owned the adjacent, vacant Lot 8.  Both properties were purchased in 2013 and are assessed as one parcel.</w:t>
      </w:r>
    </w:p>
    <w:p w:rsidR="00A2055E" w:rsidRPr="003F30F1" w:rsidRDefault="00A2055E" w:rsidP="00A2055E">
      <w:pPr>
        <w:jc w:val="both"/>
        <w:rPr>
          <w:rFonts w:ascii="Arial" w:hAnsi="Arial"/>
          <w:sz w:val="24"/>
          <w:szCs w:val="24"/>
        </w:rPr>
      </w:pPr>
    </w:p>
    <w:p w:rsidR="00A2055E" w:rsidRPr="003F30F1" w:rsidRDefault="00A2055E" w:rsidP="00A2055E">
      <w:pPr>
        <w:jc w:val="both"/>
        <w:rPr>
          <w:rFonts w:ascii="Arial" w:hAnsi="Arial"/>
          <w:sz w:val="24"/>
          <w:szCs w:val="24"/>
        </w:rPr>
      </w:pPr>
      <w:r w:rsidRPr="003F30F1">
        <w:rPr>
          <w:rFonts w:ascii="Arial" w:hAnsi="Arial"/>
          <w:sz w:val="24"/>
          <w:szCs w:val="24"/>
        </w:rPr>
        <w:tab/>
        <w:t xml:space="preserve">The current property owner has remodeled the former church into offices for </w:t>
      </w:r>
      <w:proofErr w:type="spellStart"/>
      <w:r w:rsidRPr="003F30F1">
        <w:rPr>
          <w:rFonts w:ascii="Arial" w:hAnsi="Arial"/>
          <w:sz w:val="24"/>
          <w:szCs w:val="24"/>
        </w:rPr>
        <w:t>GeoStabilization</w:t>
      </w:r>
      <w:proofErr w:type="spellEnd"/>
      <w:r w:rsidRPr="003F30F1">
        <w:rPr>
          <w:rFonts w:ascii="Arial" w:hAnsi="Arial"/>
          <w:sz w:val="24"/>
          <w:szCs w:val="24"/>
        </w:rPr>
        <w:t xml:space="preserve"> International (</w:t>
      </w:r>
      <w:proofErr w:type="spellStart"/>
      <w:r w:rsidRPr="003F30F1">
        <w:rPr>
          <w:rFonts w:ascii="Arial" w:hAnsi="Arial"/>
          <w:sz w:val="24"/>
          <w:szCs w:val="24"/>
        </w:rPr>
        <w:t>GSI</w:t>
      </w:r>
      <w:proofErr w:type="spellEnd"/>
      <w:r w:rsidRPr="003F30F1">
        <w:rPr>
          <w:rFonts w:ascii="Arial" w:hAnsi="Arial"/>
          <w:sz w:val="24"/>
          <w:szCs w:val="24"/>
        </w:rPr>
        <w:t>).  The owner has requested annexation of Lot 8 into the City and a zoning of C-2 (General Commercial) to facilitate a proposed storage building in conjunction with these new offices; this request will be considered separately as ANX-2014-170.</w:t>
      </w:r>
    </w:p>
    <w:p w:rsidR="00A2055E" w:rsidRPr="003F30F1" w:rsidRDefault="00A2055E" w:rsidP="00A2055E">
      <w:pPr>
        <w:jc w:val="both"/>
        <w:rPr>
          <w:rFonts w:ascii="Arial" w:hAnsi="Arial"/>
          <w:sz w:val="24"/>
          <w:szCs w:val="24"/>
        </w:rPr>
      </w:pPr>
    </w:p>
    <w:p w:rsidR="00A2055E" w:rsidRPr="003F30F1" w:rsidRDefault="00A2055E" w:rsidP="00A2055E">
      <w:pPr>
        <w:jc w:val="both"/>
        <w:rPr>
          <w:rFonts w:ascii="Arial" w:hAnsi="Arial"/>
          <w:sz w:val="24"/>
          <w:szCs w:val="24"/>
        </w:rPr>
      </w:pPr>
      <w:r w:rsidRPr="003F30F1">
        <w:rPr>
          <w:rFonts w:ascii="Arial" w:hAnsi="Arial"/>
          <w:sz w:val="24"/>
          <w:szCs w:val="24"/>
        </w:rPr>
        <w:tab/>
        <w:t>In order to maintain consistency of zoning for the property, which includes both lots, staff recommended that the applicant consider rezoning Lot 1 to C-2 (General Commercial).  The proposed rezone would in no way impact the previously approved conversion to office space, as offices are an allowed use in the C-2 zone.</w:t>
      </w:r>
    </w:p>
    <w:p w:rsidR="00A2055E" w:rsidRPr="003F30F1" w:rsidRDefault="00A2055E" w:rsidP="00A2055E">
      <w:pPr>
        <w:jc w:val="both"/>
        <w:rPr>
          <w:rFonts w:ascii="Arial" w:hAnsi="Arial"/>
          <w:sz w:val="24"/>
          <w:szCs w:val="24"/>
        </w:rPr>
      </w:pPr>
    </w:p>
    <w:p w:rsidR="00A2055E" w:rsidRPr="003F30F1" w:rsidRDefault="00A2055E" w:rsidP="00A2055E">
      <w:pPr>
        <w:suppressAutoHyphens/>
        <w:jc w:val="both"/>
        <w:rPr>
          <w:rFonts w:ascii="Arial" w:hAnsi="Arial" w:cs="Arial"/>
          <w:spacing w:val="-3"/>
          <w:sz w:val="24"/>
          <w:szCs w:val="24"/>
        </w:rPr>
      </w:pPr>
      <w:r w:rsidRPr="003F30F1">
        <w:rPr>
          <w:rFonts w:ascii="Arial" w:hAnsi="Arial" w:cs="Arial"/>
          <w:spacing w:val="-3"/>
          <w:sz w:val="24"/>
          <w:szCs w:val="24"/>
        </w:rPr>
        <w:tab/>
        <w:t>After public notice and public hearing as required by the Grand Junction Zoning and Development Code, the Grand Junction Planning Commission recommended approval of rezoning the property from the C-1 (Light Commercial) to the C-2 (General Commercial) zone district for the following reasons:</w:t>
      </w:r>
    </w:p>
    <w:p w:rsidR="00A2055E" w:rsidRPr="003F30F1" w:rsidRDefault="00A2055E" w:rsidP="00A2055E">
      <w:pPr>
        <w:suppressAutoHyphens/>
        <w:jc w:val="both"/>
        <w:rPr>
          <w:rFonts w:ascii="Arial" w:hAnsi="Arial" w:cs="Arial"/>
          <w:spacing w:val="-3"/>
          <w:sz w:val="24"/>
          <w:szCs w:val="24"/>
        </w:rPr>
      </w:pPr>
    </w:p>
    <w:p w:rsidR="00A2055E" w:rsidRPr="003F30F1" w:rsidRDefault="00A2055E" w:rsidP="00A2055E">
      <w:pPr>
        <w:suppressAutoHyphens/>
        <w:jc w:val="both"/>
        <w:rPr>
          <w:rFonts w:ascii="Arial" w:hAnsi="Arial" w:cs="Arial"/>
          <w:spacing w:val="-3"/>
          <w:sz w:val="24"/>
          <w:szCs w:val="24"/>
        </w:rPr>
      </w:pPr>
      <w:r w:rsidRPr="003F30F1">
        <w:rPr>
          <w:rFonts w:ascii="Arial" w:hAnsi="Arial" w:cs="Arial"/>
          <w:spacing w:val="-3"/>
          <w:sz w:val="24"/>
          <w:szCs w:val="24"/>
        </w:rPr>
        <w:tab/>
        <w:t>The zone district meets the recommended land use category as shown on the future land use map of the Comprehensive Plan, Commercial, and the Comprehensive Plan’s goals and policies and/or is generally compatible with appropriate land uses located in the surrounding area.</w:t>
      </w:r>
    </w:p>
    <w:p w:rsidR="00A2055E" w:rsidRPr="003F30F1" w:rsidRDefault="00A2055E" w:rsidP="00A2055E">
      <w:pPr>
        <w:suppressAutoHyphens/>
        <w:jc w:val="both"/>
        <w:rPr>
          <w:rFonts w:ascii="Arial" w:hAnsi="Arial" w:cs="Arial"/>
          <w:spacing w:val="-3"/>
          <w:sz w:val="24"/>
          <w:szCs w:val="24"/>
        </w:rPr>
      </w:pPr>
    </w:p>
    <w:p w:rsidR="00A2055E" w:rsidRPr="003F30F1" w:rsidRDefault="00A2055E" w:rsidP="00A2055E">
      <w:pPr>
        <w:suppressAutoHyphens/>
        <w:jc w:val="both"/>
        <w:rPr>
          <w:rFonts w:ascii="Arial" w:hAnsi="Arial" w:cs="Arial"/>
          <w:spacing w:val="-3"/>
          <w:sz w:val="24"/>
          <w:szCs w:val="24"/>
        </w:rPr>
      </w:pPr>
      <w:r w:rsidRPr="003F30F1">
        <w:rPr>
          <w:rFonts w:ascii="Arial" w:hAnsi="Arial" w:cs="Arial"/>
          <w:spacing w:val="-3"/>
          <w:sz w:val="24"/>
          <w:szCs w:val="24"/>
        </w:rPr>
        <w:tab/>
        <w:t>After the public notice and public hearing before the Grand Junction City Council, City Council finds that the C-2 (General Commercial) zone district to be established.</w:t>
      </w:r>
    </w:p>
    <w:p w:rsidR="00A2055E" w:rsidRPr="003F30F1" w:rsidRDefault="00A2055E" w:rsidP="00A2055E">
      <w:pPr>
        <w:suppressAutoHyphens/>
        <w:jc w:val="both"/>
        <w:rPr>
          <w:rFonts w:ascii="Arial" w:hAnsi="Arial" w:cs="Arial"/>
          <w:spacing w:val="-3"/>
          <w:sz w:val="24"/>
          <w:szCs w:val="24"/>
        </w:rPr>
      </w:pPr>
    </w:p>
    <w:p w:rsidR="00A2055E" w:rsidRPr="003F30F1" w:rsidRDefault="00A2055E" w:rsidP="00A2055E">
      <w:pPr>
        <w:suppressAutoHyphens/>
        <w:jc w:val="both"/>
        <w:rPr>
          <w:rFonts w:ascii="Arial" w:hAnsi="Arial" w:cs="Arial"/>
          <w:spacing w:val="-3"/>
          <w:sz w:val="24"/>
          <w:szCs w:val="24"/>
        </w:rPr>
      </w:pPr>
      <w:r w:rsidRPr="003F30F1">
        <w:rPr>
          <w:rFonts w:ascii="Arial" w:hAnsi="Arial" w:cs="Arial"/>
          <w:spacing w:val="-3"/>
          <w:sz w:val="24"/>
          <w:szCs w:val="24"/>
        </w:rPr>
        <w:tab/>
        <w:t>The Planning Commission and City Council find that the C-2 (General Commercial) zoning is in conformance with the stated criteria of Section 21.02.140 of the Grand Junction Municipal Code.</w:t>
      </w:r>
    </w:p>
    <w:p w:rsidR="00A2055E" w:rsidRPr="003F30F1" w:rsidRDefault="00A2055E" w:rsidP="00A2055E">
      <w:pPr>
        <w:suppressAutoHyphens/>
        <w:jc w:val="both"/>
        <w:rPr>
          <w:rFonts w:ascii="Arial" w:hAnsi="Arial" w:cs="Arial"/>
          <w:spacing w:val="-3"/>
          <w:sz w:val="24"/>
          <w:szCs w:val="24"/>
        </w:rPr>
      </w:pPr>
    </w:p>
    <w:p w:rsidR="00A2055E" w:rsidRPr="003F30F1" w:rsidRDefault="00A2055E" w:rsidP="00A2055E">
      <w:pPr>
        <w:suppressAutoHyphens/>
        <w:jc w:val="both"/>
        <w:rPr>
          <w:rFonts w:ascii="Arial" w:hAnsi="Arial" w:cs="Arial"/>
          <w:spacing w:val="-3"/>
          <w:sz w:val="24"/>
          <w:szCs w:val="24"/>
        </w:rPr>
      </w:pPr>
      <w:r w:rsidRPr="003F30F1">
        <w:rPr>
          <w:rFonts w:ascii="Arial" w:hAnsi="Arial" w:cs="Arial"/>
          <w:b/>
          <w:spacing w:val="-3"/>
          <w:sz w:val="24"/>
          <w:szCs w:val="24"/>
        </w:rPr>
        <w:t xml:space="preserve">BE IT ORDAINED BY THE CITY COUNCIL OF THE CITY OF </w:t>
      </w:r>
      <w:smartTag w:uri="urn:schemas-microsoft-com:office:smarttags" w:element="City">
        <w:smartTag w:uri="urn:schemas-microsoft-com:office:smarttags" w:element="Street">
          <w:r w:rsidRPr="003F30F1">
            <w:rPr>
              <w:rFonts w:ascii="Arial" w:hAnsi="Arial" w:cs="Arial"/>
              <w:b/>
              <w:spacing w:val="-3"/>
              <w:sz w:val="24"/>
              <w:szCs w:val="24"/>
            </w:rPr>
            <w:t>GRAND</w:t>
          </w:r>
        </w:smartTag>
      </w:smartTag>
      <w:r w:rsidRPr="003F30F1">
        <w:rPr>
          <w:rFonts w:ascii="Arial" w:hAnsi="Arial" w:cs="Arial"/>
          <w:b/>
          <w:spacing w:val="-3"/>
          <w:sz w:val="24"/>
          <w:szCs w:val="24"/>
        </w:rPr>
        <w:t xml:space="preserve"> JUNCTION THAT:</w:t>
      </w:r>
    </w:p>
    <w:p w:rsidR="00A2055E" w:rsidRPr="003F30F1" w:rsidRDefault="00A2055E" w:rsidP="00A2055E">
      <w:pPr>
        <w:suppressAutoHyphens/>
        <w:jc w:val="both"/>
        <w:rPr>
          <w:rFonts w:ascii="Arial" w:hAnsi="Arial" w:cs="Arial"/>
          <w:spacing w:val="-3"/>
          <w:sz w:val="24"/>
          <w:szCs w:val="24"/>
        </w:rPr>
      </w:pPr>
    </w:p>
    <w:p w:rsidR="00A2055E" w:rsidRPr="003F30F1" w:rsidRDefault="00A2055E" w:rsidP="00A2055E">
      <w:pPr>
        <w:suppressAutoHyphens/>
        <w:jc w:val="both"/>
        <w:rPr>
          <w:rFonts w:ascii="Arial" w:hAnsi="Arial" w:cs="Arial"/>
          <w:spacing w:val="-3"/>
          <w:sz w:val="24"/>
          <w:szCs w:val="24"/>
        </w:rPr>
      </w:pPr>
      <w:r w:rsidRPr="003F30F1">
        <w:rPr>
          <w:rFonts w:ascii="Arial" w:hAnsi="Arial" w:cs="Arial"/>
          <w:spacing w:val="-3"/>
          <w:sz w:val="24"/>
          <w:szCs w:val="24"/>
        </w:rPr>
        <w:t>The following property shall be rezoned C-2 (General Commercial):</w:t>
      </w:r>
    </w:p>
    <w:p w:rsidR="00A2055E" w:rsidRPr="003F30F1" w:rsidRDefault="00A2055E" w:rsidP="00A2055E">
      <w:pPr>
        <w:suppressAutoHyphens/>
        <w:rPr>
          <w:rFonts w:ascii="Arial" w:hAnsi="Arial" w:cs="Arial"/>
          <w:spacing w:val="-3"/>
          <w:sz w:val="24"/>
          <w:szCs w:val="24"/>
          <w:highlight w:val="yellow"/>
        </w:rPr>
      </w:pPr>
    </w:p>
    <w:p w:rsidR="00A2055E" w:rsidRPr="003F30F1" w:rsidRDefault="00A2055E" w:rsidP="00A2055E">
      <w:pPr>
        <w:suppressAutoHyphens/>
        <w:rPr>
          <w:rFonts w:ascii="Arial" w:hAnsi="Arial"/>
          <w:sz w:val="24"/>
          <w:szCs w:val="24"/>
        </w:rPr>
      </w:pPr>
      <w:r w:rsidRPr="003F30F1">
        <w:rPr>
          <w:rFonts w:ascii="Arial" w:hAnsi="Arial"/>
          <w:sz w:val="24"/>
          <w:szCs w:val="24"/>
        </w:rPr>
        <w:t>A certain parcel of land lying in the Northeast Quarter of the Southeast Quarter (NE 1/4 SE 1/) of Section 9, Township 1 South, Range 1 East of the Ute Principal Meridian, County of Mesa, State of Colorado and being more particularly described as follows:</w:t>
      </w:r>
    </w:p>
    <w:p w:rsidR="00A2055E" w:rsidRPr="003F30F1" w:rsidRDefault="00A2055E" w:rsidP="00A2055E">
      <w:pPr>
        <w:suppressAutoHyphens/>
        <w:rPr>
          <w:rFonts w:ascii="Arial" w:hAnsi="Arial"/>
          <w:sz w:val="24"/>
          <w:szCs w:val="24"/>
        </w:rPr>
      </w:pPr>
    </w:p>
    <w:p w:rsidR="00A2055E" w:rsidRPr="003F30F1" w:rsidRDefault="00A2055E" w:rsidP="00A2055E">
      <w:pPr>
        <w:suppressAutoHyphens/>
        <w:rPr>
          <w:rFonts w:ascii="Arial" w:hAnsi="Arial"/>
          <w:sz w:val="24"/>
          <w:szCs w:val="24"/>
        </w:rPr>
      </w:pPr>
      <w:r w:rsidRPr="003F30F1">
        <w:rPr>
          <w:rFonts w:ascii="Arial" w:hAnsi="Arial"/>
          <w:sz w:val="24"/>
          <w:szCs w:val="24"/>
        </w:rPr>
        <w:t xml:space="preserve">Lot 1, 31 Road Business Park, as same is recorded in Plat Book 12, Page 353, </w:t>
      </w:r>
      <w:proofErr w:type="gramStart"/>
      <w:r w:rsidRPr="003F30F1">
        <w:rPr>
          <w:rFonts w:ascii="Arial" w:hAnsi="Arial"/>
          <w:sz w:val="24"/>
          <w:szCs w:val="24"/>
        </w:rPr>
        <w:t>Public</w:t>
      </w:r>
      <w:proofErr w:type="gramEnd"/>
      <w:r w:rsidRPr="003F30F1">
        <w:rPr>
          <w:rFonts w:ascii="Arial" w:hAnsi="Arial"/>
          <w:sz w:val="24"/>
          <w:szCs w:val="24"/>
        </w:rPr>
        <w:t xml:space="preserve"> Records of Mesa County, Colorado.</w:t>
      </w:r>
    </w:p>
    <w:p w:rsidR="00A2055E" w:rsidRPr="003F30F1" w:rsidRDefault="00A2055E" w:rsidP="00A2055E">
      <w:pPr>
        <w:suppressAutoHyphens/>
        <w:rPr>
          <w:rFonts w:ascii="Arial" w:hAnsi="Arial" w:cs="Arial"/>
          <w:b/>
          <w:sz w:val="24"/>
          <w:szCs w:val="24"/>
          <w:highlight w:val="yellow"/>
        </w:rPr>
      </w:pPr>
    </w:p>
    <w:p w:rsidR="00A2055E" w:rsidRPr="003F30F1" w:rsidRDefault="00A2055E" w:rsidP="00A2055E">
      <w:pPr>
        <w:suppressAutoHyphens/>
        <w:rPr>
          <w:rFonts w:ascii="Arial" w:hAnsi="Arial" w:cs="Arial"/>
          <w:sz w:val="24"/>
          <w:szCs w:val="24"/>
        </w:rPr>
      </w:pPr>
      <w:r w:rsidRPr="003F30F1">
        <w:rPr>
          <w:rFonts w:ascii="Arial" w:hAnsi="Arial" w:cs="Arial"/>
          <w:b/>
          <w:sz w:val="24"/>
          <w:szCs w:val="24"/>
        </w:rPr>
        <w:t>INTRODUCED</w:t>
      </w:r>
      <w:r w:rsidRPr="003F30F1">
        <w:rPr>
          <w:rFonts w:ascii="Arial" w:hAnsi="Arial" w:cs="Arial"/>
          <w:sz w:val="24"/>
          <w:szCs w:val="24"/>
        </w:rPr>
        <w:t xml:space="preserve"> on first reading the </w:t>
      </w:r>
      <w:r>
        <w:rPr>
          <w:rFonts w:ascii="Arial" w:hAnsi="Arial" w:cs="Arial"/>
          <w:sz w:val="24"/>
          <w:szCs w:val="24"/>
        </w:rPr>
        <w:t>18</w:t>
      </w:r>
      <w:r w:rsidRPr="003F30F1">
        <w:rPr>
          <w:rFonts w:ascii="Arial" w:hAnsi="Arial" w:cs="Arial"/>
          <w:sz w:val="24"/>
          <w:szCs w:val="24"/>
          <w:vertAlign w:val="superscript"/>
        </w:rPr>
        <w:t>th</w:t>
      </w:r>
      <w:r>
        <w:rPr>
          <w:rFonts w:ascii="Arial" w:hAnsi="Arial" w:cs="Arial"/>
          <w:sz w:val="24"/>
          <w:szCs w:val="24"/>
        </w:rPr>
        <w:t xml:space="preserve"> </w:t>
      </w:r>
      <w:r w:rsidRPr="003F30F1">
        <w:rPr>
          <w:rFonts w:ascii="Arial" w:hAnsi="Arial" w:cs="Arial"/>
          <w:sz w:val="24"/>
          <w:szCs w:val="24"/>
        </w:rPr>
        <w:t xml:space="preserve">day of </w:t>
      </w:r>
      <w:r>
        <w:rPr>
          <w:rFonts w:ascii="Arial" w:hAnsi="Arial" w:cs="Arial"/>
          <w:sz w:val="24"/>
          <w:szCs w:val="24"/>
        </w:rPr>
        <w:t>June,</w:t>
      </w:r>
      <w:r w:rsidRPr="003F30F1">
        <w:rPr>
          <w:rFonts w:ascii="Arial" w:hAnsi="Arial" w:cs="Arial"/>
          <w:sz w:val="24"/>
          <w:szCs w:val="24"/>
        </w:rPr>
        <w:t xml:space="preserve"> 2014 and ordered published in pamphlet form.</w:t>
      </w:r>
    </w:p>
    <w:p w:rsidR="00A2055E" w:rsidRPr="003F30F1" w:rsidRDefault="00A2055E" w:rsidP="00A2055E">
      <w:pPr>
        <w:suppressAutoHyphens/>
        <w:rPr>
          <w:rFonts w:ascii="Arial" w:hAnsi="Arial" w:cs="Arial"/>
          <w:sz w:val="24"/>
          <w:szCs w:val="24"/>
        </w:rPr>
      </w:pPr>
    </w:p>
    <w:p w:rsidR="00A2055E" w:rsidRPr="003F30F1" w:rsidRDefault="00A2055E" w:rsidP="00A2055E">
      <w:pPr>
        <w:suppressAutoHyphens/>
        <w:rPr>
          <w:rFonts w:ascii="Arial" w:hAnsi="Arial" w:cs="Arial"/>
          <w:sz w:val="24"/>
          <w:szCs w:val="24"/>
        </w:rPr>
      </w:pPr>
      <w:r w:rsidRPr="003F30F1">
        <w:rPr>
          <w:rFonts w:ascii="Arial" w:hAnsi="Arial" w:cs="Arial"/>
          <w:b/>
          <w:sz w:val="24"/>
          <w:szCs w:val="24"/>
        </w:rPr>
        <w:t>ADOPTED</w:t>
      </w:r>
      <w:r w:rsidRPr="003F30F1">
        <w:rPr>
          <w:rFonts w:ascii="Arial" w:hAnsi="Arial" w:cs="Arial"/>
          <w:sz w:val="24"/>
          <w:szCs w:val="24"/>
        </w:rPr>
        <w:t xml:space="preserve"> on second reading the </w:t>
      </w:r>
      <w:r>
        <w:rPr>
          <w:rFonts w:ascii="Arial" w:hAnsi="Arial" w:cs="Arial"/>
          <w:sz w:val="24"/>
          <w:szCs w:val="24"/>
        </w:rPr>
        <w:t>2</w:t>
      </w:r>
      <w:r w:rsidRPr="00A2055E">
        <w:rPr>
          <w:rFonts w:ascii="Arial" w:hAnsi="Arial" w:cs="Arial"/>
          <w:sz w:val="24"/>
          <w:szCs w:val="24"/>
          <w:vertAlign w:val="superscript"/>
        </w:rPr>
        <w:t>nd</w:t>
      </w:r>
      <w:r>
        <w:rPr>
          <w:rFonts w:ascii="Arial" w:hAnsi="Arial" w:cs="Arial"/>
          <w:sz w:val="24"/>
          <w:szCs w:val="24"/>
        </w:rPr>
        <w:t xml:space="preserve"> </w:t>
      </w:r>
      <w:r w:rsidRPr="003F30F1">
        <w:rPr>
          <w:rFonts w:ascii="Arial" w:hAnsi="Arial" w:cs="Arial"/>
          <w:sz w:val="24"/>
          <w:szCs w:val="24"/>
        </w:rPr>
        <w:t xml:space="preserve">day of </w:t>
      </w:r>
      <w:r>
        <w:rPr>
          <w:rFonts w:ascii="Arial" w:hAnsi="Arial" w:cs="Arial"/>
          <w:sz w:val="24"/>
          <w:szCs w:val="24"/>
        </w:rPr>
        <w:t>July</w:t>
      </w:r>
      <w:r w:rsidRPr="003F30F1">
        <w:rPr>
          <w:rFonts w:ascii="Arial" w:hAnsi="Arial" w:cs="Arial"/>
          <w:sz w:val="24"/>
          <w:szCs w:val="24"/>
        </w:rPr>
        <w:t>, 2014 and order published in pamphlet form.</w:t>
      </w:r>
    </w:p>
    <w:p w:rsidR="00A2055E" w:rsidRPr="003F30F1" w:rsidRDefault="00A2055E" w:rsidP="00A2055E">
      <w:pPr>
        <w:suppressAutoHyphens/>
        <w:rPr>
          <w:rFonts w:ascii="Arial" w:hAnsi="Arial" w:cs="Arial"/>
          <w:spacing w:val="-3"/>
          <w:sz w:val="24"/>
          <w:szCs w:val="24"/>
        </w:rPr>
      </w:pPr>
    </w:p>
    <w:p w:rsidR="00A2055E" w:rsidRPr="003F30F1" w:rsidRDefault="00A2055E" w:rsidP="00A2055E">
      <w:pPr>
        <w:suppressAutoHyphens/>
        <w:rPr>
          <w:rFonts w:ascii="Arial" w:hAnsi="Arial" w:cs="Arial"/>
          <w:spacing w:val="-3"/>
          <w:sz w:val="24"/>
          <w:szCs w:val="24"/>
        </w:rPr>
      </w:pPr>
      <w:r w:rsidRPr="003F30F1">
        <w:rPr>
          <w:rFonts w:ascii="Arial" w:hAnsi="Arial" w:cs="Arial"/>
          <w:spacing w:val="-3"/>
          <w:sz w:val="24"/>
          <w:szCs w:val="24"/>
        </w:rPr>
        <w:t>ATTEST:</w:t>
      </w:r>
    </w:p>
    <w:p w:rsidR="00A2055E" w:rsidRPr="003F30F1" w:rsidRDefault="00A2055E" w:rsidP="00A2055E">
      <w:pPr>
        <w:tabs>
          <w:tab w:val="left" w:pos="5040"/>
        </w:tabs>
        <w:suppressAutoHyphens/>
        <w:rPr>
          <w:rFonts w:ascii="Arial" w:hAnsi="Arial" w:cs="Arial"/>
          <w:spacing w:val="-3"/>
          <w:sz w:val="24"/>
          <w:szCs w:val="24"/>
        </w:rPr>
      </w:pPr>
    </w:p>
    <w:p w:rsidR="00A2055E" w:rsidRPr="003F30F1" w:rsidRDefault="00A2055E" w:rsidP="00A2055E">
      <w:pPr>
        <w:tabs>
          <w:tab w:val="left" w:pos="5040"/>
        </w:tabs>
        <w:suppressAutoHyphens/>
        <w:rPr>
          <w:rFonts w:ascii="Arial" w:hAnsi="Arial" w:cs="Arial"/>
          <w:spacing w:val="-3"/>
          <w:sz w:val="24"/>
          <w:szCs w:val="24"/>
        </w:rPr>
      </w:pPr>
    </w:p>
    <w:p w:rsidR="00A2055E" w:rsidRPr="003F30F1" w:rsidRDefault="00A2055E" w:rsidP="00A2055E">
      <w:pPr>
        <w:tabs>
          <w:tab w:val="left" w:pos="5040"/>
        </w:tabs>
        <w:suppressAutoHyphens/>
        <w:rPr>
          <w:rFonts w:ascii="Arial" w:hAnsi="Arial" w:cs="Arial"/>
          <w:spacing w:val="-3"/>
          <w:sz w:val="24"/>
          <w:szCs w:val="24"/>
        </w:rPr>
      </w:pPr>
    </w:p>
    <w:p w:rsidR="00A2055E" w:rsidRPr="003F30F1" w:rsidRDefault="00A2055E" w:rsidP="00A2055E">
      <w:pPr>
        <w:rPr>
          <w:rFonts w:ascii="Arial" w:hAnsi="Arial" w:cs="Arial"/>
          <w:spacing w:val="-3"/>
          <w:sz w:val="24"/>
          <w:szCs w:val="24"/>
        </w:rPr>
      </w:pPr>
      <w:r>
        <w:rPr>
          <w:rFonts w:ascii="Arial" w:hAnsi="Arial" w:cs="Arial"/>
          <w:spacing w:val="-3"/>
          <w:sz w:val="24"/>
          <w:szCs w:val="24"/>
          <w:u w:val="single"/>
        </w:rPr>
        <w:t>/s/ Stephanie Tuin</w:t>
      </w:r>
      <w:r>
        <w:rPr>
          <w:rFonts w:ascii="Arial" w:hAnsi="Arial" w:cs="Arial"/>
          <w:spacing w:val="-3"/>
          <w:sz w:val="24"/>
          <w:szCs w:val="24"/>
          <w:u w:val="single"/>
        </w:rPr>
        <w:tab/>
      </w:r>
      <w:r>
        <w:rPr>
          <w:rFonts w:ascii="Arial" w:hAnsi="Arial" w:cs="Arial"/>
          <w:spacing w:val="-3"/>
          <w:sz w:val="24"/>
          <w:szCs w:val="24"/>
          <w:u w:val="single"/>
        </w:rPr>
        <w:tab/>
      </w:r>
      <w:r w:rsidRPr="003F30F1">
        <w:rPr>
          <w:rFonts w:ascii="Arial" w:hAnsi="Arial" w:cs="Arial"/>
          <w:spacing w:val="-3"/>
          <w:sz w:val="24"/>
          <w:szCs w:val="24"/>
        </w:rPr>
        <w:tab/>
      </w:r>
      <w:r>
        <w:rPr>
          <w:rFonts w:ascii="Arial" w:hAnsi="Arial" w:cs="Arial"/>
          <w:spacing w:val="-3"/>
          <w:sz w:val="24"/>
          <w:szCs w:val="24"/>
        </w:rPr>
        <w:tab/>
      </w:r>
      <w:r>
        <w:rPr>
          <w:rFonts w:ascii="Arial" w:hAnsi="Arial" w:cs="Arial"/>
          <w:spacing w:val="-3"/>
          <w:sz w:val="24"/>
          <w:szCs w:val="24"/>
        </w:rPr>
        <w:tab/>
      </w:r>
      <w:bookmarkStart w:id="0" w:name="_GoBack"/>
      <w:bookmarkEnd w:id="0"/>
      <w:r>
        <w:rPr>
          <w:rFonts w:ascii="Arial" w:hAnsi="Arial" w:cs="Arial"/>
          <w:spacing w:val="-3"/>
          <w:sz w:val="24"/>
          <w:szCs w:val="24"/>
          <w:u w:val="single"/>
        </w:rPr>
        <w:t xml:space="preserve">/s/ </w:t>
      </w:r>
      <w:proofErr w:type="spellStart"/>
      <w:r>
        <w:rPr>
          <w:rFonts w:ascii="Arial" w:hAnsi="Arial" w:cs="Arial"/>
          <w:spacing w:val="-3"/>
          <w:sz w:val="24"/>
          <w:szCs w:val="24"/>
          <w:u w:val="single"/>
        </w:rPr>
        <w:t>Phylllis</w:t>
      </w:r>
      <w:proofErr w:type="spellEnd"/>
      <w:r>
        <w:rPr>
          <w:rFonts w:ascii="Arial" w:hAnsi="Arial" w:cs="Arial"/>
          <w:spacing w:val="-3"/>
          <w:sz w:val="24"/>
          <w:szCs w:val="24"/>
          <w:u w:val="single"/>
        </w:rPr>
        <w:t xml:space="preserve"> Norris</w:t>
      </w:r>
      <w:r>
        <w:rPr>
          <w:rFonts w:ascii="Arial" w:hAnsi="Arial" w:cs="Arial"/>
          <w:spacing w:val="-3"/>
          <w:sz w:val="24"/>
          <w:szCs w:val="24"/>
          <w:u w:val="single"/>
        </w:rPr>
        <w:tab/>
      </w:r>
      <w:r>
        <w:rPr>
          <w:rFonts w:ascii="Arial" w:hAnsi="Arial" w:cs="Arial"/>
          <w:spacing w:val="-3"/>
          <w:sz w:val="24"/>
          <w:szCs w:val="24"/>
          <w:u w:val="single"/>
        </w:rPr>
        <w:tab/>
      </w:r>
    </w:p>
    <w:p w:rsidR="00A2055E" w:rsidRPr="003F30F1" w:rsidRDefault="00A2055E" w:rsidP="00A2055E">
      <w:pPr>
        <w:tabs>
          <w:tab w:val="left" w:pos="5040"/>
        </w:tabs>
        <w:rPr>
          <w:rFonts w:ascii="Arial" w:hAnsi="Arial" w:cs="Arial"/>
          <w:spacing w:val="-3"/>
          <w:sz w:val="24"/>
          <w:szCs w:val="24"/>
        </w:rPr>
      </w:pPr>
      <w:r w:rsidRPr="003F30F1">
        <w:rPr>
          <w:rFonts w:ascii="Arial" w:hAnsi="Arial" w:cs="Arial"/>
          <w:spacing w:val="-3"/>
          <w:sz w:val="24"/>
          <w:szCs w:val="24"/>
        </w:rPr>
        <w:t>City Clerk</w:t>
      </w:r>
      <w:r w:rsidRPr="003F30F1">
        <w:rPr>
          <w:rFonts w:ascii="Arial" w:hAnsi="Arial" w:cs="Arial"/>
          <w:spacing w:val="-3"/>
          <w:sz w:val="24"/>
          <w:szCs w:val="24"/>
        </w:rPr>
        <w:tab/>
        <w:t>Mayor</w:t>
      </w:r>
    </w:p>
    <w:p w:rsidR="00D73FF1" w:rsidRDefault="00D73FF1"/>
    <w:sectPr w:rsidR="00D73F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055E"/>
    <w:rsid w:val="00882789"/>
    <w:rsid w:val="00A2055E"/>
    <w:rsid w:val="00D73FF1"/>
    <w:rsid w:val="00F27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reet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05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basedOn w:val="Normal"/>
    <w:rsid w:val="00A2055E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05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basedOn w:val="Normal"/>
    <w:rsid w:val="00A2055E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15F27B-A3E3-4C8E-8BDD-27DBAB3459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428</Words>
  <Characters>2442</Characters>
  <Application>Microsoft Office Word</Application>
  <DocSecurity>0</DocSecurity>
  <Lines>20</Lines>
  <Paragraphs>5</Paragraphs>
  <ScaleCrop>false</ScaleCrop>
  <Company>City of Grand Junction</Company>
  <LinksUpToDate>false</LinksUpToDate>
  <CharactersWithSpaces>2865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Debbie Kemp</dc:creator>
  <cp:lastModifiedBy>Debbie Kemp</cp:lastModifiedBy>
  <cp:revision>1</cp:revision>
  <cp:lastPrinted>2014-07-01T22:55:00Z</cp:lastPrinted>
  <dcterms:created xsi:type="dcterms:W3CDTF">2014-07-01T22:54:00Z</dcterms:created>
  <dcterms:modified xsi:type="dcterms:W3CDTF">2014-07-01T22:56:00Z</dcterms:modified>
</cp:coreProperties>
</file>