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B5C" w:rsidRPr="00271B5C" w:rsidRDefault="00271B5C" w:rsidP="00271B5C">
      <w:pPr>
        <w:jc w:val="center"/>
        <w:rPr>
          <w:rFonts w:eastAsia="Times New Roman"/>
          <w:b/>
        </w:rPr>
      </w:pPr>
      <w:r w:rsidRPr="00271B5C">
        <w:rPr>
          <w:rFonts w:eastAsia="Times New Roman"/>
          <w:b/>
        </w:rPr>
        <w:t>CITY OF GRAND JUNCTION, COLORADO</w:t>
      </w:r>
    </w:p>
    <w:p w:rsidR="00271B5C" w:rsidRPr="00271B5C" w:rsidRDefault="00271B5C" w:rsidP="00271B5C">
      <w:pPr>
        <w:tabs>
          <w:tab w:val="left" w:pos="-720"/>
        </w:tabs>
        <w:suppressAutoHyphens/>
        <w:jc w:val="center"/>
        <w:rPr>
          <w:rFonts w:eastAsia="Times New Roman"/>
          <w:spacing w:val="-3"/>
        </w:rPr>
      </w:pPr>
    </w:p>
    <w:p w:rsidR="00271B5C" w:rsidRPr="00152EC1" w:rsidRDefault="00271B5C" w:rsidP="00271B5C">
      <w:pPr>
        <w:tabs>
          <w:tab w:val="center" w:pos="5400"/>
        </w:tabs>
        <w:suppressAutoHyphens/>
        <w:jc w:val="center"/>
        <w:rPr>
          <w:rFonts w:eastAsia="Times New Roman"/>
          <w:b/>
          <w:spacing w:val="-3"/>
        </w:rPr>
      </w:pPr>
      <w:proofErr w:type="gramStart"/>
      <w:r w:rsidRPr="00271B5C">
        <w:rPr>
          <w:rFonts w:eastAsia="Times New Roman"/>
          <w:b/>
          <w:spacing w:val="-3"/>
        </w:rPr>
        <w:t>ORDINANCE NO</w:t>
      </w:r>
      <w:r w:rsidRPr="00152EC1">
        <w:rPr>
          <w:rFonts w:eastAsia="Times New Roman"/>
          <w:b/>
          <w:spacing w:val="-3"/>
        </w:rPr>
        <w:t>.</w:t>
      </w:r>
      <w:proofErr w:type="gramEnd"/>
      <w:r w:rsidRPr="00152EC1">
        <w:rPr>
          <w:rFonts w:eastAsia="Times New Roman"/>
          <w:b/>
          <w:spacing w:val="-3"/>
        </w:rPr>
        <w:t xml:space="preserve"> 4642</w:t>
      </w:r>
      <w:bookmarkStart w:id="0" w:name="_GoBack"/>
      <w:bookmarkEnd w:id="0"/>
    </w:p>
    <w:p w:rsidR="00271B5C" w:rsidRPr="00271B5C" w:rsidRDefault="00271B5C" w:rsidP="00271B5C">
      <w:pPr>
        <w:tabs>
          <w:tab w:val="left" w:pos="-720"/>
        </w:tabs>
        <w:suppressAutoHyphens/>
        <w:jc w:val="center"/>
        <w:rPr>
          <w:rFonts w:eastAsia="Times New Roman"/>
          <w:spacing w:val="-3"/>
        </w:rPr>
      </w:pPr>
    </w:p>
    <w:p w:rsidR="00271B5C" w:rsidRPr="00271B5C" w:rsidRDefault="00271B5C" w:rsidP="00271B5C">
      <w:pPr>
        <w:tabs>
          <w:tab w:val="left" w:pos="-720"/>
        </w:tabs>
        <w:suppressAutoHyphens/>
        <w:jc w:val="center"/>
        <w:rPr>
          <w:rFonts w:eastAsia="Times New Roman"/>
          <w:spacing w:val="-3"/>
        </w:rPr>
      </w:pPr>
    </w:p>
    <w:p w:rsidR="00271B5C" w:rsidRPr="00271B5C" w:rsidRDefault="00271B5C" w:rsidP="00271B5C">
      <w:pPr>
        <w:tabs>
          <w:tab w:val="left" w:pos="-720"/>
        </w:tabs>
        <w:suppressAutoHyphens/>
        <w:jc w:val="center"/>
        <w:rPr>
          <w:rFonts w:eastAsia="Times New Roman"/>
          <w:b/>
          <w:spacing w:val="-3"/>
        </w:rPr>
      </w:pPr>
      <w:proofErr w:type="gramStart"/>
      <w:r w:rsidRPr="00271B5C">
        <w:rPr>
          <w:rFonts w:eastAsia="Times New Roman"/>
          <w:b/>
        </w:rPr>
        <w:t xml:space="preserve">AN ORDINANCE ZONING THE </w:t>
      </w:r>
      <w:r w:rsidRPr="00271B5C">
        <w:rPr>
          <w:rFonts w:eastAsia="Times New Roman" w:cs="Times New Roman"/>
          <w:b/>
        </w:rPr>
        <w:t>FIRE STATION NO.</w:t>
      </w:r>
      <w:proofErr w:type="gramEnd"/>
      <w:r w:rsidRPr="00271B5C">
        <w:rPr>
          <w:rFonts w:eastAsia="Times New Roman" w:cs="Times New Roman"/>
          <w:b/>
        </w:rPr>
        <w:t xml:space="preserve"> 4 </w:t>
      </w:r>
      <w:proofErr w:type="gramStart"/>
      <w:r w:rsidRPr="00271B5C">
        <w:rPr>
          <w:rFonts w:eastAsia="Times New Roman"/>
          <w:b/>
          <w:spacing w:val="-3"/>
        </w:rPr>
        <w:t>ANNEXATION</w:t>
      </w:r>
      <w:proofErr w:type="gramEnd"/>
    </w:p>
    <w:p w:rsidR="00271B5C" w:rsidRPr="00271B5C" w:rsidRDefault="00271B5C" w:rsidP="00271B5C">
      <w:pPr>
        <w:tabs>
          <w:tab w:val="left" w:pos="-720"/>
        </w:tabs>
        <w:suppressAutoHyphens/>
        <w:jc w:val="center"/>
        <w:rPr>
          <w:rFonts w:eastAsia="Times New Roman"/>
          <w:b/>
          <w:spacing w:val="-3"/>
        </w:rPr>
      </w:pPr>
      <w:r w:rsidRPr="00271B5C">
        <w:rPr>
          <w:rFonts w:eastAsia="Times New Roman"/>
          <w:b/>
          <w:spacing w:val="-3"/>
        </w:rPr>
        <w:t>TO R-4 (RESIDENTIAL 4 DU/AC)</w:t>
      </w:r>
    </w:p>
    <w:p w:rsidR="00271B5C" w:rsidRPr="00271B5C" w:rsidRDefault="00271B5C" w:rsidP="00271B5C">
      <w:pPr>
        <w:jc w:val="center"/>
        <w:rPr>
          <w:rFonts w:eastAsia="Times New Roman"/>
        </w:rPr>
      </w:pPr>
    </w:p>
    <w:p w:rsidR="00271B5C" w:rsidRPr="00271B5C" w:rsidRDefault="00271B5C" w:rsidP="00271B5C">
      <w:pPr>
        <w:tabs>
          <w:tab w:val="center" w:pos="5400"/>
        </w:tabs>
        <w:suppressAutoHyphens/>
        <w:jc w:val="center"/>
        <w:rPr>
          <w:rFonts w:eastAsia="Times New Roman"/>
          <w:b/>
          <w:spacing w:val="-3"/>
        </w:rPr>
      </w:pPr>
      <w:r w:rsidRPr="00271B5C">
        <w:rPr>
          <w:rFonts w:eastAsia="Times New Roman"/>
          <w:b/>
          <w:spacing w:val="-3"/>
        </w:rPr>
        <w:t>LOCATED AT 2880 B ½ ROAD</w:t>
      </w:r>
    </w:p>
    <w:p w:rsidR="00271B5C" w:rsidRPr="00271B5C" w:rsidRDefault="00271B5C" w:rsidP="00271B5C">
      <w:pPr>
        <w:tabs>
          <w:tab w:val="center" w:pos="5400"/>
        </w:tabs>
        <w:suppressAutoHyphens/>
        <w:jc w:val="center"/>
        <w:rPr>
          <w:rFonts w:eastAsia="Times New Roman" w:cs="Times New Roman"/>
        </w:rPr>
      </w:pPr>
    </w:p>
    <w:p w:rsidR="00271B5C" w:rsidRPr="00271B5C" w:rsidRDefault="00271B5C" w:rsidP="00271B5C">
      <w:pPr>
        <w:suppressAutoHyphens/>
        <w:jc w:val="both"/>
        <w:rPr>
          <w:rFonts w:eastAsia="Times New Roman"/>
        </w:rPr>
      </w:pPr>
      <w:r w:rsidRPr="00271B5C">
        <w:rPr>
          <w:rFonts w:eastAsia="Times New Roman"/>
          <w:u w:val="single"/>
        </w:rPr>
        <w:t>Recitals</w:t>
      </w:r>
    </w:p>
    <w:p w:rsidR="00271B5C" w:rsidRPr="00271B5C" w:rsidRDefault="00271B5C" w:rsidP="00271B5C">
      <w:pPr>
        <w:suppressAutoHyphens/>
        <w:jc w:val="both"/>
        <w:rPr>
          <w:rFonts w:eastAsia="Times New Roman"/>
        </w:rPr>
      </w:pPr>
      <w:r w:rsidRPr="00271B5C">
        <w:rPr>
          <w:rFonts w:eastAsia="Times New Roman"/>
        </w:rPr>
        <w:tab/>
        <w:t>After public notice and public hearing as required by the Grand Junction Municipal Code, the Grand Junction Planning Commission recommended approval of zoning the Fire Station No. 4</w:t>
      </w:r>
      <w:r w:rsidRPr="00271B5C">
        <w:rPr>
          <w:rFonts w:eastAsia="Times New Roman" w:cs="Times New Roman"/>
        </w:rPr>
        <w:t xml:space="preserve"> </w:t>
      </w:r>
      <w:r w:rsidRPr="00271B5C">
        <w:rPr>
          <w:rFonts w:eastAsia="Times New Roman"/>
        </w:rPr>
        <w:t>Annexation to the R-4 (Residential 4 du/ac) zone district finding that it conforms with the recommended land use category as shown on the future land use map of the Comprehensive Plan and the Comprehensive Plan’s goals and policies and is generally compatible with land uses located in the surrounding area.  The zone district meets the criteria found in Section 21.02.140 of the Grand Junction Municipal Code.</w:t>
      </w:r>
    </w:p>
    <w:p w:rsidR="00271B5C" w:rsidRPr="00271B5C" w:rsidRDefault="00271B5C" w:rsidP="00271B5C">
      <w:pPr>
        <w:suppressAutoHyphens/>
        <w:jc w:val="both"/>
        <w:rPr>
          <w:rFonts w:eastAsia="Times New Roman"/>
        </w:rPr>
      </w:pPr>
    </w:p>
    <w:p w:rsidR="00271B5C" w:rsidRPr="00271B5C" w:rsidRDefault="00271B5C" w:rsidP="00271B5C">
      <w:pPr>
        <w:suppressAutoHyphens/>
        <w:jc w:val="both"/>
        <w:rPr>
          <w:rFonts w:eastAsia="Times New Roman"/>
        </w:rPr>
      </w:pPr>
      <w:r w:rsidRPr="00271B5C">
        <w:rPr>
          <w:rFonts w:eastAsia="Times New Roman"/>
        </w:rPr>
        <w:tab/>
        <w:t>After public notice and public hearing before the Grand Junction City Council, City Council finds that the R-4 (Residential 4 du/ac</w:t>
      </w:r>
      <w:proofErr w:type="gramStart"/>
      <w:r w:rsidRPr="00271B5C">
        <w:rPr>
          <w:rFonts w:eastAsia="Times New Roman"/>
        </w:rPr>
        <w:t>)  zone</w:t>
      </w:r>
      <w:proofErr w:type="gramEnd"/>
      <w:r w:rsidRPr="00271B5C">
        <w:rPr>
          <w:rFonts w:eastAsia="Times New Roman"/>
        </w:rPr>
        <w:t xml:space="preserve"> district is in conformance with the stated criteria of Section 21.02.140 of the Grand Junction Municipal Code.</w:t>
      </w:r>
    </w:p>
    <w:p w:rsidR="00271B5C" w:rsidRPr="00271B5C" w:rsidRDefault="00271B5C" w:rsidP="00271B5C">
      <w:pPr>
        <w:suppressAutoHyphens/>
        <w:jc w:val="both"/>
        <w:rPr>
          <w:rFonts w:eastAsia="Times New Roman"/>
        </w:rPr>
      </w:pPr>
    </w:p>
    <w:p w:rsidR="00271B5C" w:rsidRPr="00271B5C" w:rsidRDefault="00271B5C" w:rsidP="00271B5C">
      <w:pPr>
        <w:suppressAutoHyphens/>
        <w:jc w:val="both"/>
        <w:rPr>
          <w:rFonts w:eastAsia="Times New Roman"/>
        </w:rPr>
      </w:pPr>
      <w:r w:rsidRPr="00271B5C">
        <w:rPr>
          <w:rFonts w:eastAsia="Times New Roman"/>
          <w:b/>
        </w:rPr>
        <w:t xml:space="preserve">BE IT ORDAINED BY THE CITY COUNCIL OF THE CITY OF </w:t>
      </w:r>
      <w:smartTag w:uri="urn:schemas-microsoft-com:office:smarttags" w:element="City">
        <w:smartTag w:uri="urn:schemas-microsoft-com:office:smarttags" w:element="place">
          <w:r w:rsidRPr="00271B5C">
            <w:rPr>
              <w:rFonts w:eastAsia="Times New Roman"/>
              <w:b/>
            </w:rPr>
            <w:t>GRAND</w:t>
          </w:r>
        </w:smartTag>
      </w:smartTag>
      <w:r w:rsidRPr="00271B5C">
        <w:rPr>
          <w:rFonts w:eastAsia="Times New Roman"/>
          <w:b/>
        </w:rPr>
        <w:t xml:space="preserve"> JUNCTION THAT:</w:t>
      </w:r>
    </w:p>
    <w:p w:rsidR="00271B5C" w:rsidRPr="00271B5C" w:rsidRDefault="00271B5C" w:rsidP="00271B5C">
      <w:pPr>
        <w:suppressAutoHyphens/>
        <w:jc w:val="both"/>
        <w:rPr>
          <w:rFonts w:eastAsia="Times New Roman"/>
        </w:rPr>
      </w:pPr>
    </w:p>
    <w:p w:rsidR="00271B5C" w:rsidRPr="00271B5C" w:rsidRDefault="00271B5C" w:rsidP="00271B5C">
      <w:pPr>
        <w:suppressAutoHyphens/>
        <w:jc w:val="both"/>
        <w:rPr>
          <w:rFonts w:eastAsia="Times New Roman"/>
        </w:rPr>
      </w:pPr>
      <w:r w:rsidRPr="00271B5C">
        <w:rPr>
          <w:rFonts w:eastAsia="Times New Roman"/>
        </w:rPr>
        <w:t>The following property be zoned the R-4 (Residential 4 du/ac).</w:t>
      </w:r>
    </w:p>
    <w:p w:rsidR="00271B5C" w:rsidRPr="00271B5C" w:rsidRDefault="00271B5C" w:rsidP="00271B5C">
      <w:pPr>
        <w:suppressAutoHyphens/>
        <w:rPr>
          <w:rFonts w:eastAsia="Times New Roman"/>
        </w:rPr>
      </w:pPr>
    </w:p>
    <w:p w:rsidR="00271B5C" w:rsidRPr="00271B5C" w:rsidRDefault="00271B5C" w:rsidP="00271B5C">
      <w:pPr>
        <w:suppressAutoHyphens/>
        <w:jc w:val="center"/>
        <w:rPr>
          <w:rFonts w:eastAsia="Times New Roman"/>
        </w:rPr>
      </w:pPr>
      <w:proofErr w:type="gramStart"/>
      <w:r w:rsidRPr="00271B5C">
        <w:rPr>
          <w:rFonts w:eastAsia="Times New Roman" w:cs="Times New Roman"/>
        </w:rPr>
        <w:t>FIRE STATION NO.</w:t>
      </w:r>
      <w:proofErr w:type="gramEnd"/>
      <w:r w:rsidRPr="00271B5C">
        <w:rPr>
          <w:rFonts w:eastAsia="Times New Roman" w:cs="Times New Roman"/>
        </w:rPr>
        <w:t xml:space="preserve"> 4</w:t>
      </w:r>
      <w:r w:rsidRPr="00271B5C">
        <w:rPr>
          <w:rFonts w:eastAsia="Times New Roman" w:cs="Times New Roman"/>
          <w:b/>
        </w:rPr>
        <w:t xml:space="preserve"> </w:t>
      </w:r>
      <w:proofErr w:type="gramStart"/>
      <w:r w:rsidRPr="00271B5C">
        <w:rPr>
          <w:rFonts w:eastAsia="Times New Roman"/>
        </w:rPr>
        <w:t>ANNEXATION</w:t>
      </w:r>
      <w:proofErr w:type="gramEnd"/>
    </w:p>
    <w:p w:rsidR="00271B5C" w:rsidRPr="00271B5C" w:rsidRDefault="00271B5C" w:rsidP="00271B5C">
      <w:pPr>
        <w:suppressAutoHyphens/>
        <w:rPr>
          <w:rFonts w:eastAsia="Times New Roman"/>
          <w:b/>
        </w:rPr>
      </w:pPr>
    </w:p>
    <w:p w:rsidR="00271B5C" w:rsidRPr="00271B5C" w:rsidRDefault="00271B5C" w:rsidP="00271B5C">
      <w:pPr>
        <w:jc w:val="both"/>
        <w:rPr>
          <w:rFonts w:eastAsia="Times New Roman"/>
        </w:rPr>
      </w:pPr>
      <w:r w:rsidRPr="00271B5C">
        <w:rPr>
          <w:rFonts w:eastAsia="Times New Roman"/>
        </w:rPr>
        <w:t xml:space="preserve">Lots 1 and 2 of the Fire Station No. 4 Subdivision Sec 30 </w:t>
      </w:r>
      <w:proofErr w:type="spellStart"/>
      <w:r w:rsidRPr="00271B5C">
        <w:rPr>
          <w:rFonts w:eastAsia="Times New Roman"/>
        </w:rPr>
        <w:t>T1S</w:t>
      </w:r>
      <w:proofErr w:type="spellEnd"/>
      <w:r w:rsidRPr="00271B5C">
        <w:rPr>
          <w:rFonts w:eastAsia="Times New Roman"/>
        </w:rPr>
        <w:t xml:space="preserve"> </w:t>
      </w:r>
      <w:proofErr w:type="spellStart"/>
      <w:r w:rsidRPr="00271B5C">
        <w:rPr>
          <w:rFonts w:eastAsia="Times New Roman"/>
        </w:rPr>
        <w:t>R1E</w:t>
      </w:r>
      <w:proofErr w:type="spellEnd"/>
      <w:r w:rsidRPr="00271B5C">
        <w:rPr>
          <w:rFonts w:eastAsia="Times New Roman"/>
        </w:rPr>
        <w:t xml:space="preserve">, City of Grand Junction, </w:t>
      </w:r>
      <w:proofErr w:type="gramStart"/>
      <w:r w:rsidRPr="00271B5C">
        <w:rPr>
          <w:rFonts w:eastAsia="Times New Roman"/>
        </w:rPr>
        <w:t>Mesa</w:t>
      </w:r>
      <w:proofErr w:type="gramEnd"/>
      <w:r w:rsidRPr="00271B5C">
        <w:rPr>
          <w:rFonts w:eastAsia="Times New Roman"/>
        </w:rPr>
        <w:t xml:space="preserve"> County, Colorado containing 3.548 acres.</w:t>
      </w:r>
    </w:p>
    <w:p w:rsidR="00271B5C" w:rsidRPr="00271B5C" w:rsidRDefault="00271B5C" w:rsidP="00271B5C">
      <w:pPr>
        <w:suppressAutoHyphens/>
        <w:rPr>
          <w:rFonts w:eastAsia="Times New Roman"/>
        </w:rPr>
      </w:pPr>
    </w:p>
    <w:p w:rsidR="00271B5C" w:rsidRPr="00271B5C" w:rsidRDefault="00271B5C" w:rsidP="00271B5C">
      <w:pPr>
        <w:suppressAutoHyphens/>
        <w:rPr>
          <w:rFonts w:eastAsia="Times New Roman"/>
        </w:rPr>
      </w:pPr>
      <w:r w:rsidRPr="00271B5C">
        <w:rPr>
          <w:rFonts w:eastAsia="Times New Roman"/>
          <w:b/>
        </w:rPr>
        <w:t>INTRODUCED</w:t>
      </w:r>
      <w:r w:rsidRPr="00271B5C">
        <w:rPr>
          <w:rFonts w:eastAsia="Times New Roman"/>
        </w:rPr>
        <w:t xml:space="preserve"> on first reading the 15</w:t>
      </w:r>
      <w:r w:rsidRPr="00271B5C">
        <w:rPr>
          <w:rFonts w:eastAsia="Times New Roman"/>
          <w:vertAlign w:val="superscript"/>
        </w:rPr>
        <w:t>th</w:t>
      </w:r>
      <w:r w:rsidRPr="00271B5C">
        <w:rPr>
          <w:rFonts w:eastAsia="Times New Roman"/>
        </w:rPr>
        <w:t xml:space="preserve"> day of October, 2014 and ordered published in pamphlet form.</w:t>
      </w:r>
    </w:p>
    <w:p w:rsidR="00271B5C" w:rsidRPr="00271B5C" w:rsidRDefault="00271B5C" w:rsidP="00271B5C">
      <w:pPr>
        <w:suppressAutoHyphens/>
        <w:rPr>
          <w:rFonts w:eastAsia="Times New Roman"/>
        </w:rPr>
      </w:pPr>
    </w:p>
    <w:p w:rsidR="00271B5C" w:rsidRPr="00271B5C" w:rsidRDefault="00271B5C" w:rsidP="00271B5C">
      <w:pPr>
        <w:suppressAutoHyphens/>
        <w:rPr>
          <w:rFonts w:eastAsia="Times New Roman"/>
        </w:rPr>
      </w:pPr>
      <w:r w:rsidRPr="00271B5C">
        <w:rPr>
          <w:rFonts w:eastAsia="Times New Roman"/>
          <w:b/>
        </w:rPr>
        <w:t>ADOPTED</w:t>
      </w:r>
      <w:r w:rsidRPr="00271B5C">
        <w:rPr>
          <w:rFonts w:eastAsia="Times New Roman"/>
        </w:rPr>
        <w:t xml:space="preserve"> on second reading the </w:t>
      </w:r>
      <w:r>
        <w:rPr>
          <w:rFonts w:eastAsia="Times New Roman"/>
        </w:rPr>
        <w:t>5</w:t>
      </w:r>
      <w:r w:rsidRPr="00271B5C">
        <w:rPr>
          <w:rFonts w:eastAsia="Times New Roman"/>
          <w:vertAlign w:val="superscript"/>
        </w:rPr>
        <w:t>th</w:t>
      </w:r>
      <w:r>
        <w:rPr>
          <w:rFonts w:eastAsia="Times New Roman"/>
        </w:rPr>
        <w:t xml:space="preserve"> </w:t>
      </w:r>
      <w:r w:rsidRPr="00271B5C">
        <w:rPr>
          <w:rFonts w:eastAsia="Times New Roman"/>
        </w:rPr>
        <w:t xml:space="preserve">day of </w:t>
      </w:r>
      <w:r>
        <w:rPr>
          <w:rFonts w:eastAsia="Times New Roman"/>
        </w:rPr>
        <w:t>November</w:t>
      </w:r>
      <w:r w:rsidRPr="00271B5C">
        <w:rPr>
          <w:rFonts w:eastAsia="Times New Roman"/>
        </w:rPr>
        <w:t>, 2014 and ordered published in pamphlet form.</w:t>
      </w:r>
    </w:p>
    <w:p w:rsidR="00271B5C" w:rsidRPr="00271B5C" w:rsidRDefault="00271B5C" w:rsidP="00271B5C">
      <w:pPr>
        <w:suppressAutoHyphens/>
        <w:rPr>
          <w:rFonts w:eastAsia="Times New Roman"/>
        </w:rPr>
      </w:pPr>
    </w:p>
    <w:p w:rsidR="00271B5C" w:rsidRPr="00271B5C" w:rsidRDefault="00271B5C" w:rsidP="00271B5C">
      <w:pPr>
        <w:suppressAutoHyphens/>
        <w:rPr>
          <w:rFonts w:eastAsia="Times New Roman"/>
        </w:rPr>
      </w:pPr>
      <w:r w:rsidRPr="00271B5C">
        <w:rPr>
          <w:rFonts w:eastAsia="Times New Roman"/>
        </w:rPr>
        <w:t>ATTEST:</w:t>
      </w:r>
    </w:p>
    <w:p w:rsidR="00271B5C" w:rsidRPr="00271B5C" w:rsidRDefault="00271B5C" w:rsidP="00271B5C">
      <w:pPr>
        <w:tabs>
          <w:tab w:val="left" w:pos="5040"/>
        </w:tabs>
        <w:suppressAutoHyphens/>
        <w:rPr>
          <w:rFonts w:eastAsia="Times New Roman"/>
        </w:rPr>
      </w:pPr>
    </w:p>
    <w:p w:rsidR="00271B5C" w:rsidRPr="00271B5C" w:rsidRDefault="00271B5C" w:rsidP="00271B5C">
      <w:pPr>
        <w:tabs>
          <w:tab w:val="left" w:pos="5040"/>
        </w:tabs>
        <w:suppressAutoHyphens/>
        <w:rPr>
          <w:rFonts w:eastAsia="Times New Roman"/>
        </w:rPr>
      </w:pPr>
      <w:r w:rsidRPr="00271B5C">
        <w:rPr>
          <w:rFonts w:eastAsia="Times New Roman"/>
        </w:rPr>
        <w:tab/>
        <w:t>____________________________</w:t>
      </w:r>
    </w:p>
    <w:p w:rsidR="00271B5C" w:rsidRPr="00271B5C" w:rsidRDefault="00271B5C" w:rsidP="00271B5C">
      <w:pPr>
        <w:tabs>
          <w:tab w:val="left" w:pos="5040"/>
        </w:tabs>
        <w:suppressAutoHyphens/>
        <w:rPr>
          <w:rFonts w:eastAsia="Times New Roman"/>
        </w:rPr>
      </w:pPr>
      <w:r w:rsidRPr="00271B5C">
        <w:rPr>
          <w:rFonts w:eastAsia="Times New Roman"/>
        </w:rPr>
        <w:tab/>
        <w:t>President of the Council</w:t>
      </w:r>
    </w:p>
    <w:p w:rsidR="00271B5C" w:rsidRPr="00271B5C" w:rsidRDefault="00271B5C" w:rsidP="00271B5C">
      <w:pPr>
        <w:suppressAutoHyphens/>
        <w:rPr>
          <w:rFonts w:eastAsia="Times New Roman"/>
        </w:rPr>
      </w:pPr>
    </w:p>
    <w:p w:rsidR="00271B5C" w:rsidRPr="00271B5C" w:rsidRDefault="00271B5C" w:rsidP="00271B5C">
      <w:pPr>
        <w:suppressAutoHyphens/>
        <w:rPr>
          <w:rFonts w:eastAsia="Times New Roman"/>
        </w:rPr>
      </w:pPr>
      <w:r w:rsidRPr="00271B5C">
        <w:rPr>
          <w:rFonts w:eastAsia="Times New Roman"/>
        </w:rPr>
        <w:t>____________________________</w:t>
      </w:r>
    </w:p>
    <w:p w:rsidR="00271B5C" w:rsidRPr="00271B5C" w:rsidRDefault="00271B5C" w:rsidP="00271B5C">
      <w:pPr>
        <w:suppressAutoHyphens/>
        <w:rPr>
          <w:rFonts w:eastAsia="Times New Roman"/>
        </w:rPr>
      </w:pPr>
      <w:r w:rsidRPr="00271B5C">
        <w:rPr>
          <w:rFonts w:eastAsia="Times New Roman"/>
        </w:rPr>
        <w:t>City Clerk</w:t>
      </w:r>
    </w:p>
    <w:p w:rsidR="00271B5C" w:rsidRPr="00271B5C" w:rsidRDefault="00271B5C" w:rsidP="00271B5C">
      <w:pPr>
        <w:jc w:val="center"/>
        <w:rPr>
          <w:rFonts w:eastAsia="Times New Roman" w:cs="Times New Roman"/>
          <w:b/>
          <w:szCs w:val="20"/>
        </w:rPr>
      </w:pPr>
    </w:p>
    <w:p w:rsidR="004E7FE1" w:rsidRDefault="004E7FE1"/>
    <w:sectPr w:rsidR="004E7FE1" w:rsidSect="004D55B3">
      <w:headerReference w:type="default" r:id="rId7"/>
      <w:headerReference w:type="first" r:id="rId8"/>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52EC1">
      <w:r>
        <w:separator/>
      </w:r>
    </w:p>
  </w:endnote>
  <w:endnote w:type="continuationSeparator" w:id="0">
    <w:p w:rsidR="00000000" w:rsidRDefault="0015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52EC1">
      <w:r>
        <w:separator/>
      </w:r>
    </w:p>
  </w:footnote>
  <w:footnote w:type="continuationSeparator" w:id="0">
    <w:p w:rsidR="00000000" w:rsidRDefault="00152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55B" w:rsidRDefault="00152EC1" w:rsidP="004D55B3">
    <w:pPr>
      <w:pStyle w:val="Header"/>
      <w:ind w:hanging="270"/>
    </w:pPr>
  </w:p>
  <w:p w:rsidR="0033355B" w:rsidRDefault="00152E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55B" w:rsidRDefault="00152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B5C"/>
    <w:rsid w:val="00152EC1"/>
    <w:rsid w:val="00271B5C"/>
    <w:rsid w:val="002E04ED"/>
    <w:rsid w:val="004E7FE1"/>
    <w:rsid w:val="005A5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1B5C"/>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271B5C"/>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1B5C"/>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271B5C"/>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1387</Characters>
  <Application>Microsoft Office Word</Application>
  <DocSecurity>0</DocSecurity>
  <Lines>11</Lines>
  <Paragraphs>3</Paragraphs>
  <ScaleCrop>false</ScaleCrop>
  <Company>City of Grand Junction</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2014-11-06T22:26:00Z</cp:lastPrinted>
  <dcterms:created xsi:type="dcterms:W3CDTF">2014-11-05T19:21:00Z</dcterms:created>
  <dcterms:modified xsi:type="dcterms:W3CDTF">2014-11-06T22:26:00Z</dcterms:modified>
</cp:coreProperties>
</file>