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F846" w14:textId="77777777" w:rsidR="00D25964" w:rsidRPr="002661BC" w:rsidRDefault="00D25964">
      <w:pPr>
        <w:tabs>
          <w:tab w:val="right" w:pos="9360"/>
        </w:tabs>
        <w:jc w:val="both"/>
        <w:rPr>
          <w:rFonts w:ascii="Times New Roman" w:hAnsi="Times New Roman"/>
          <w:spacing w:val="-2"/>
        </w:rPr>
      </w:pPr>
      <w:r w:rsidRPr="002661BC">
        <w:rPr>
          <w:rFonts w:ascii="Times New Roman" w:hAnsi="Times New Roman"/>
          <w:spacing w:val="-2"/>
        </w:rPr>
        <w:fldChar w:fldCharType="begin"/>
      </w:r>
      <w:r w:rsidRPr="002661BC">
        <w:rPr>
          <w:rFonts w:ascii="Times New Roman" w:hAnsi="Times New Roman"/>
          <w:spacing w:val="-2"/>
        </w:rPr>
        <w:instrText xml:space="preserve">PRIVATE </w:instrText>
      </w:r>
      <w:r w:rsidRPr="002661BC">
        <w:rPr>
          <w:rFonts w:ascii="Times New Roman" w:hAnsi="Times New Roman"/>
          <w:spacing w:val="-2"/>
        </w:rPr>
        <w:fldChar w:fldCharType="end"/>
      </w:r>
    </w:p>
    <w:p w14:paraId="260874D1" w14:textId="77777777" w:rsidR="00D25964" w:rsidRPr="002661BC" w:rsidRDefault="00D25964" w:rsidP="00A76C02">
      <w:pPr>
        <w:tabs>
          <w:tab w:val="center" w:pos="4680"/>
        </w:tabs>
        <w:jc w:val="both"/>
        <w:rPr>
          <w:rFonts w:ascii="Times New Roman" w:hAnsi="Times New Roman"/>
          <w:spacing w:val="-2"/>
        </w:rPr>
      </w:pPr>
      <w:r w:rsidRPr="002661BC">
        <w:rPr>
          <w:rFonts w:ascii="Times New Roman" w:hAnsi="Times New Roman"/>
          <w:b/>
          <w:smallCaps/>
          <w:spacing w:val="-3"/>
          <w:sz w:val="26"/>
        </w:rPr>
        <w:tab/>
      </w:r>
      <w:r w:rsidR="00DC0D51" w:rsidRPr="002661BC">
        <w:rPr>
          <w:rFonts w:ascii="Times New Roman" w:hAnsi="Times New Roman"/>
          <w:b/>
          <w:smallCaps/>
          <w:spacing w:val="-3"/>
          <w:sz w:val="26"/>
        </w:rPr>
        <w:t xml:space="preserve">Art on the Corner &amp; Downtown </w:t>
      </w:r>
      <w:r w:rsidR="005B3D52" w:rsidRPr="002661BC">
        <w:rPr>
          <w:rFonts w:ascii="Times New Roman" w:hAnsi="Times New Roman"/>
          <w:b/>
          <w:smallCaps/>
          <w:spacing w:val="-3"/>
          <w:sz w:val="26"/>
        </w:rPr>
        <w:t>Special Events Coordinator</w:t>
      </w:r>
      <w:r w:rsidRPr="002661BC">
        <w:rPr>
          <w:rFonts w:ascii="Times New Roman" w:hAnsi="Times New Roman"/>
          <w:b/>
          <w:smallCaps/>
          <w:spacing w:val="-3"/>
          <w:sz w:val="26"/>
        </w:rPr>
        <w:fldChar w:fldCharType="begin"/>
      </w:r>
      <w:r w:rsidRPr="002661BC">
        <w:rPr>
          <w:rFonts w:ascii="Times New Roman" w:hAnsi="Times New Roman"/>
          <w:b/>
          <w:smallCaps/>
          <w:spacing w:val="-3"/>
          <w:sz w:val="26"/>
        </w:rPr>
        <w:instrText>tc  \l 1 "Arts Coordinator"</w:instrText>
      </w:r>
      <w:r w:rsidRPr="002661BC">
        <w:rPr>
          <w:rFonts w:ascii="Times New Roman" w:hAnsi="Times New Roman"/>
          <w:b/>
          <w:smallCaps/>
          <w:spacing w:val="-3"/>
          <w:sz w:val="26"/>
        </w:rPr>
        <w:fldChar w:fldCharType="end"/>
      </w:r>
    </w:p>
    <w:p w14:paraId="2D76322B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</w:rPr>
      </w:pPr>
    </w:p>
    <w:p w14:paraId="2A6F76F6" w14:textId="77777777" w:rsidR="00A76C02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i/>
          <w:spacing w:val="-2"/>
          <w:sz w:val="16"/>
        </w:rPr>
      </w:pPr>
      <w:r w:rsidRPr="002661BC">
        <w:rPr>
          <w:rFonts w:ascii="Times New Roman" w:hAnsi="Times New Roman"/>
          <w:i/>
          <w:spacing w:val="-2"/>
          <w:sz w:val="16"/>
        </w:rPr>
        <w:t xml:space="preserve">Class specifications are intended to present a descriptive list of the range of duties performed by employees in the class.  </w:t>
      </w:r>
    </w:p>
    <w:p w14:paraId="11337EF5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i/>
          <w:spacing w:val="-2"/>
          <w:sz w:val="16"/>
        </w:rPr>
        <w:t xml:space="preserve">Specifications are </w:t>
      </w:r>
      <w:r w:rsidRPr="002661BC">
        <w:rPr>
          <w:rFonts w:ascii="Times New Roman" w:hAnsi="Times New Roman"/>
          <w:b/>
          <w:i/>
          <w:spacing w:val="-2"/>
          <w:sz w:val="16"/>
          <w:u w:val="single"/>
        </w:rPr>
        <w:t>not</w:t>
      </w:r>
      <w:r w:rsidRPr="002661BC">
        <w:rPr>
          <w:rFonts w:ascii="Times New Roman" w:hAnsi="Times New Roman"/>
          <w:i/>
          <w:spacing w:val="-2"/>
          <w:sz w:val="16"/>
        </w:rPr>
        <w:t xml:space="preserve"> intended to reflect all duties performed within the job.</w:t>
      </w:r>
    </w:p>
    <w:p w14:paraId="7F9A2A55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</w:p>
    <w:p w14:paraId="5856FAF6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b/>
          <w:spacing w:val="-2"/>
          <w:sz w:val="20"/>
          <w:u w:val="single"/>
        </w:rPr>
        <w:t>DEFINITION</w:t>
      </w:r>
    </w:p>
    <w:p w14:paraId="1BE6816B" w14:textId="77777777" w:rsidR="00D25964" w:rsidRPr="002661BC" w:rsidRDefault="00A76C0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S</w:t>
      </w:r>
      <w:r w:rsidR="00D25964" w:rsidRPr="002661BC">
        <w:rPr>
          <w:rFonts w:ascii="Times New Roman" w:hAnsi="Times New Roman"/>
          <w:spacing w:val="-2"/>
          <w:sz w:val="20"/>
        </w:rPr>
        <w:t xml:space="preserve">erve as staff </w:t>
      </w:r>
      <w:r w:rsidR="00DC0D51" w:rsidRPr="002661BC">
        <w:rPr>
          <w:rFonts w:ascii="Times New Roman" w:hAnsi="Times New Roman"/>
          <w:spacing w:val="-2"/>
          <w:sz w:val="20"/>
        </w:rPr>
        <w:t xml:space="preserve">for the Grand Junction Downtown Development Authority’s </w:t>
      </w:r>
      <w:r w:rsidR="003923E1" w:rsidRPr="002661BC">
        <w:rPr>
          <w:rFonts w:ascii="Times New Roman" w:hAnsi="Times New Roman"/>
          <w:spacing w:val="-2"/>
          <w:sz w:val="20"/>
        </w:rPr>
        <w:t>Art on the Corner</w:t>
      </w:r>
      <w:r w:rsidR="00DC0D51" w:rsidRPr="002661BC">
        <w:rPr>
          <w:rFonts w:ascii="Times New Roman" w:hAnsi="Times New Roman"/>
          <w:spacing w:val="-2"/>
          <w:sz w:val="20"/>
        </w:rPr>
        <w:t xml:space="preserve"> </w:t>
      </w:r>
      <w:r w:rsidR="003D409A" w:rsidRPr="002661BC">
        <w:rPr>
          <w:rFonts w:ascii="Times New Roman" w:hAnsi="Times New Roman"/>
          <w:spacing w:val="-2"/>
          <w:sz w:val="20"/>
        </w:rPr>
        <w:t xml:space="preserve">(AOTC) </w:t>
      </w:r>
      <w:r w:rsidR="00DC0D51" w:rsidRPr="002661BC">
        <w:rPr>
          <w:rFonts w:ascii="Times New Roman" w:hAnsi="Times New Roman"/>
          <w:spacing w:val="-2"/>
          <w:sz w:val="20"/>
        </w:rPr>
        <w:t>public art program</w:t>
      </w:r>
      <w:r w:rsidR="003923E1" w:rsidRPr="002661BC">
        <w:rPr>
          <w:rFonts w:ascii="Times New Roman" w:hAnsi="Times New Roman"/>
          <w:spacing w:val="-2"/>
          <w:sz w:val="20"/>
        </w:rPr>
        <w:t xml:space="preserve"> and </w:t>
      </w:r>
      <w:r w:rsidR="00DC0D51" w:rsidRPr="002661BC">
        <w:rPr>
          <w:rFonts w:ascii="Times New Roman" w:hAnsi="Times New Roman"/>
          <w:spacing w:val="-2"/>
          <w:sz w:val="20"/>
        </w:rPr>
        <w:t xml:space="preserve">related </w:t>
      </w:r>
      <w:r w:rsidR="003923E1" w:rsidRPr="002661BC">
        <w:rPr>
          <w:rFonts w:ascii="Times New Roman" w:hAnsi="Times New Roman"/>
          <w:spacing w:val="-2"/>
          <w:sz w:val="20"/>
        </w:rPr>
        <w:t>arts initiatives;</w:t>
      </w:r>
      <w:r w:rsidR="00547950" w:rsidRPr="002661BC">
        <w:rPr>
          <w:rFonts w:ascii="Times New Roman" w:hAnsi="Times New Roman"/>
          <w:spacing w:val="-2"/>
          <w:sz w:val="20"/>
        </w:rPr>
        <w:t xml:space="preserve"> c</w:t>
      </w:r>
      <w:r w:rsidR="00DC0D51" w:rsidRPr="002661BC">
        <w:rPr>
          <w:rFonts w:ascii="Times New Roman" w:hAnsi="Times New Roman"/>
          <w:spacing w:val="-2"/>
          <w:sz w:val="20"/>
        </w:rPr>
        <w:t>oordinate, produce and manage special events sponsored by the Downtown Grand Junction Business Improvement District.</w:t>
      </w:r>
    </w:p>
    <w:p w14:paraId="74FF955F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</w:p>
    <w:p w14:paraId="1A7ADC7E" w14:textId="77777777" w:rsidR="00781181" w:rsidRDefault="00781181" w:rsidP="0078118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>
        <w:rPr>
          <w:b/>
          <w:spacing w:val="-2"/>
          <w:u w:val="single"/>
        </w:rPr>
        <w:t>JOB CLASSIFICATION</w:t>
      </w:r>
    </w:p>
    <w:p w14:paraId="7669A0AE" w14:textId="77777777" w:rsidR="00781181" w:rsidRPr="00906E8F" w:rsidRDefault="00781181" w:rsidP="0078118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4D461FAB" w14:textId="77777777" w:rsidR="00781181" w:rsidRPr="00906E8F" w:rsidRDefault="00781181" w:rsidP="0078118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906E8F">
        <w:rPr>
          <w:bCs/>
          <w:spacing w:val="-2"/>
        </w:rPr>
        <w:t>Exempt, Non-Safety Sensitive.</w:t>
      </w:r>
    </w:p>
    <w:p w14:paraId="0A3AF83C" w14:textId="77777777" w:rsidR="00781181" w:rsidRDefault="0078118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b/>
          <w:spacing w:val="-2"/>
          <w:sz w:val="20"/>
          <w:u w:val="single"/>
        </w:rPr>
      </w:pPr>
    </w:p>
    <w:p w14:paraId="0C1263DD" w14:textId="5E980D16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b/>
          <w:spacing w:val="-2"/>
          <w:sz w:val="20"/>
          <w:u w:val="single"/>
        </w:rPr>
        <w:t>SUPERVISION RECEIVED AND EXERCISED</w:t>
      </w:r>
    </w:p>
    <w:p w14:paraId="388DBCA0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 xml:space="preserve">Receives direction from the </w:t>
      </w:r>
      <w:r w:rsidR="003923E1" w:rsidRPr="002661BC">
        <w:rPr>
          <w:rFonts w:ascii="Times New Roman" w:hAnsi="Times New Roman"/>
          <w:spacing w:val="-2"/>
          <w:sz w:val="20"/>
        </w:rPr>
        <w:t>Executive Director of the Downtown Development Authority</w:t>
      </w:r>
      <w:r w:rsidR="00DC0D51" w:rsidRPr="002661BC">
        <w:rPr>
          <w:rFonts w:ascii="Times New Roman" w:hAnsi="Times New Roman"/>
          <w:spacing w:val="-2"/>
          <w:sz w:val="20"/>
        </w:rPr>
        <w:t>/Downtown Grand Junction BID</w:t>
      </w:r>
      <w:r w:rsidR="00547950" w:rsidRPr="002661BC">
        <w:rPr>
          <w:rFonts w:ascii="Times New Roman" w:hAnsi="Times New Roman"/>
          <w:spacing w:val="-2"/>
          <w:sz w:val="20"/>
        </w:rPr>
        <w:t>; works collaboratively with DDA</w:t>
      </w:r>
      <w:r w:rsidR="00270489" w:rsidRPr="002661BC">
        <w:rPr>
          <w:rFonts w:ascii="Times New Roman" w:hAnsi="Times New Roman"/>
          <w:spacing w:val="-2"/>
          <w:sz w:val="20"/>
        </w:rPr>
        <w:t>/</w:t>
      </w:r>
      <w:r w:rsidR="00547950" w:rsidRPr="002661BC">
        <w:rPr>
          <w:rFonts w:ascii="Times New Roman" w:hAnsi="Times New Roman"/>
          <w:spacing w:val="-2"/>
          <w:sz w:val="20"/>
        </w:rPr>
        <w:t>BID administrative staff and Marketing and Communications</w:t>
      </w:r>
      <w:r w:rsidR="00270489" w:rsidRPr="002661BC">
        <w:rPr>
          <w:rFonts w:ascii="Times New Roman" w:hAnsi="Times New Roman"/>
          <w:spacing w:val="-2"/>
          <w:sz w:val="20"/>
        </w:rPr>
        <w:t xml:space="preserve"> Director</w:t>
      </w:r>
      <w:r w:rsidR="00547950" w:rsidRPr="002661BC">
        <w:rPr>
          <w:rFonts w:ascii="Times New Roman" w:hAnsi="Times New Roman"/>
          <w:spacing w:val="-2"/>
          <w:sz w:val="20"/>
        </w:rPr>
        <w:t xml:space="preserve">; </w:t>
      </w:r>
      <w:r w:rsidR="00270489" w:rsidRPr="002661BC">
        <w:rPr>
          <w:rFonts w:ascii="Times New Roman" w:hAnsi="Times New Roman"/>
          <w:spacing w:val="-2"/>
          <w:sz w:val="20"/>
        </w:rPr>
        <w:t xml:space="preserve">Coordinator </w:t>
      </w:r>
      <w:r w:rsidR="00547950" w:rsidRPr="002661BC">
        <w:rPr>
          <w:rFonts w:ascii="Times New Roman" w:hAnsi="Times New Roman"/>
          <w:spacing w:val="-2"/>
          <w:sz w:val="20"/>
        </w:rPr>
        <w:t xml:space="preserve">supervises and directs part-time </w:t>
      </w:r>
      <w:r w:rsidR="00270489" w:rsidRPr="002661BC">
        <w:rPr>
          <w:rFonts w:ascii="Times New Roman" w:hAnsi="Times New Roman"/>
          <w:spacing w:val="-2"/>
          <w:sz w:val="20"/>
        </w:rPr>
        <w:t>and seasonal event staff.</w:t>
      </w:r>
    </w:p>
    <w:p w14:paraId="308A0777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</w:p>
    <w:p w14:paraId="3A4D22B1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b/>
          <w:spacing w:val="-2"/>
          <w:sz w:val="20"/>
          <w:u w:val="single"/>
        </w:rPr>
        <w:t>PRIMARY DUTIES</w:t>
      </w:r>
      <w:r w:rsidRPr="002661BC">
        <w:rPr>
          <w:rFonts w:ascii="Times New Roman" w:hAnsi="Times New Roman"/>
          <w:spacing w:val="-2"/>
          <w:sz w:val="20"/>
        </w:rPr>
        <w:t>--</w:t>
      </w:r>
      <w:r w:rsidRPr="002661BC">
        <w:rPr>
          <w:rFonts w:ascii="Times New Roman" w:hAnsi="Times New Roman"/>
          <w:i/>
          <w:spacing w:val="-2"/>
          <w:sz w:val="20"/>
        </w:rPr>
        <w:t>The following are examples of primary duties assigned to positions in this classification.  Other related duties and responsibilities may be assigned.</w:t>
      </w:r>
    </w:p>
    <w:p w14:paraId="3C38BE90" w14:textId="77777777" w:rsidR="003D409A" w:rsidRPr="002661BC" w:rsidRDefault="000A6A5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ART ON THE CORNER</w:t>
      </w:r>
      <w:r w:rsidR="003D409A" w:rsidRPr="002661BC">
        <w:rPr>
          <w:rFonts w:ascii="Times New Roman" w:hAnsi="Times New Roman"/>
          <w:spacing w:val="-2"/>
          <w:sz w:val="20"/>
        </w:rPr>
        <w:t>:</w:t>
      </w:r>
    </w:p>
    <w:p w14:paraId="67F3611E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  <w:sectPr w:rsidR="00D25964" w:rsidRPr="002661BC">
          <w:headerReference w:type="default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/>
          <w:pgMar w:top="720" w:right="1440" w:bottom="720" w:left="1440" w:header="720" w:footer="720" w:gutter="0"/>
          <w:pgNumType w:start="1"/>
          <w:cols w:space="720"/>
          <w:noEndnote/>
          <w:titlePg/>
        </w:sectPr>
      </w:pPr>
    </w:p>
    <w:p w14:paraId="7EE1AEAF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fldChar w:fldCharType="begin"/>
      </w:r>
      <w:r w:rsidRPr="002661BC">
        <w:rPr>
          <w:rFonts w:ascii="Times New Roman" w:hAnsi="Times New Roman"/>
          <w:spacing w:val="-2"/>
          <w:sz w:val="20"/>
        </w:rPr>
        <w:instrText xml:space="preserve">seq level0 \h \r0 </w:instrText>
      </w:r>
      <w:r w:rsidRPr="002661BC">
        <w:rPr>
          <w:rFonts w:ascii="Times New Roman" w:hAnsi="Times New Roman"/>
          <w:spacing w:val="-2"/>
          <w:sz w:val="20"/>
        </w:rPr>
        <w:fldChar w:fldCharType="end"/>
      </w:r>
      <w:r w:rsidRPr="002661BC">
        <w:rPr>
          <w:rFonts w:ascii="Times New Roman" w:hAnsi="Times New Roman"/>
          <w:spacing w:val="-2"/>
          <w:sz w:val="20"/>
        </w:rPr>
        <w:fldChar w:fldCharType="begin"/>
      </w:r>
      <w:r w:rsidRPr="002661BC">
        <w:rPr>
          <w:rFonts w:ascii="Times New Roman" w:hAnsi="Times New Roman"/>
          <w:spacing w:val="-2"/>
          <w:sz w:val="20"/>
        </w:rPr>
        <w:instrText xml:space="preserve">seq level1 \h \r0 </w:instrText>
      </w:r>
      <w:r w:rsidRPr="002661BC">
        <w:rPr>
          <w:rFonts w:ascii="Times New Roman" w:hAnsi="Times New Roman"/>
          <w:spacing w:val="-2"/>
          <w:sz w:val="20"/>
        </w:rPr>
        <w:fldChar w:fldCharType="end"/>
      </w:r>
      <w:r w:rsidRPr="002661BC">
        <w:rPr>
          <w:rFonts w:ascii="Times New Roman" w:hAnsi="Times New Roman"/>
          <w:spacing w:val="-2"/>
          <w:sz w:val="20"/>
        </w:rPr>
        <w:fldChar w:fldCharType="begin"/>
      </w:r>
      <w:r w:rsidRPr="002661BC">
        <w:rPr>
          <w:rFonts w:ascii="Times New Roman" w:hAnsi="Times New Roman"/>
          <w:spacing w:val="-2"/>
          <w:sz w:val="20"/>
        </w:rPr>
        <w:instrText xml:space="preserve">seq level2 \h \r0 </w:instrText>
      </w:r>
      <w:r w:rsidRPr="002661BC">
        <w:rPr>
          <w:rFonts w:ascii="Times New Roman" w:hAnsi="Times New Roman"/>
          <w:spacing w:val="-2"/>
          <w:sz w:val="20"/>
        </w:rPr>
        <w:fldChar w:fldCharType="end"/>
      </w:r>
      <w:r w:rsidRPr="002661BC">
        <w:rPr>
          <w:rFonts w:ascii="Times New Roman" w:hAnsi="Times New Roman"/>
          <w:spacing w:val="-2"/>
          <w:sz w:val="20"/>
        </w:rPr>
        <w:fldChar w:fldCharType="begin"/>
      </w:r>
      <w:r w:rsidRPr="002661BC">
        <w:rPr>
          <w:rFonts w:ascii="Times New Roman" w:hAnsi="Times New Roman"/>
          <w:spacing w:val="-2"/>
          <w:sz w:val="20"/>
        </w:rPr>
        <w:instrText xml:space="preserve">seq level3 \h \r0 </w:instrText>
      </w:r>
      <w:r w:rsidRPr="002661BC">
        <w:rPr>
          <w:rFonts w:ascii="Times New Roman" w:hAnsi="Times New Roman"/>
          <w:spacing w:val="-2"/>
          <w:sz w:val="20"/>
        </w:rPr>
        <w:fldChar w:fldCharType="end"/>
      </w:r>
      <w:r w:rsidRPr="002661BC">
        <w:rPr>
          <w:rFonts w:ascii="Times New Roman" w:hAnsi="Times New Roman"/>
          <w:spacing w:val="-2"/>
          <w:sz w:val="20"/>
        </w:rPr>
        <w:fldChar w:fldCharType="begin"/>
      </w:r>
      <w:r w:rsidRPr="002661BC">
        <w:rPr>
          <w:rFonts w:ascii="Times New Roman" w:hAnsi="Times New Roman"/>
          <w:spacing w:val="-2"/>
          <w:sz w:val="20"/>
        </w:rPr>
        <w:instrText xml:space="preserve">seq level4 \h \r0 </w:instrText>
      </w:r>
      <w:r w:rsidRPr="002661BC">
        <w:rPr>
          <w:rFonts w:ascii="Times New Roman" w:hAnsi="Times New Roman"/>
          <w:spacing w:val="-2"/>
          <w:sz w:val="20"/>
        </w:rPr>
        <w:fldChar w:fldCharType="end"/>
      </w:r>
      <w:r w:rsidRPr="002661BC">
        <w:rPr>
          <w:rFonts w:ascii="Times New Roman" w:hAnsi="Times New Roman"/>
          <w:spacing w:val="-2"/>
          <w:sz w:val="20"/>
        </w:rPr>
        <w:fldChar w:fldCharType="begin"/>
      </w:r>
      <w:r w:rsidRPr="002661BC">
        <w:rPr>
          <w:rFonts w:ascii="Times New Roman" w:hAnsi="Times New Roman"/>
          <w:spacing w:val="-2"/>
          <w:sz w:val="20"/>
        </w:rPr>
        <w:instrText xml:space="preserve">seq level5 \h \r0 </w:instrText>
      </w:r>
      <w:r w:rsidRPr="002661BC">
        <w:rPr>
          <w:rFonts w:ascii="Times New Roman" w:hAnsi="Times New Roman"/>
          <w:spacing w:val="-2"/>
          <w:sz w:val="20"/>
        </w:rPr>
        <w:fldChar w:fldCharType="end"/>
      </w:r>
      <w:r w:rsidRPr="002661BC">
        <w:rPr>
          <w:rFonts w:ascii="Times New Roman" w:hAnsi="Times New Roman"/>
          <w:spacing w:val="-2"/>
          <w:sz w:val="20"/>
        </w:rPr>
        <w:fldChar w:fldCharType="begin"/>
      </w:r>
      <w:r w:rsidRPr="002661BC">
        <w:rPr>
          <w:rFonts w:ascii="Times New Roman" w:hAnsi="Times New Roman"/>
          <w:spacing w:val="-2"/>
          <w:sz w:val="20"/>
        </w:rPr>
        <w:instrText xml:space="preserve">seq level6 \h \r0 </w:instrText>
      </w:r>
      <w:r w:rsidRPr="002661BC">
        <w:rPr>
          <w:rFonts w:ascii="Times New Roman" w:hAnsi="Times New Roman"/>
          <w:spacing w:val="-2"/>
          <w:sz w:val="20"/>
        </w:rPr>
        <w:fldChar w:fldCharType="end"/>
      </w:r>
      <w:r w:rsidRPr="002661BC">
        <w:rPr>
          <w:rFonts w:ascii="Times New Roman" w:hAnsi="Times New Roman"/>
          <w:spacing w:val="-2"/>
          <w:sz w:val="20"/>
        </w:rPr>
        <w:fldChar w:fldCharType="begin"/>
      </w:r>
      <w:r w:rsidRPr="002661BC">
        <w:rPr>
          <w:rFonts w:ascii="Times New Roman" w:hAnsi="Times New Roman"/>
          <w:spacing w:val="-2"/>
          <w:sz w:val="20"/>
        </w:rPr>
        <w:instrText xml:space="preserve">seq level7 \h \r0 </w:instrText>
      </w:r>
      <w:r w:rsidRPr="002661BC">
        <w:rPr>
          <w:rFonts w:ascii="Times New Roman" w:hAnsi="Times New Roman"/>
          <w:spacing w:val="-2"/>
          <w:sz w:val="20"/>
        </w:rPr>
        <w:fldChar w:fldCharType="end"/>
      </w:r>
      <w:r w:rsidRPr="002661BC">
        <w:rPr>
          <w:rFonts w:ascii="Times New Roman" w:hAnsi="Times New Roman"/>
          <w:spacing w:val="-2"/>
          <w:sz w:val="20"/>
        </w:rPr>
        <w:fldChar w:fldCharType="begin"/>
      </w:r>
      <w:r w:rsidRPr="002661BC">
        <w:rPr>
          <w:rFonts w:ascii="Times New Roman" w:hAnsi="Times New Roman"/>
          <w:spacing w:val="-2"/>
          <w:sz w:val="20"/>
        </w:rPr>
        <w:instrText>seq level0 \*arabic</w:instrText>
      </w:r>
      <w:r w:rsidRPr="002661BC">
        <w:rPr>
          <w:rFonts w:ascii="Times New Roman" w:hAnsi="Times New Roman"/>
          <w:spacing w:val="-2"/>
          <w:sz w:val="20"/>
        </w:rPr>
        <w:fldChar w:fldCharType="separate"/>
      </w:r>
      <w:r w:rsidR="00756600" w:rsidRPr="002661BC">
        <w:rPr>
          <w:rFonts w:ascii="Times New Roman" w:hAnsi="Times New Roman"/>
          <w:noProof/>
          <w:spacing w:val="-2"/>
          <w:sz w:val="20"/>
        </w:rPr>
        <w:t>1</w:t>
      </w:r>
      <w:r w:rsidRPr="002661BC">
        <w:rPr>
          <w:rFonts w:ascii="Times New Roman" w:hAnsi="Times New Roman"/>
          <w:spacing w:val="-2"/>
          <w:sz w:val="20"/>
        </w:rPr>
        <w:fldChar w:fldCharType="end"/>
      </w:r>
      <w:r w:rsidRPr="002661BC">
        <w:rPr>
          <w:rFonts w:ascii="Times New Roman" w:hAnsi="Times New Roman"/>
          <w:spacing w:val="-2"/>
          <w:sz w:val="20"/>
        </w:rPr>
        <w:t>.</w:t>
      </w:r>
      <w:r w:rsidRPr="002661BC">
        <w:rPr>
          <w:rFonts w:ascii="Times New Roman" w:hAnsi="Times New Roman"/>
          <w:spacing w:val="-2"/>
          <w:sz w:val="20"/>
        </w:rPr>
        <w:tab/>
      </w:r>
      <w:r w:rsidR="003D409A" w:rsidRPr="002661BC">
        <w:rPr>
          <w:rFonts w:ascii="Times New Roman" w:hAnsi="Times New Roman"/>
          <w:spacing w:val="-2"/>
          <w:sz w:val="20"/>
        </w:rPr>
        <w:t>Coordinate and manage t</w:t>
      </w:r>
      <w:r w:rsidR="003923E1" w:rsidRPr="002661BC">
        <w:rPr>
          <w:rFonts w:ascii="Times New Roman" w:hAnsi="Times New Roman"/>
          <w:spacing w:val="-2"/>
          <w:sz w:val="20"/>
        </w:rPr>
        <w:t xml:space="preserve">he </w:t>
      </w:r>
      <w:r w:rsidR="003D409A" w:rsidRPr="002661BC">
        <w:rPr>
          <w:rFonts w:ascii="Times New Roman" w:hAnsi="Times New Roman"/>
          <w:spacing w:val="-2"/>
          <w:sz w:val="20"/>
        </w:rPr>
        <w:t>AOTC</w:t>
      </w:r>
      <w:r w:rsidR="003923E1" w:rsidRPr="002661BC">
        <w:rPr>
          <w:rFonts w:ascii="Times New Roman" w:hAnsi="Times New Roman"/>
          <w:spacing w:val="-2"/>
          <w:sz w:val="20"/>
        </w:rPr>
        <w:t xml:space="preserve"> </w:t>
      </w:r>
      <w:r w:rsidR="003D409A" w:rsidRPr="002661BC">
        <w:rPr>
          <w:rFonts w:ascii="Times New Roman" w:hAnsi="Times New Roman"/>
          <w:spacing w:val="-2"/>
          <w:sz w:val="20"/>
        </w:rPr>
        <w:t xml:space="preserve">Annual Exhibition; </w:t>
      </w:r>
      <w:r w:rsidR="003923E1" w:rsidRPr="002661BC">
        <w:rPr>
          <w:rFonts w:ascii="Times New Roman" w:hAnsi="Times New Roman"/>
          <w:spacing w:val="-2"/>
          <w:sz w:val="20"/>
        </w:rPr>
        <w:t xml:space="preserve">develop, </w:t>
      </w:r>
      <w:r w:rsidRPr="002661BC">
        <w:rPr>
          <w:rFonts w:ascii="Times New Roman" w:hAnsi="Times New Roman"/>
          <w:spacing w:val="-2"/>
          <w:sz w:val="20"/>
        </w:rPr>
        <w:t xml:space="preserve">organize, </w:t>
      </w:r>
      <w:r w:rsidR="003923E1" w:rsidRPr="002661BC">
        <w:rPr>
          <w:rFonts w:ascii="Times New Roman" w:hAnsi="Times New Roman"/>
          <w:spacing w:val="-2"/>
          <w:sz w:val="20"/>
        </w:rPr>
        <w:t xml:space="preserve">and </w:t>
      </w:r>
      <w:r w:rsidRPr="002661BC">
        <w:rPr>
          <w:rFonts w:ascii="Times New Roman" w:hAnsi="Times New Roman"/>
          <w:spacing w:val="-2"/>
          <w:sz w:val="20"/>
        </w:rPr>
        <w:t xml:space="preserve">document </w:t>
      </w:r>
      <w:r w:rsidR="003923E1" w:rsidRPr="002661BC">
        <w:rPr>
          <w:rFonts w:ascii="Times New Roman" w:hAnsi="Times New Roman"/>
          <w:spacing w:val="-2"/>
          <w:sz w:val="20"/>
        </w:rPr>
        <w:t>contracts and communications with artists; implement long-range plan</w:t>
      </w:r>
      <w:r w:rsidR="003D409A" w:rsidRPr="002661BC">
        <w:rPr>
          <w:rFonts w:ascii="Times New Roman" w:hAnsi="Times New Roman"/>
          <w:spacing w:val="-2"/>
          <w:sz w:val="20"/>
        </w:rPr>
        <w:t>s</w:t>
      </w:r>
      <w:r w:rsidR="003923E1" w:rsidRPr="002661BC">
        <w:rPr>
          <w:rFonts w:ascii="Times New Roman" w:hAnsi="Times New Roman"/>
          <w:spacing w:val="-2"/>
          <w:sz w:val="20"/>
        </w:rPr>
        <w:t xml:space="preserve"> for </w:t>
      </w:r>
      <w:r w:rsidR="003D409A" w:rsidRPr="002661BC">
        <w:rPr>
          <w:rFonts w:ascii="Times New Roman" w:hAnsi="Times New Roman"/>
          <w:spacing w:val="-2"/>
          <w:sz w:val="20"/>
        </w:rPr>
        <w:t xml:space="preserve">display and </w:t>
      </w:r>
      <w:r w:rsidR="003923E1" w:rsidRPr="002661BC">
        <w:rPr>
          <w:rFonts w:ascii="Times New Roman" w:hAnsi="Times New Roman"/>
          <w:spacing w:val="-2"/>
          <w:sz w:val="20"/>
        </w:rPr>
        <w:t>conservation of A</w:t>
      </w:r>
      <w:r w:rsidR="003D409A" w:rsidRPr="002661BC">
        <w:rPr>
          <w:rFonts w:ascii="Times New Roman" w:hAnsi="Times New Roman"/>
          <w:spacing w:val="-2"/>
          <w:sz w:val="20"/>
        </w:rPr>
        <w:t>OTC Permanent C</w:t>
      </w:r>
      <w:r w:rsidR="003923E1" w:rsidRPr="002661BC">
        <w:rPr>
          <w:rFonts w:ascii="Times New Roman" w:hAnsi="Times New Roman"/>
          <w:spacing w:val="-2"/>
          <w:sz w:val="20"/>
        </w:rPr>
        <w:t xml:space="preserve">ollection; serve as liaison and promote </w:t>
      </w:r>
      <w:r w:rsidR="003D409A" w:rsidRPr="002661BC">
        <w:rPr>
          <w:rFonts w:ascii="Times New Roman" w:hAnsi="Times New Roman"/>
          <w:spacing w:val="-2"/>
          <w:sz w:val="20"/>
        </w:rPr>
        <w:t>AOTC</w:t>
      </w:r>
      <w:r w:rsidR="003923E1" w:rsidRPr="002661BC">
        <w:rPr>
          <w:rFonts w:ascii="Times New Roman" w:hAnsi="Times New Roman"/>
          <w:spacing w:val="-2"/>
          <w:sz w:val="20"/>
        </w:rPr>
        <w:t xml:space="preserve"> to arti</w:t>
      </w:r>
      <w:r w:rsidRPr="002661BC">
        <w:rPr>
          <w:rFonts w:ascii="Times New Roman" w:hAnsi="Times New Roman"/>
          <w:spacing w:val="-2"/>
          <w:sz w:val="20"/>
        </w:rPr>
        <w:t xml:space="preserve">sts, art </w:t>
      </w:r>
      <w:r w:rsidR="003923E1" w:rsidRPr="002661BC">
        <w:rPr>
          <w:rFonts w:ascii="Times New Roman" w:hAnsi="Times New Roman"/>
          <w:spacing w:val="-2"/>
          <w:sz w:val="20"/>
        </w:rPr>
        <w:t xml:space="preserve">and educational </w:t>
      </w:r>
      <w:r w:rsidRPr="002661BC">
        <w:rPr>
          <w:rFonts w:ascii="Times New Roman" w:hAnsi="Times New Roman"/>
          <w:spacing w:val="-2"/>
          <w:sz w:val="20"/>
        </w:rPr>
        <w:t>organ</w:t>
      </w:r>
      <w:r w:rsidR="003923E1" w:rsidRPr="002661BC">
        <w:rPr>
          <w:rFonts w:ascii="Times New Roman" w:hAnsi="Times New Roman"/>
          <w:spacing w:val="-2"/>
          <w:sz w:val="20"/>
        </w:rPr>
        <w:t xml:space="preserve">izations, visitors, merchants, and the </w:t>
      </w:r>
      <w:r w:rsidRPr="002661BC">
        <w:rPr>
          <w:rFonts w:ascii="Times New Roman" w:hAnsi="Times New Roman"/>
          <w:spacing w:val="-2"/>
          <w:sz w:val="20"/>
        </w:rPr>
        <w:t>community.</w:t>
      </w:r>
    </w:p>
    <w:p w14:paraId="32F77A45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</w:p>
    <w:p w14:paraId="5B1A64EF" w14:textId="77777777" w:rsidR="00D25964" w:rsidRPr="002661BC" w:rsidRDefault="003923E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2</w:t>
      </w:r>
      <w:r w:rsidR="00D25964" w:rsidRPr="002661BC">
        <w:rPr>
          <w:rFonts w:ascii="Times New Roman" w:hAnsi="Times New Roman"/>
          <w:spacing w:val="-2"/>
          <w:sz w:val="20"/>
        </w:rPr>
        <w:t>.</w:t>
      </w:r>
      <w:r w:rsidR="00D25964" w:rsidRPr="002661BC">
        <w:rPr>
          <w:rFonts w:ascii="Times New Roman" w:hAnsi="Times New Roman"/>
          <w:spacing w:val="-2"/>
          <w:sz w:val="20"/>
        </w:rPr>
        <w:tab/>
        <w:t xml:space="preserve">Coordinate, compile, design, publish and distribute </w:t>
      </w:r>
      <w:r w:rsidRPr="002661BC">
        <w:rPr>
          <w:rFonts w:ascii="Times New Roman" w:hAnsi="Times New Roman"/>
          <w:spacing w:val="-2"/>
          <w:sz w:val="20"/>
        </w:rPr>
        <w:t>various informational brochures; p</w:t>
      </w:r>
      <w:r w:rsidR="00D25964" w:rsidRPr="002661BC">
        <w:rPr>
          <w:rFonts w:ascii="Times New Roman" w:hAnsi="Times New Roman"/>
          <w:spacing w:val="-2"/>
          <w:sz w:val="20"/>
        </w:rPr>
        <w:t xml:space="preserve">repare and present information and programs to the public to broaden awareness of </w:t>
      </w:r>
      <w:r w:rsidR="003D409A" w:rsidRPr="002661BC">
        <w:rPr>
          <w:rFonts w:ascii="Times New Roman" w:hAnsi="Times New Roman"/>
          <w:spacing w:val="-2"/>
          <w:sz w:val="20"/>
        </w:rPr>
        <w:t>AOTC and D</w:t>
      </w:r>
      <w:r w:rsidRPr="002661BC">
        <w:rPr>
          <w:rFonts w:ascii="Times New Roman" w:hAnsi="Times New Roman"/>
          <w:spacing w:val="-2"/>
          <w:sz w:val="20"/>
        </w:rPr>
        <w:t xml:space="preserve">owntown </w:t>
      </w:r>
      <w:r w:rsidR="003D409A" w:rsidRPr="002661BC">
        <w:rPr>
          <w:rFonts w:ascii="Times New Roman" w:hAnsi="Times New Roman"/>
          <w:spacing w:val="-2"/>
          <w:sz w:val="20"/>
        </w:rPr>
        <w:t xml:space="preserve">as an </w:t>
      </w:r>
      <w:r w:rsidRPr="002661BC">
        <w:rPr>
          <w:rFonts w:ascii="Times New Roman" w:hAnsi="Times New Roman"/>
          <w:spacing w:val="-2"/>
          <w:sz w:val="20"/>
        </w:rPr>
        <w:t>arts and cultur</w:t>
      </w:r>
      <w:r w:rsidR="00687491" w:rsidRPr="002661BC">
        <w:rPr>
          <w:rFonts w:ascii="Times New Roman" w:hAnsi="Times New Roman"/>
          <w:spacing w:val="-2"/>
          <w:sz w:val="20"/>
        </w:rPr>
        <w:t>e</w:t>
      </w:r>
      <w:r w:rsidR="003D409A" w:rsidRPr="002661BC">
        <w:rPr>
          <w:rFonts w:ascii="Times New Roman" w:hAnsi="Times New Roman"/>
          <w:spacing w:val="-2"/>
          <w:sz w:val="20"/>
        </w:rPr>
        <w:t xml:space="preserve"> destination. </w:t>
      </w:r>
      <w:r w:rsidR="00687491" w:rsidRPr="002661BC">
        <w:rPr>
          <w:rFonts w:ascii="Times New Roman" w:hAnsi="Times New Roman"/>
          <w:spacing w:val="-2"/>
          <w:sz w:val="20"/>
        </w:rPr>
        <w:t xml:space="preserve"> </w:t>
      </w:r>
    </w:p>
    <w:p w14:paraId="1E9F03B0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</w:p>
    <w:p w14:paraId="555D28C4" w14:textId="77777777" w:rsidR="00D25964" w:rsidRPr="002661BC" w:rsidRDefault="003923E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3</w:t>
      </w:r>
      <w:r w:rsidR="00D25964" w:rsidRPr="002661BC">
        <w:rPr>
          <w:rFonts w:ascii="Times New Roman" w:hAnsi="Times New Roman"/>
          <w:spacing w:val="-2"/>
          <w:sz w:val="20"/>
        </w:rPr>
        <w:t>.</w:t>
      </w:r>
      <w:r w:rsidR="00D25964" w:rsidRPr="002661BC">
        <w:rPr>
          <w:rFonts w:ascii="Times New Roman" w:hAnsi="Times New Roman"/>
          <w:spacing w:val="-2"/>
          <w:sz w:val="20"/>
        </w:rPr>
        <w:tab/>
      </w:r>
      <w:r w:rsidRPr="002661BC">
        <w:rPr>
          <w:rFonts w:ascii="Times New Roman" w:hAnsi="Times New Roman"/>
          <w:spacing w:val="-2"/>
          <w:sz w:val="20"/>
        </w:rPr>
        <w:t xml:space="preserve">Prepare and present annual budget requests, quarterly budget reports, and </w:t>
      </w:r>
      <w:r w:rsidR="005A7AFB" w:rsidRPr="002661BC">
        <w:rPr>
          <w:rFonts w:ascii="Times New Roman" w:hAnsi="Times New Roman"/>
          <w:spacing w:val="-2"/>
          <w:sz w:val="20"/>
        </w:rPr>
        <w:t xml:space="preserve">other </w:t>
      </w:r>
      <w:r w:rsidR="007D2A50" w:rsidRPr="002661BC">
        <w:rPr>
          <w:rFonts w:ascii="Times New Roman" w:hAnsi="Times New Roman"/>
          <w:spacing w:val="-2"/>
          <w:sz w:val="20"/>
        </w:rPr>
        <w:t xml:space="preserve">information </w:t>
      </w:r>
      <w:r w:rsidR="005A7AFB" w:rsidRPr="002661BC">
        <w:rPr>
          <w:rFonts w:ascii="Times New Roman" w:hAnsi="Times New Roman"/>
          <w:spacing w:val="-2"/>
          <w:sz w:val="20"/>
        </w:rPr>
        <w:t xml:space="preserve">reports as requested by </w:t>
      </w:r>
      <w:proofErr w:type="gramStart"/>
      <w:r w:rsidR="005A7AFB" w:rsidRPr="002661BC">
        <w:rPr>
          <w:rFonts w:ascii="Times New Roman" w:hAnsi="Times New Roman"/>
          <w:spacing w:val="-2"/>
          <w:sz w:val="20"/>
        </w:rPr>
        <w:t>Executive</w:t>
      </w:r>
      <w:proofErr w:type="gramEnd"/>
      <w:r w:rsidR="005A7AFB" w:rsidRPr="002661BC">
        <w:rPr>
          <w:rFonts w:ascii="Times New Roman" w:hAnsi="Times New Roman"/>
          <w:spacing w:val="-2"/>
          <w:sz w:val="20"/>
        </w:rPr>
        <w:t xml:space="preserve"> Director</w:t>
      </w:r>
      <w:r w:rsidR="00D25964" w:rsidRPr="002661BC">
        <w:rPr>
          <w:rFonts w:ascii="Times New Roman" w:hAnsi="Times New Roman"/>
          <w:spacing w:val="-2"/>
          <w:sz w:val="20"/>
        </w:rPr>
        <w:t>.</w:t>
      </w:r>
    </w:p>
    <w:p w14:paraId="71F1B906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</w:p>
    <w:p w14:paraId="61540281" w14:textId="77777777" w:rsidR="00D25964" w:rsidRPr="002661BC" w:rsidRDefault="005A7AF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4</w:t>
      </w:r>
      <w:r w:rsidR="00D25964" w:rsidRPr="002661BC">
        <w:rPr>
          <w:rFonts w:ascii="Times New Roman" w:hAnsi="Times New Roman"/>
          <w:spacing w:val="-2"/>
          <w:sz w:val="20"/>
        </w:rPr>
        <w:t>.</w:t>
      </w:r>
      <w:r w:rsidR="00D25964" w:rsidRPr="002661BC">
        <w:rPr>
          <w:rFonts w:ascii="Times New Roman" w:hAnsi="Times New Roman"/>
          <w:spacing w:val="-2"/>
          <w:sz w:val="20"/>
        </w:rPr>
        <w:tab/>
        <w:t xml:space="preserve">Coordinate </w:t>
      </w:r>
      <w:r w:rsidRPr="002661BC">
        <w:rPr>
          <w:rFonts w:ascii="Times New Roman" w:hAnsi="Times New Roman"/>
          <w:spacing w:val="-2"/>
          <w:sz w:val="20"/>
        </w:rPr>
        <w:t xml:space="preserve">annual </w:t>
      </w:r>
      <w:r w:rsidR="00DC0D51" w:rsidRPr="002661BC">
        <w:rPr>
          <w:rFonts w:ascii="Times New Roman" w:hAnsi="Times New Roman"/>
          <w:spacing w:val="-2"/>
          <w:sz w:val="20"/>
        </w:rPr>
        <w:t>Exhibit</w:t>
      </w:r>
      <w:r w:rsidR="003D409A" w:rsidRPr="002661BC">
        <w:rPr>
          <w:rFonts w:ascii="Times New Roman" w:hAnsi="Times New Roman"/>
          <w:spacing w:val="-2"/>
          <w:sz w:val="20"/>
        </w:rPr>
        <w:t>ion</w:t>
      </w:r>
      <w:r w:rsidR="00DC0D51" w:rsidRPr="002661BC">
        <w:rPr>
          <w:rFonts w:ascii="Times New Roman" w:hAnsi="Times New Roman"/>
          <w:spacing w:val="-2"/>
          <w:sz w:val="20"/>
        </w:rPr>
        <w:t xml:space="preserve"> </w:t>
      </w:r>
      <w:r w:rsidRPr="002661BC">
        <w:rPr>
          <w:rFonts w:ascii="Times New Roman" w:hAnsi="Times New Roman"/>
          <w:spacing w:val="-2"/>
          <w:sz w:val="20"/>
        </w:rPr>
        <w:t>call for entries, de</w:t>
      </w:r>
      <w:r w:rsidR="00270489" w:rsidRPr="002661BC">
        <w:rPr>
          <w:rFonts w:ascii="Times New Roman" w:hAnsi="Times New Roman"/>
          <w:spacing w:val="-2"/>
          <w:sz w:val="20"/>
        </w:rPr>
        <w:t>-</w:t>
      </w:r>
      <w:r w:rsidRPr="002661BC">
        <w:rPr>
          <w:rFonts w:ascii="Times New Roman" w:hAnsi="Times New Roman"/>
          <w:spacing w:val="-2"/>
          <w:sz w:val="20"/>
        </w:rPr>
        <w:t>installation</w:t>
      </w:r>
      <w:r w:rsidR="003D409A" w:rsidRPr="002661BC">
        <w:rPr>
          <w:rFonts w:ascii="Times New Roman" w:hAnsi="Times New Roman"/>
          <w:spacing w:val="-2"/>
          <w:sz w:val="20"/>
        </w:rPr>
        <w:t xml:space="preserve"> and </w:t>
      </w:r>
      <w:r w:rsidRPr="002661BC">
        <w:rPr>
          <w:rFonts w:ascii="Times New Roman" w:hAnsi="Times New Roman"/>
          <w:spacing w:val="-2"/>
          <w:sz w:val="20"/>
        </w:rPr>
        <w:t>installation</w:t>
      </w:r>
      <w:r w:rsidR="003D409A" w:rsidRPr="002661BC">
        <w:rPr>
          <w:rFonts w:ascii="Times New Roman" w:hAnsi="Times New Roman"/>
          <w:spacing w:val="-2"/>
          <w:sz w:val="20"/>
        </w:rPr>
        <w:t xml:space="preserve"> of Exhibition, </w:t>
      </w:r>
      <w:r w:rsidRPr="002661BC">
        <w:rPr>
          <w:rFonts w:ascii="Times New Roman" w:hAnsi="Times New Roman"/>
          <w:spacing w:val="-2"/>
          <w:sz w:val="20"/>
        </w:rPr>
        <w:t>artists’ reception</w:t>
      </w:r>
      <w:r w:rsidR="003D409A" w:rsidRPr="002661BC">
        <w:rPr>
          <w:rFonts w:ascii="Times New Roman" w:hAnsi="Times New Roman"/>
          <w:spacing w:val="-2"/>
          <w:sz w:val="20"/>
        </w:rPr>
        <w:t xml:space="preserve"> and support services, and prepare marketing materials.</w:t>
      </w:r>
    </w:p>
    <w:p w14:paraId="6EF0FB48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</w:p>
    <w:p w14:paraId="2DE4F2FE" w14:textId="77777777" w:rsidR="00D25964" w:rsidRPr="002661BC" w:rsidRDefault="005A7AF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5</w:t>
      </w:r>
      <w:r w:rsidR="00D25964" w:rsidRPr="002661BC">
        <w:rPr>
          <w:rFonts w:ascii="Times New Roman" w:hAnsi="Times New Roman"/>
          <w:spacing w:val="-2"/>
          <w:sz w:val="20"/>
        </w:rPr>
        <w:t>.</w:t>
      </w:r>
      <w:r w:rsidR="00D25964" w:rsidRPr="002661BC">
        <w:rPr>
          <w:rFonts w:ascii="Times New Roman" w:hAnsi="Times New Roman"/>
          <w:spacing w:val="-2"/>
          <w:sz w:val="20"/>
        </w:rPr>
        <w:tab/>
        <w:t xml:space="preserve">Plan, organize and host </w:t>
      </w:r>
      <w:r w:rsidRPr="002661BC">
        <w:rPr>
          <w:rFonts w:ascii="Times New Roman" w:hAnsi="Times New Roman"/>
          <w:spacing w:val="-2"/>
          <w:sz w:val="20"/>
        </w:rPr>
        <w:t xml:space="preserve">Art on the Corner </w:t>
      </w:r>
      <w:r w:rsidR="00270489" w:rsidRPr="002661BC">
        <w:rPr>
          <w:rFonts w:ascii="Times New Roman" w:hAnsi="Times New Roman"/>
          <w:spacing w:val="-2"/>
          <w:sz w:val="20"/>
        </w:rPr>
        <w:t>Exhibition Advisory C</w:t>
      </w:r>
      <w:r w:rsidRPr="002661BC">
        <w:rPr>
          <w:rFonts w:ascii="Times New Roman" w:hAnsi="Times New Roman"/>
          <w:spacing w:val="-2"/>
          <w:sz w:val="20"/>
        </w:rPr>
        <w:t xml:space="preserve">ommittee </w:t>
      </w:r>
      <w:r w:rsidR="00D25964" w:rsidRPr="002661BC">
        <w:rPr>
          <w:rFonts w:ascii="Times New Roman" w:hAnsi="Times New Roman"/>
          <w:spacing w:val="-2"/>
          <w:sz w:val="20"/>
        </w:rPr>
        <w:t>meetings</w:t>
      </w:r>
      <w:r w:rsidRPr="002661BC">
        <w:rPr>
          <w:rFonts w:ascii="Times New Roman" w:hAnsi="Times New Roman"/>
          <w:spacing w:val="-2"/>
          <w:sz w:val="20"/>
        </w:rPr>
        <w:t>, art selection process, and special events; prepare agendas and maintain records</w:t>
      </w:r>
      <w:r w:rsidR="003D409A" w:rsidRPr="002661BC">
        <w:rPr>
          <w:rFonts w:ascii="Times New Roman" w:hAnsi="Times New Roman"/>
          <w:spacing w:val="-2"/>
          <w:sz w:val="20"/>
        </w:rPr>
        <w:t>; recruit and coordinate AOTC volunteers</w:t>
      </w:r>
      <w:r w:rsidRPr="002661BC">
        <w:rPr>
          <w:rFonts w:ascii="Times New Roman" w:hAnsi="Times New Roman"/>
          <w:spacing w:val="-2"/>
          <w:sz w:val="20"/>
        </w:rPr>
        <w:t xml:space="preserve">. </w:t>
      </w:r>
    </w:p>
    <w:p w14:paraId="434ABB3D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</w:p>
    <w:p w14:paraId="24FDD925" w14:textId="77777777" w:rsidR="00D25964" w:rsidRPr="002661BC" w:rsidRDefault="005A7AF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6</w:t>
      </w:r>
      <w:r w:rsidR="00D25964" w:rsidRPr="002661BC">
        <w:rPr>
          <w:rFonts w:ascii="Times New Roman" w:hAnsi="Times New Roman"/>
          <w:spacing w:val="-2"/>
          <w:sz w:val="20"/>
        </w:rPr>
        <w:t>.</w:t>
      </w:r>
      <w:r w:rsidR="00D25964" w:rsidRPr="002661BC">
        <w:rPr>
          <w:rFonts w:ascii="Times New Roman" w:hAnsi="Times New Roman"/>
          <w:spacing w:val="-2"/>
          <w:sz w:val="20"/>
        </w:rPr>
        <w:tab/>
        <w:t xml:space="preserve">Maintain official applications and contracts for </w:t>
      </w:r>
      <w:r w:rsidRPr="002661BC">
        <w:rPr>
          <w:rFonts w:ascii="Times New Roman" w:hAnsi="Times New Roman"/>
          <w:spacing w:val="-2"/>
          <w:sz w:val="20"/>
        </w:rPr>
        <w:t>temporary and permanent art collection, including conservation plan and special directions for each piece</w:t>
      </w:r>
      <w:r w:rsidR="00D25964" w:rsidRPr="002661BC">
        <w:rPr>
          <w:rFonts w:ascii="Times New Roman" w:hAnsi="Times New Roman"/>
          <w:spacing w:val="-2"/>
          <w:sz w:val="20"/>
        </w:rPr>
        <w:t>.</w:t>
      </w:r>
    </w:p>
    <w:p w14:paraId="39802CF2" w14:textId="77777777" w:rsidR="005A7AFB" w:rsidRPr="002661BC" w:rsidRDefault="005A7AF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</w:p>
    <w:p w14:paraId="054904DA" w14:textId="77777777" w:rsidR="00BC224B" w:rsidRPr="002661BC" w:rsidRDefault="003D409A" w:rsidP="003D40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BID S</w:t>
      </w:r>
      <w:r w:rsidR="000A6A50" w:rsidRPr="002661BC">
        <w:rPr>
          <w:rFonts w:ascii="Times New Roman" w:hAnsi="Times New Roman"/>
          <w:spacing w:val="-2"/>
          <w:sz w:val="20"/>
        </w:rPr>
        <w:t>PECIAL EVENTS</w:t>
      </w:r>
      <w:r w:rsidRPr="002661BC">
        <w:rPr>
          <w:rFonts w:ascii="Times New Roman" w:hAnsi="Times New Roman"/>
          <w:spacing w:val="-2"/>
          <w:sz w:val="20"/>
        </w:rPr>
        <w:t>:</w:t>
      </w:r>
    </w:p>
    <w:p w14:paraId="5D4BD6DE" w14:textId="77777777" w:rsidR="003D409A" w:rsidRPr="002661BC" w:rsidRDefault="003D409A" w:rsidP="003D40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1.</w:t>
      </w:r>
      <w:r w:rsidRPr="002661BC">
        <w:rPr>
          <w:rFonts w:ascii="Times New Roman" w:hAnsi="Times New Roman"/>
          <w:spacing w:val="-2"/>
          <w:sz w:val="20"/>
        </w:rPr>
        <w:tab/>
      </w:r>
      <w:r w:rsidR="000A6A50" w:rsidRPr="002661BC">
        <w:rPr>
          <w:rFonts w:ascii="Times New Roman" w:hAnsi="Times New Roman"/>
          <w:spacing w:val="-2"/>
          <w:sz w:val="20"/>
        </w:rPr>
        <w:t>Plan, c</w:t>
      </w:r>
      <w:r w:rsidRPr="002661BC">
        <w:rPr>
          <w:rFonts w:ascii="Times New Roman" w:hAnsi="Times New Roman"/>
          <w:spacing w:val="-2"/>
          <w:sz w:val="20"/>
        </w:rPr>
        <w:t xml:space="preserve">oordinate, produce and manage BID sponsored Special Events including Annual </w:t>
      </w:r>
      <w:r w:rsidR="00270489" w:rsidRPr="002661BC">
        <w:rPr>
          <w:rFonts w:ascii="Times New Roman" w:hAnsi="Times New Roman"/>
          <w:spacing w:val="-2"/>
          <w:sz w:val="20"/>
        </w:rPr>
        <w:t xml:space="preserve">Downtown Grand Junction </w:t>
      </w:r>
      <w:r w:rsidRPr="002661BC">
        <w:rPr>
          <w:rFonts w:ascii="Times New Roman" w:hAnsi="Times New Roman"/>
          <w:spacing w:val="-2"/>
          <w:sz w:val="20"/>
        </w:rPr>
        <w:t xml:space="preserve">Art </w:t>
      </w:r>
      <w:r w:rsidR="00270489" w:rsidRPr="002661BC">
        <w:rPr>
          <w:rFonts w:ascii="Times New Roman" w:hAnsi="Times New Roman"/>
          <w:spacing w:val="-2"/>
          <w:sz w:val="20"/>
        </w:rPr>
        <w:t>+</w:t>
      </w:r>
      <w:r w:rsidRPr="002661BC">
        <w:rPr>
          <w:rFonts w:ascii="Times New Roman" w:hAnsi="Times New Roman"/>
          <w:spacing w:val="-2"/>
          <w:sz w:val="20"/>
        </w:rPr>
        <w:t xml:space="preserve"> Music Festival, </w:t>
      </w:r>
      <w:r w:rsidR="00D702C1" w:rsidRPr="002661BC">
        <w:rPr>
          <w:rFonts w:ascii="Times New Roman" w:hAnsi="Times New Roman"/>
          <w:spacing w:val="-2"/>
          <w:sz w:val="20"/>
        </w:rPr>
        <w:t xml:space="preserve">Summer </w:t>
      </w:r>
      <w:r w:rsidRPr="002661BC">
        <w:rPr>
          <w:rFonts w:ascii="Times New Roman" w:hAnsi="Times New Roman"/>
          <w:spacing w:val="-2"/>
          <w:sz w:val="20"/>
        </w:rPr>
        <w:t>Farmers Market, Downtown Car Show, and Holiday Events</w:t>
      </w:r>
      <w:r w:rsidR="00D702C1" w:rsidRPr="002661BC">
        <w:rPr>
          <w:rFonts w:ascii="Times New Roman" w:hAnsi="Times New Roman"/>
          <w:spacing w:val="-2"/>
          <w:sz w:val="20"/>
        </w:rPr>
        <w:t>/Annual Parade of Lights.</w:t>
      </w:r>
    </w:p>
    <w:p w14:paraId="417EDAEA" w14:textId="77777777" w:rsidR="00D702C1" w:rsidRPr="002661BC" w:rsidRDefault="00D702C1" w:rsidP="003D40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</w:p>
    <w:p w14:paraId="3AA11BCC" w14:textId="77777777" w:rsidR="007A6042" w:rsidRPr="002661BC" w:rsidRDefault="00D702C1" w:rsidP="003D40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2.</w:t>
      </w:r>
      <w:r w:rsidRPr="002661BC">
        <w:rPr>
          <w:rFonts w:ascii="Times New Roman" w:hAnsi="Times New Roman"/>
          <w:spacing w:val="-2"/>
          <w:sz w:val="20"/>
        </w:rPr>
        <w:tab/>
        <w:t xml:space="preserve">Coordinate and manage all </w:t>
      </w:r>
      <w:r w:rsidR="007A6042" w:rsidRPr="002661BC">
        <w:rPr>
          <w:rFonts w:ascii="Times New Roman" w:hAnsi="Times New Roman"/>
          <w:spacing w:val="-2"/>
          <w:sz w:val="20"/>
        </w:rPr>
        <w:t xml:space="preserve">logistics </w:t>
      </w:r>
      <w:r w:rsidRPr="002661BC">
        <w:rPr>
          <w:rFonts w:ascii="Times New Roman" w:hAnsi="Times New Roman"/>
          <w:spacing w:val="-2"/>
          <w:sz w:val="20"/>
        </w:rPr>
        <w:t xml:space="preserve">of event </w:t>
      </w:r>
      <w:r w:rsidR="007A6042" w:rsidRPr="002661BC">
        <w:rPr>
          <w:rFonts w:ascii="Times New Roman" w:hAnsi="Times New Roman"/>
          <w:spacing w:val="-2"/>
          <w:sz w:val="20"/>
        </w:rPr>
        <w:t>production and execution</w:t>
      </w:r>
      <w:r w:rsidRPr="002661BC">
        <w:rPr>
          <w:rFonts w:ascii="Times New Roman" w:hAnsi="Times New Roman"/>
          <w:spacing w:val="-2"/>
          <w:sz w:val="20"/>
        </w:rPr>
        <w:t xml:space="preserve">, including timely securing all </w:t>
      </w:r>
      <w:r w:rsidR="007A6042" w:rsidRPr="002661BC">
        <w:rPr>
          <w:rFonts w:ascii="Times New Roman" w:hAnsi="Times New Roman"/>
          <w:spacing w:val="-2"/>
          <w:sz w:val="20"/>
        </w:rPr>
        <w:t xml:space="preserve">necessary </w:t>
      </w:r>
      <w:r w:rsidRPr="002661BC">
        <w:rPr>
          <w:rFonts w:ascii="Times New Roman" w:hAnsi="Times New Roman"/>
          <w:spacing w:val="-2"/>
          <w:sz w:val="20"/>
        </w:rPr>
        <w:t>permits,</w:t>
      </w:r>
      <w:r w:rsidR="007A6042" w:rsidRPr="002661BC">
        <w:rPr>
          <w:rFonts w:ascii="Times New Roman" w:hAnsi="Times New Roman"/>
          <w:spacing w:val="-2"/>
          <w:sz w:val="20"/>
        </w:rPr>
        <w:t xml:space="preserve"> processing</w:t>
      </w:r>
      <w:r w:rsidRPr="002661BC">
        <w:rPr>
          <w:rFonts w:ascii="Times New Roman" w:hAnsi="Times New Roman"/>
          <w:spacing w:val="-2"/>
          <w:sz w:val="20"/>
        </w:rPr>
        <w:t xml:space="preserve"> </w:t>
      </w:r>
      <w:r w:rsidR="007A6042" w:rsidRPr="002661BC">
        <w:rPr>
          <w:rFonts w:ascii="Times New Roman" w:hAnsi="Times New Roman"/>
          <w:spacing w:val="-2"/>
          <w:sz w:val="20"/>
        </w:rPr>
        <w:t xml:space="preserve">vendor applications, supervising and directing </w:t>
      </w:r>
      <w:r w:rsidRPr="002661BC">
        <w:rPr>
          <w:rFonts w:ascii="Times New Roman" w:hAnsi="Times New Roman"/>
          <w:spacing w:val="-2"/>
          <w:sz w:val="20"/>
        </w:rPr>
        <w:t xml:space="preserve">seasonal and permanent part-time event staff </w:t>
      </w:r>
      <w:r w:rsidR="007A6042" w:rsidRPr="002661BC">
        <w:rPr>
          <w:rFonts w:ascii="Times New Roman" w:hAnsi="Times New Roman"/>
          <w:spacing w:val="-2"/>
          <w:sz w:val="20"/>
        </w:rPr>
        <w:t xml:space="preserve">responsible for event </w:t>
      </w:r>
      <w:proofErr w:type="gramStart"/>
      <w:r w:rsidR="007A6042" w:rsidRPr="002661BC">
        <w:rPr>
          <w:rFonts w:ascii="Times New Roman" w:hAnsi="Times New Roman"/>
          <w:spacing w:val="-2"/>
          <w:sz w:val="20"/>
        </w:rPr>
        <w:t>implementation</w:t>
      </w:r>
      <w:r w:rsidRPr="002661BC">
        <w:rPr>
          <w:rFonts w:ascii="Times New Roman" w:hAnsi="Times New Roman"/>
          <w:spacing w:val="-2"/>
          <w:sz w:val="20"/>
        </w:rPr>
        <w:t>;</w:t>
      </w:r>
      <w:proofErr w:type="gramEnd"/>
      <w:r w:rsidRPr="002661BC">
        <w:rPr>
          <w:rFonts w:ascii="Times New Roman" w:hAnsi="Times New Roman"/>
          <w:spacing w:val="-2"/>
          <w:sz w:val="20"/>
        </w:rPr>
        <w:t xml:space="preserve"> coordinat</w:t>
      </w:r>
      <w:r w:rsidR="007A6042" w:rsidRPr="002661BC">
        <w:rPr>
          <w:rFonts w:ascii="Times New Roman" w:hAnsi="Times New Roman"/>
          <w:spacing w:val="-2"/>
          <w:sz w:val="20"/>
        </w:rPr>
        <w:t>ing</w:t>
      </w:r>
      <w:r w:rsidRPr="002661BC">
        <w:rPr>
          <w:rFonts w:ascii="Times New Roman" w:hAnsi="Times New Roman"/>
          <w:spacing w:val="-2"/>
          <w:sz w:val="20"/>
        </w:rPr>
        <w:t xml:space="preserve"> with City of Grand Junction department</w:t>
      </w:r>
      <w:r w:rsidR="007A6042" w:rsidRPr="002661BC">
        <w:rPr>
          <w:rFonts w:ascii="Times New Roman" w:hAnsi="Times New Roman"/>
          <w:spacing w:val="-2"/>
          <w:sz w:val="20"/>
        </w:rPr>
        <w:t>al</w:t>
      </w:r>
      <w:r w:rsidRPr="002661BC">
        <w:rPr>
          <w:rFonts w:ascii="Times New Roman" w:hAnsi="Times New Roman"/>
          <w:spacing w:val="-2"/>
          <w:sz w:val="20"/>
        </w:rPr>
        <w:t xml:space="preserve"> staff</w:t>
      </w:r>
      <w:r w:rsidR="007A6042" w:rsidRPr="002661BC">
        <w:rPr>
          <w:rFonts w:ascii="Times New Roman" w:hAnsi="Times New Roman"/>
          <w:spacing w:val="-2"/>
          <w:sz w:val="20"/>
        </w:rPr>
        <w:t xml:space="preserve">, particularly Parks &amp; Recreation, GJPD, GJFD, Streets Division, and Planning. </w:t>
      </w:r>
    </w:p>
    <w:p w14:paraId="51B44450" w14:textId="77777777" w:rsidR="000A6A50" w:rsidRPr="002661BC" w:rsidRDefault="000A6A50" w:rsidP="003D40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</w:p>
    <w:p w14:paraId="0BAD9DC9" w14:textId="77777777" w:rsidR="000A6A50" w:rsidRPr="002661BC" w:rsidRDefault="007A6042" w:rsidP="003D40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3</w:t>
      </w:r>
      <w:proofErr w:type="gramStart"/>
      <w:r w:rsidRPr="002661BC">
        <w:rPr>
          <w:rFonts w:ascii="Times New Roman" w:hAnsi="Times New Roman"/>
          <w:spacing w:val="-2"/>
          <w:sz w:val="20"/>
        </w:rPr>
        <w:t xml:space="preserve">. </w:t>
      </w:r>
      <w:r w:rsidRPr="002661BC">
        <w:rPr>
          <w:rFonts w:ascii="Times New Roman" w:hAnsi="Times New Roman"/>
          <w:spacing w:val="-2"/>
          <w:sz w:val="20"/>
        </w:rPr>
        <w:tab/>
        <w:t>Serve</w:t>
      </w:r>
      <w:proofErr w:type="gramEnd"/>
      <w:r w:rsidRPr="002661BC">
        <w:rPr>
          <w:rFonts w:ascii="Times New Roman" w:hAnsi="Times New Roman"/>
          <w:spacing w:val="-2"/>
          <w:sz w:val="20"/>
        </w:rPr>
        <w:t xml:space="preserve"> a</w:t>
      </w:r>
      <w:r w:rsidR="000A6A50" w:rsidRPr="002661BC">
        <w:rPr>
          <w:rFonts w:ascii="Times New Roman" w:hAnsi="Times New Roman"/>
          <w:spacing w:val="-2"/>
          <w:sz w:val="20"/>
        </w:rPr>
        <w:t>s</w:t>
      </w:r>
      <w:r w:rsidRPr="002661BC">
        <w:rPr>
          <w:rFonts w:ascii="Times New Roman" w:hAnsi="Times New Roman"/>
          <w:spacing w:val="-2"/>
          <w:sz w:val="20"/>
        </w:rPr>
        <w:t xml:space="preserve"> BID Liaison with the Grand Junction Visit</w:t>
      </w:r>
      <w:r w:rsidR="00A76C02" w:rsidRPr="002661BC">
        <w:rPr>
          <w:rFonts w:ascii="Times New Roman" w:hAnsi="Times New Roman"/>
          <w:spacing w:val="-2"/>
          <w:sz w:val="20"/>
        </w:rPr>
        <w:t>o</w:t>
      </w:r>
      <w:r w:rsidRPr="002661BC">
        <w:rPr>
          <w:rFonts w:ascii="Times New Roman" w:hAnsi="Times New Roman"/>
          <w:spacing w:val="-2"/>
          <w:sz w:val="20"/>
        </w:rPr>
        <w:t>rs and Convention Bureau</w:t>
      </w:r>
      <w:r w:rsidR="00A76C02" w:rsidRPr="002661BC">
        <w:rPr>
          <w:rFonts w:ascii="Times New Roman" w:hAnsi="Times New Roman"/>
          <w:spacing w:val="-2"/>
          <w:sz w:val="20"/>
        </w:rPr>
        <w:t xml:space="preserve"> and </w:t>
      </w:r>
      <w:r w:rsidRPr="002661BC">
        <w:rPr>
          <w:rFonts w:ascii="Times New Roman" w:hAnsi="Times New Roman"/>
          <w:spacing w:val="-2"/>
          <w:sz w:val="20"/>
        </w:rPr>
        <w:t>Special Event Task Force</w:t>
      </w:r>
      <w:r w:rsidR="000A6A50" w:rsidRPr="002661BC">
        <w:rPr>
          <w:rFonts w:ascii="Times New Roman" w:hAnsi="Times New Roman"/>
          <w:spacing w:val="-2"/>
          <w:sz w:val="20"/>
        </w:rPr>
        <w:t>.</w:t>
      </w:r>
    </w:p>
    <w:p w14:paraId="1E8AF101" w14:textId="77777777" w:rsidR="00A76C02" w:rsidRPr="002661BC" w:rsidRDefault="00A76C02" w:rsidP="003D40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</w:p>
    <w:p w14:paraId="534C63B1" w14:textId="77777777" w:rsidR="00D702C1" w:rsidRPr="002661BC" w:rsidRDefault="00A76C02" w:rsidP="003D40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4.</w:t>
      </w:r>
      <w:r w:rsidRPr="002661BC">
        <w:rPr>
          <w:rFonts w:ascii="Times New Roman" w:hAnsi="Times New Roman"/>
          <w:spacing w:val="-2"/>
          <w:sz w:val="20"/>
        </w:rPr>
        <w:tab/>
        <w:t xml:space="preserve">Provide </w:t>
      </w:r>
      <w:r w:rsidR="000A6A50" w:rsidRPr="002661BC">
        <w:rPr>
          <w:rFonts w:ascii="Times New Roman" w:hAnsi="Times New Roman"/>
          <w:spacing w:val="-2"/>
          <w:sz w:val="20"/>
        </w:rPr>
        <w:t>input</w:t>
      </w:r>
      <w:r w:rsidRPr="002661BC">
        <w:rPr>
          <w:rFonts w:ascii="Times New Roman" w:hAnsi="Times New Roman"/>
          <w:spacing w:val="-2"/>
          <w:sz w:val="20"/>
        </w:rPr>
        <w:t xml:space="preserve"> and assistance </w:t>
      </w:r>
      <w:r w:rsidR="00270489" w:rsidRPr="002661BC">
        <w:rPr>
          <w:rFonts w:ascii="Times New Roman" w:hAnsi="Times New Roman"/>
          <w:spacing w:val="-2"/>
          <w:sz w:val="20"/>
        </w:rPr>
        <w:t xml:space="preserve">to third-party producers of </w:t>
      </w:r>
      <w:r w:rsidRPr="002661BC">
        <w:rPr>
          <w:rFonts w:ascii="Times New Roman" w:hAnsi="Times New Roman"/>
          <w:spacing w:val="-2"/>
          <w:sz w:val="20"/>
        </w:rPr>
        <w:t xml:space="preserve">non-BID </w:t>
      </w:r>
      <w:r w:rsidR="00270489" w:rsidRPr="002661BC">
        <w:rPr>
          <w:rFonts w:ascii="Times New Roman" w:hAnsi="Times New Roman"/>
          <w:spacing w:val="-2"/>
          <w:sz w:val="20"/>
        </w:rPr>
        <w:t>Downtown</w:t>
      </w:r>
      <w:r w:rsidRPr="002661BC">
        <w:rPr>
          <w:rFonts w:ascii="Times New Roman" w:hAnsi="Times New Roman"/>
          <w:spacing w:val="-2"/>
          <w:sz w:val="20"/>
        </w:rPr>
        <w:t xml:space="preserve"> events</w:t>
      </w:r>
      <w:r w:rsidR="00270489" w:rsidRPr="002661BC">
        <w:rPr>
          <w:rFonts w:ascii="Times New Roman" w:hAnsi="Times New Roman"/>
          <w:spacing w:val="-2"/>
          <w:sz w:val="20"/>
        </w:rPr>
        <w:t>.</w:t>
      </w:r>
    </w:p>
    <w:p w14:paraId="34995D36" w14:textId="77777777" w:rsidR="000A6A50" w:rsidRPr="002661BC" w:rsidRDefault="000A6A50" w:rsidP="003D40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</w:p>
    <w:p w14:paraId="7A99A745" w14:textId="77777777" w:rsidR="000A6A50" w:rsidRPr="002661BC" w:rsidRDefault="000A6A50" w:rsidP="003D40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5</w:t>
      </w:r>
      <w:proofErr w:type="gramStart"/>
      <w:r w:rsidRPr="002661BC">
        <w:rPr>
          <w:rFonts w:ascii="Times New Roman" w:hAnsi="Times New Roman"/>
          <w:spacing w:val="-2"/>
          <w:sz w:val="20"/>
        </w:rPr>
        <w:t xml:space="preserve">. </w:t>
      </w:r>
      <w:r w:rsidRPr="002661BC">
        <w:rPr>
          <w:rFonts w:ascii="Times New Roman" w:hAnsi="Times New Roman"/>
          <w:spacing w:val="-2"/>
          <w:sz w:val="20"/>
        </w:rPr>
        <w:tab/>
        <w:t>Solicit</w:t>
      </w:r>
      <w:proofErr w:type="gramEnd"/>
      <w:r w:rsidRPr="002661BC">
        <w:rPr>
          <w:rFonts w:ascii="Times New Roman" w:hAnsi="Times New Roman"/>
          <w:spacing w:val="-2"/>
          <w:sz w:val="20"/>
        </w:rPr>
        <w:t xml:space="preserve"> and coordinate the participation of BID businesses in planning and executing BID events</w:t>
      </w:r>
      <w:r w:rsidR="00270489" w:rsidRPr="002661BC">
        <w:rPr>
          <w:rFonts w:ascii="Times New Roman" w:hAnsi="Times New Roman"/>
          <w:spacing w:val="-2"/>
          <w:sz w:val="20"/>
        </w:rPr>
        <w:t>, including staffing both standing and ad hoc event committees</w:t>
      </w:r>
      <w:r w:rsidRPr="002661BC">
        <w:rPr>
          <w:rFonts w:ascii="Times New Roman" w:hAnsi="Times New Roman"/>
          <w:spacing w:val="-2"/>
          <w:sz w:val="20"/>
        </w:rPr>
        <w:t>.</w:t>
      </w:r>
    </w:p>
    <w:p w14:paraId="73B30D48" w14:textId="77777777" w:rsidR="000A6A50" w:rsidRPr="002661BC" w:rsidRDefault="000A6A50" w:rsidP="003D40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6</w:t>
      </w:r>
      <w:proofErr w:type="gramStart"/>
      <w:r w:rsidRPr="002661BC">
        <w:rPr>
          <w:rFonts w:ascii="Times New Roman" w:hAnsi="Times New Roman"/>
          <w:spacing w:val="-2"/>
          <w:sz w:val="20"/>
        </w:rPr>
        <w:t xml:space="preserve">. </w:t>
      </w:r>
      <w:r w:rsidRPr="002661BC">
        <w:rPr>
          <w:rFonts w:ascii="Times New Roman" w:hAnsi="Times New Roman"/>
          <w:spacing w:val="-2"/>
          <w:sz w:val="20"/>
        </w:rPr>
        <w:tab/>
        <w:t>Research</w:t>
      </w:r>
      <w:proofErr w:type="gramEnd"/>
      <w:r w:rsidRPr="002661BC">
        <w:rPr>
          <w:rFonts w:ascii="Times New Roman" w:hAnsi="Times New Roman"/>
          <w:spacing w:val="-2"/>
          <w:sz w:val="20"/>
        </w:rPr>
        <w:t xml:space="preserve"> special events in other </w:t>
      </w:r>
      <w:proofErr w:type="gramStart"/>
      <w:r w:rsidRPr="002661BC">
        <w:rPr>
          <w:rFonts w:ascii="Times New Roman" w:hAnsi="Times New Roman"/>
          <w:spacing w:val="-2"/>
          <w:sz w:val="20"/>
        </w:rPr>
        <w:t xml:space="preserve">communities, </w:t>
      </w:r>
      <w:r w:rsidR="00270489" w:rsidRPr="002661BC">
        <w:rPr>
          <w:rFonts w:ascii="Times New Roman" w:hAnsi="Times New Roman"/>
          <w:spacing w:val="-2"/>
          <w:sz w:val="20"/>
        </w:rPr>
        <w:t>and</w:t>
      </w:r>
      <w:proofErr w:type="gramEnd"/>
      <w:r w:rsidR="00270489" w:rsidRPr="002661BC">
        <w:rPr>
          <w:rFonts w:ascii="Times New Roman" w:hAnsi="Times New Roman"/>
          <w:spacing w:val="-2"/>
          <w:sz w:val="20"/>
        </w:rPr>
        <w:t xml:space="preserve"> collect</w:t>
      </w:r>
      <w:r w:rsidRPr="002661BC">
        <w:rPr>
          <w:rFonts w:ascii="Times New Roman" w:hAnsi="Times New Roman"/>
          <w:spacing w:val="-2"/>
          <w:sz w:val="20"/>
        </w:rPr>
        <w:t xml:space="preserve"> organizational best practices and municipal policies/regulation of events; develop recommendations for improving BID events and/or City </w:t>
      </w:r>
      <w:r w:rsidR="00270489" w:rsidRPr="002661BC">
        <w:rPr>
          <w:rFonts w:ascii="Times New Roman" w:hAnsi="Times New Roman"/>
          <w:spacing w:val="-2"/>
          <w:sz w:val="20"/>
        </w:rPr>
        <w:t xml:space="preserve">of Grand Junction </w:t>
      </w:r>
      <w:r w:rsidRPr="002661BC">
        <w:rPr>
          <w:rFonts w:ascii="Times New Roman" w:hAnsi="Times New Roman"/>
          <w:spacing w:val="-2"/>
          <w:sz w:val="20"/>
        </w:rPr>
        <w:t>event policies.</w:t>
      </w:r>
    </w:p>
    <w:p w14:paraId="37116FE1" w14:textId="77777777" w:rsidR="000A6A50" w:rsidRPr="002661BC" w:rsidRDefault="000A6A50" w:rsidP="003D40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</w:p>
    <w:p w14:paraId="32FDD3CB" w14:textId="77777777" w:rsidR="00BA0127" w:rsidRPr="002661BC" w:rsidRDefault="000A6A50" w:rsidP="003D40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7</w:t>
      </w:r>
      <w:proofErr w:type="gramStart"/>
      <w:r w:rsidRPr="002661BC">
        <w:rPr>
          <w:rFonts w:ascii="Times New Roman" w:hAnsi="Times New Roman"/>
          <w:spacing w:val="-2"/>
          <w:sz w:val="20"/>
        </w:rPr>
        <w:t xml:space="preserve">. </w:t>
      </w:r>
      <w:r w:rsidRPr="002661BC">
        <w:rPr>
          <w:rFonts w:ascii="Times New Roman" w:hAnsi="Times New Roman"/>
          <w:spacing w:val="-2"/>
          <w:sz w:val="20"/>
        </w:rPr>
        <w:tab/>
        <w:t>Attend</w:t>
      </w:r>
      <w:proofErr w:type="gramEnd"/>
      <w:r w:rsidRPr="002661BC">
        <w:rPr>
          <w:rFonts w:ascii="Times New Roman" w:hAnsi="Times New Roman"/>
          <w:spacing w:val="-2"/>
          <w:sz w:val="20"/>
        </w:rPr>
        <w:t xml:space="preserve"> and participate in regional meetings and conferences </w:t>
      </w:r>
      <w:r w:rsidR="00BA0127" w:rsidRPr="002661BC">
        <w:rPr>
          <w:rFonts w:ascii="Times New Roman" w:hAnsi="Times New Roman"/>
          <w:spacing w:val="-2"/>
          <w:sz w:val="20"/>
        </w:rPr>
        <w:t xml:space="preserve">concerning Business Improvement Districts and their </w:t>
      </w:r>
      <w:r w:rsidRPr="002661BC">
        <w:rPr>
          <w:rFonts w:ascii="Times New Roman" w:hAnsi="Times New Roman"/>
          <w:spacing w:val="-2"/>
          <w:sz w:val="20"/>
        </w:rPr>
        <w:t>special event programming and production</w:t>
      </w:r>
      <w:r w:rsidR="00BA0127" w:rsidRPr="002661BC">
        <w:rPr>
          <w:rFonts w:ascii="Times New Roman" w:hAnsi="Times New Roman"/>
          <w:spacing w:val="-2"/>
          <w:sz w:val="20"/>
        </w:rPr>
        <w:t>.</w:t>
      </w:r>
    </w:p>
    <w:p w14:paraId="4EB2F068" w14:textId="77777777" w:rsidR="000A6A50" w:rsidRPr="002661BC" w:rsidRDefault="000A6A50" w:rsidP="003D40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 xml:space="preserve"> </w:t>
      </w:r>
    </w:p>
    <w:p w14:paraId="41BDA192" w14:textId="77777777" w:rsidR="00D25964" w:rsidRPr="002661BC" w:rsidRDefault="005A7AFB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b/>
          <w:spacing w:val="-2"/>
          <w:sz w:val="20"/>
          <w:u w:val="single"/>
        </w:rPr>
      </w:pPr>
      <w:r w:rsidRPr="002661BC">
        <w:rPr>
          <w:rFonts w:ascii="Times New Roman" w:hAnsi="Times New Roman"/>
          <w:b/>
          <w:spacing w:val="-2"/>
          <w:sz w:val="20"/>
          <w:u w:val="single"/>
        </w:rPr>
        <w:t>Q</w:t>
      </w:r>
      <w:r w:rsidR="00D25964" w:rsidRPr="002661BC">
        <w:rPr>
          <w:rFonts w:ascii="Times New Roman" w:hAnsi="Times New Roman"/>
          <w:b/>
          <w:spacing w:val="-2"/>
          <w:sz w:val="20"/>
          <w:u w:val="single"/>
        </w:rPr>
        <w:t>UALIFICATIONS</w:t>
      </w:r>
    </w:p>
    <w:p w14:paraId="22EC2513" w14:textId="77777777" w:rsidR="00D25964" w:rsidRPr="002661BC" w:rsidRDefault="00D25964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b/>
          <w:spacing w:val="-2"/>
          <w:sz w:val="20"/>
          <w:u w:val="single"/>
        </w:rPr>
        <w:t>Knowledge of:</w:t>
      </w:r>
    </w:p>
    <w:p w14:paraId="585704DF" w14:textId="77777777" w:rsidR="00D25964" w:rsidRPr="002661BC" w:rsidRDefault="00D25964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Arts and cultural disciplines in the local community.</w:t>
      </w:r>
    </w:p>
    <w:p w14:paraId="1D62B6FB" w14:textId="77777777" w:rsidR="00D25964" w:rsidRPr="002661BC" w:rsidRDefault="00D702C1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 xml:space="preserve">Basic management principles of </w:t>
      </w:r>
      <w:r w:rsidR="00D25964" w:rsidRPr="002661BC">
        <w:rPr>
          <w:rFonts w:ascii="Times New Roman" w:hAnsi="Times New Roman"/>
          <w:spacing w:val="-2"/>
          <w:sz w:val="20"/>
        </w:rPr>
        <w:t>public arts program</w:t>
      </w:r>
      <w:r w:rsidRPr="002661BC">
        <w:rPr>
          <w:rFonts w:ascii="Times New Roman" w:hAnsi="Times New Roman"/>
          <w:spacing w:val="-2"/>
          <w:sz w:val="20"/>
        </w:rPr>
        <w:t>s</w:t>
      </w:r>
      <w:r w:rsidR="00D25964" w:rsidRPr="002661BC">
        <w:rPr>
          <w:rFonts w:ascii="Times New Roman" w:hAnsi="Times New Roman"/>
          <w:spacing w:val="-2"/>
          <w:sz w:val="20"/>
        </w:rPr>
        <w:t>.</w:t>
      </w:r>
    </w:p>
    <w:p w14:paraId="6F127819" w14:textId="77777777" w:rsidR="00D702C1" w:rsidRPr="002661BC" w:rsidRDefault="00D702C1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 xml:space="preserve">Special event management and marketing best practices. </w:t>
      </w:r>
    </w:p>
    <w:p w14:paraId="32964AC6" w14:textId="77777777" w:rsidR="00D25964" w:rsidRPr="002661BC" w:rsidRDefault="00D25964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Principles a</w:t>
      </w:r>
      <w:r w:rsidR="00D702C1" w:rsidRPr="002661BC">
        <w:rPr>
          <w:rFonts w:ascii="Times New Roman" w:hAnsi="Times New Roman"/>
          <w:spacing w:val="-2"/>
          <w:sz w:val="20"/>
        </w:rPr>
        <w:t>nd practices of public relations and public speaking/presentation</w:t>
      </w:r>
      <w:r w:rsidRPr="002661BC">
        <w:rPr>
          <w:rFonts w:ascii="Times New Roman" w:hAnsi="Times New Roman"/>
          <w:spacing w:val="-2"/>
          <w:sz w:val="20"/>
        </w:rPr>
        <w:t>.</w:t>
      </w:r>
    </w:p>
    <w:p w14:paraId="4ABF52CA" w14:textId="77777777" w:rsidR="00D25964" w:rsidRPr="002661BC" w:rsidRDefault="00D25964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Principles of business letter writing and basic report preparation.</w:t>
      </w:r>
    </w:p>
    <w:p w14:paraId="28D7E674" w14:textId="77777777" w:rsidR="00D25964" w:rsidRPr="002661BC" w:rsidRDefault="00D25964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Modern office procedures, methods and equipment including computers.</w:t>
      </w:r>
    </w:p>
    <w:p w14:paraId="7DB0A629" w14:textId="77777777" w:rsidR="00D25964" w:rsidRPr="002661BC" w:rsidRDefault="00D25964" w:rsidP="00B64270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Pertinent Federal, State and local codes, laws and regulations.</w:t>
      </w:r>
    </w:p>
    <w:p w14:paraId="7CE371AB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b/>
          <w:spacing w:val="-2"/>
          <w:sz w:val="20"/>
          <w:u w:val="single"/>
        </w:rPr>
        <w:t>Ability to</w:t>
      </w:r>
      <w:r w:rsidRPr="002661BC">
        <w:rPr>
          <w:rFonts w:ascii="Times New Roman" w:hAnsi="Times New Roman"/>
          <w:b/>
          <w:spacing w:val="-2"/>
          <w:sz w:val="20"/>
        </w:rPr>
        <w:t>:</w:t>
      </w:r>
    </w:p>
    <w:p w14:paraId="3C8CBA36" w14:textId="77777777" w:rsidR="00D702C1" w:rsidRPr="002661BC" w:rsidRDefault="00D702C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 xml:space="preserve">Work with diverse constituencies </w:t>
      </w:r>
      <w:r w:rsidR="00270489" w:rsidRPr="002661BC">
        <w:rPr>
          <w:rFonts w:ascii="Times New Roman" w:hAnsi="Times New Roman"/>
          <w:spacing w:val="-2"/>
          <w:sz w:val="20"/>
        </w:rPr>
        <w:t xml:space="preserve">that may </w:t>
      </w:r>
      <w:r w:rsidRPr="002661BC">
        <w:rPr>
          <w:rFonts w:ascii="Times New Roman" w:hAnsi="Times New Roman"/>
          <w:spacing w:val="-2"/>
          <w:sz w:val="20"/>
        </w:rPr>
        <w:t>possess competing objectives.</w:t>
      </w:r>
    </w:p>
    <w:p w14:paraId="7DD084A7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Produce informative and attractive brochures, flyers, calendars and other promotional materials.</w:t>
      </w:r>
    </w:p>
    <w:p w14:paraId="437DEF1B" w14:textId="77777777" w:rsidR="00D25964" w:rsidRPr="002661BC" w:rsidRDefault="00DF2450" w:rsidP="00BA012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Develop annual budgets, budget reports, and progress reports</w:t>
      </w:r>
      <w:r w:rsidR="00270489" w:rsidRPr="002661BC">
        <w:rPr>
          <w:rFonts w:ascii="Times New Roman" w:hAnsi="Times New Roman"/>
          <w:spacing w:val="-2"/>
          <w:sz w:val="20"/>
        </w:rPr>
        <w:t xml:space="preserve"> as requested</w:t>
      </w:r>
      <w:r w:rsidR="00BA0127" w:rsidRPr="002661BC">
        <w:rPr>
          <w:rFonts w:ascii="Times New Roman" w:hAnsi="Times New Roman"/>
          <w:spacing w:val="-2"/>
          <w:sz w:val="20"/>
        </w:rPr>
        <w:t>.</w:t>
      </w:r>
      <w:r w:rsidR="00A55920" w:rsidRPr="002661BC">
        <w:rPr>
          <w:rFonts w:ascii="Times New Roman" w:hAnsi="Times New Roman"/>
          <w:spacing w:val="-2"/>
          <w:sz w:val="20"/>
        </w:rPr>
        <w:t xml:space="preserve"> </w:t>
      </w:r>
    </w:p>
    <w:p w14:paraId="514AC323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Prepare and present clear and concise reports.</w:t>
      </w:r>
    </w:p>
    <w:p w14:paraId="3C2CF7DF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 xml:space="preserve">Communicate clearly and concisely, </w:t>
      </w:r>
      <w:r w:rsidR="00034777" w:rsidRPr="002661BC">
        <w:rPr>
          <w:rFonts w:ascii="Times New Roman" w:hAnsi="Times New Roman"/>
          <w:spacing w:val="-2"/>
          <w:sz w:val="20"/>
        </w:rPr>
        <w:t>orally and in writing</w:t>
      </w:r>
      <w:r w:rsidR="00A55920" w:rsidRPr="002661BC">
        <w:rPr>
          <w:rFonts w:ascii="Times New Roman" w:hAnsi="Times New Roman"/>
          <w:spacing w:val="-2"/>
          <w:sz w:val="20"/>
        </w:rPr>
        <w:t>, in all types of media including social media formats.</w:t>
      </w:r>
    </w:p>
    <w:p w14:paraId="242DFDE8" w14:textId="77777777" w:rsidR="00DF2450" w:rsidRPr="002661BC" w:rsidRDefault="00DF245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 xml:space="preserve">Work closely with </w:t>
      </w:r>
      <w:r w:rsidR="00A55920" w:rsidRPr="002661BC">
        <w:rPr>
          <w:rFonts w:ascii="Times New Roman" w:hAnsi="Times New Roman"/>
          <w:spacing w:val="-2"/>
          <w:sz w:val="20"/>
        </w:rPr>
        <w:t xml:space="preserve">staff and </w:t>
      </w:r>
      <w:r w:rsidRPr="002661BC">
        <w:rPr>
          <w:rFonts w:ascii="Times New Roman" w:hAnsi="Times New Roman"/>
          <w:spacing w:val="-2"/>
          <w:sz w:val="20"/>
        </w:rPr>
        <w:t xml:space="preserve">consultants to maintain and update </w:t>
      </w:r>
      <w:proofErr w:type="gramStart"/>
      <w:r w:rsidRPr="002661BC">
        <w:rPr>
          <w:rFonts w:ascii="Times New Roman" w:hAnsi="Times New Roman"/>
          <w:spacing w:val="-2"/>
          <w:sz w:val="20"/>
        </w:rPr>
        <w:t>Downtown</w:t>
      </w:r>
      <w:proofErr w:type="gramEnd"/>
      <w:r w:rsidRPr="002661BC">
        <w:rPr>
          <w:rFonts w:ascii="Times New Roman" w:hAnsi="Times New Roman"/>
          <w:spacing w:val="-2"/>
          <w:sz w:val="20"/>
        </w:rPr>
        <w:t xml:space="preserve"> Grand Junction website. </w:t>
      </w:r>
    </w:p>
    <w:p w14:paraId="1372633C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Establish and maintain effective working relationships with those contacted in the course of work.</w:t>
      </w:r>
    </w:p>
    <w:p w14:paraId="26559FE2" w14:textId="77777777" w:rsidR="00D25964" w:rsidRPr="002661BC" w:rsidRDefault="00A55920" w:rsidP="00B6427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Work flexible hours to accommodate special events.</w:t>
      </w:r>
    </w:p>
    <w:p w14:paraId="3DE36596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b/>
          <w:spacing w:val="-2"/>
          <w:sz w:val="20"/>
          <w:u w:val="single"/>
        </w:rPr>
        <w:t>Experience and Training Guidelines</w:t>
      </w:r>
    </w:p>
    <w:p w14:paraId="57BD0614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i/>
          <w:spacing w:val="-2"/>
          <w:sz w:val="20"/>
        </w:rPr>
        <w:t xml:space="preserve">Any combination of experience and training that would likely provide the required knowledge and abilities is qualifying.  A typical way to obtain </w:t>
      </w:r>
      <w:proofErr w:type="gramStart"/>
      <w:r w:rsidRPr="002661BC">
        <w:rPr>
          <w:rFonts w:ascii="Times New Roman" w:hAnsi="Times New Roman"/>
          <w:i/>
          <w:spacing w:val="-2"/>
          <w:sz w:val="20"/>
        </w:rPr>
        <w:t>the knowledge</w:t>
      </w:r>
      <w:proofErr w:type="gramEnd"/>
      <w:r w:rsidRPr="002661BC">
        <w:rPr>
          <w:rFonts w:ascii="Times New Roman" w:hAnsi="Times New Roman"/>
          <w:i/>
          <w:spacing w:val="-2"/>
          <w:sz w:val="20"/>
        </w:rPr>
        <w:t xml:space="preserve"> and abilities would be:</w:t>
      </w:r>
    </w:p>
    <w:p w14:paraId="099F1E43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b/>
          <w:spacing w:val="-2"/>
          <w:sz w:val="20"/>
        </w:rPr>
        <w:tab/>
      </w:r>
      <w:r w:rsidRPr="002661BC">
        <w:rPr>
          <w:rFonts w:ascii="Times New Roman" w:hAnsi="Times New Roman"/>
          <w:b/>
          <w:spacing w:val="-2"/>
          <w:sz w:val="20"/>
          <w:u w:val="single"/>
        </w:rPr>
        <w:t>Experience</w:t>
      </w:r>
      <w:r w:rsidRPr="002661BC">
        <w:rPr>
          <w:rFonts w:ascii="Times New Roman" w:hAnsi="Times New Roman"/>
          <w:b/>
          <w:spacing w:val="-2"/>
          <w:sz w:val="20"/>
        </w:rPr>
        <w:t>:</w:t>
      </w:r>
    </w:p>
    <w:p w14:paraId="3858A085" w14:textId="77777777" w:rsidR="00D25964" w:rsidRPr="002661BC" w:rsidRDefault="00D25964" w:rsidP="00B6427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ab/>
        <w:t xml:space="preserve">Two years of increasingly responsible experience in </w:t>
      </w:r>
      <w:r w:rsidR="00D702C1" w:rsidRPr="002661BC">
        <w:rPr>
          <w:rFonts w:ascii="Times New Roman" w:hAnsi="Times New Roman"/>
          <w:spacing w:val="-2"/>
          <w:sz w:val="20"/>
        </w:rPr>
        <w:t xml:space="preserve">special event management and production; two years of volunteer coordination </w:t>
      </w:r>
      <w:r w:rsidRPr="002661BC">
        <w:rPr>
          <w:rFonts w:ascii="Times New Roman" w:hAnsi="Times New Roman"/>
          <w:spacing w:val="-2"/>
          <w:sz w:val="20"/>
        </w:rPr>
        <w:t xml:space="preserve">public arts program </w:t>
      </w:r>
      <w:r w:rsidR="0055543D" w:rsidRPr="002661BC">
        <w:rPr>
          <w:rFonts w:ascii="Times New Roman" w:hAnsi="Times New Roman"/>
          <w:spacing w:val="-2"/>
          <w:sz w:val="20"/>
        </w:rPr>
        <w:t xml:space="preserve">coordination or a related field; experience with website management and maintenance; </w:t>
      </w:r>
      <w:r w:rsidR="00CB49EA" w:rsidRPr="002661BC">
        <w:rPr>
          <w:rFonts w:ascii="Times New Roman" w:hAnsi="Times New Roman"/>
          <w:spacing w:val="-2"/>
          <w:sz w:val="20"/>
        </w:rPr>
        <w:t xml:space="preserve">and </w:t>
      </w:r>
      <w:r w:rsidR="0055543D" w:rsidRPr="002661BC">
        <w:rPr>
          <w:rFonts w:ascii="Times New Roman" w:hAnsi="Times New Roman"/>
          <w:spacing w:val="-2"/>
          <w:sz w:val="20"/>
        </w:rPr>
        <w:t>experience with contracts and contract management.</w:t>
      </w:r>
    </w:p>
    <w:p w14:paraId="3B12E04A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b/>
          <w:spacing w:val="-2"/>
          <w:sz w:val="20"/>
        </w:rPr>
        <w:tab/>
      </w:r>
      <w:r w:rsidRPr="002661BC">
        <w:rPr>
          <w:rFonts w:ascii="Times New Roman" w:hAnsi="Times New Roman"/>
          <w:b/>
          <w:spacing w:val="-2"/>
          <w:sz w:val="20"/>
          <w:u w:val="single"/>
        </w:rPr>
        <w:t>Training</w:t>
      </w:r>
      <w:r w:rsidRPr="002661BC">
        <w:rPr>
          <w:rFonts w:ascii="Times New Roman" w:hAnsi="Times New Roman"/>
          <w:b/>
          <w:spacing w:val="-2"/>
          <w:sz w:val="20"/>
        </w:rPr>
        <w:t>:</w:t>
      </w:r>
    </w:p>
    <w:p w14:paraId="5E3345C8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ab/>
        <w:t xml:space="preserve">Equivalent to a </w:t>
      </w:r>
      <w:proofErr w:type="spellStart"/>
      <w:proofErr w:type="gramStart"/>
      <w:r w:rsidRPr="002661BC">
        <w:rPr>
          <w:rFonts w:ascii="Times New Roman" w:hAnsi="Times New Roman"/>
          <w:spacing w:val="-2"/>
          <w:sz w:val="20"/>
        </w:rPr>
        <w:t>Bachelors</w:t>
      </w:r>
      <w:proofErr w:type="spellEnd"/>
      <w:proofErr w:type="gramEnd"/>
      <w:r w:rsidRPr="002661BC">
        <w:rPr>
          <w:rFonts w:ascii="Times New Roman" w:hAnsi="Times New Roman"/>
          <w:spacing w:val="-2"/>
          <w:sz w:val="20"/>
        </w:rPr>
        <w:t xml:space="preserve"> degree from an accredited college or university with major course work in libe</w:t>
      </w:r>
      <w:r w:rsidR="00DF2450" w:rsidRPr="002661BC">
        <w:rPr>
          <w:rFonts w:ascii="Times New Roman" w:hAnsi="Times New Roman"/>
          <w:spacing w:val="-2"/>
          <w:sz w:val="20"/>
        </w:rPr>
        <w:t>ral arts, public administration, marketing</w:t>
      </w:r>
      <w:r w:rsidR="007C387F" w:rsidRPr="002661BC">
        <w:rPr>
          <w:rFonts w:ascii="Times New Roman" w:hAnsi="Times New Roman"/>
          <w:spacing w:val="-2"/>
          <w:sz w:val="20"/>
        </w:rPr>
        <w:t>,</w:t>
      </w:r>
      <w:r w:rsidR="00DF2450" w:rsidRPr="002661BC">
        <w:rPr>
          <w:rFonts w:ascii="Times New Roman" w:hAnsi="Times New Roman"/>
          <w:spacing w:val="-2"/>
          <w:sz w:val="20"/>
        </w:rPr>
        <w:t xml:space="preserve"> </w:t>
      </w:r>
      <w:r w:rsidRPr="002661BC">
        <w:rPr>
          <w:rFonts w:ascii="Times New Roman" w:hAnsi="Times New Roman"/>
          <w:spacing w:val="-2"/>
          <w:sz w:val="20"/>
        </w:rPr>
        <w:t>or a related field.</w:t>
      </w:r>
    </w:p>
    <w:p w14:paraId="7008EDC2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</w:p>
    <w:p w14:paraId="21961F18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</w:p>
    <w:p w14:paraId="173399B0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b/>
          <w:spacing w:val="-2"/>
          <w:sz w:val="20"/>
          <w:u w:val="single"/>
        </w:rPr>
        <w:t>WORKING CONDITIONS</w:t>
      </w:r>
    </w:p>
    <w:p w14:paraId="319BB0BB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b/>
          <w:spacing w:val="-2"/>
          <w:sz w:val="20"/>
          <w:u w:val="single"/>
        </w:rPr>
        <w:t>Environmental Conditions</w:t>
      </w:r>
      <w:r w:rsidRPr="002661BC">
        <w:rPr>
          <w:rFonts w:ascii="Times New Roman" w:hAnsi="Times New Roman"/>
          <w:spacing w:val="-2"/>
          <w:sz w:val="20"/>
        </w:rPr>
        <w:t>:</w:t>
      </w:r>
    </w:p>
    <w:p w14:paraId="3CD7CDD3" w14:textId="77777777" w:rsidR="00D25964" w:rsidRPr="002661BC" w:rsidRDefault="003C7AC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O</w:t>
      </w:r>
      <w:r w:rsidR="007C387F" w:rsidRPr="002661BC">
        <w:rPr>
          <w:rFonts w:ascii="Times New Roman" w:hAnsi="Times New Roman"/>
          <w:spacing w:val="-2"/>
          <w:sz w:val="20"/>
        </w:rPr>
        <w:t xml:space="preserve">ffice </w:t>
      </w:r>
      <w:proofErr w:type="gramStart"/>
      <w:r w:rsidR="007C387F" w:rsidRPr="002661BC">
        <w:rPr>
          <w:rFonts w:ascii="Times New Roman" w:hAnsi="Times New Roman"/>
          <w:spacing w:val="-2"/>
          <w:sz w:val="20"/>
        </w:rPr>
        <w:t>environment</w:t>
      </w:r>
      <w:r w:rsidR="00034777" w:rsidRPr="002661BC">
        <w:rPr>
          <w:rFonts w:ascii="Times New Roman" w:hAnsi="Times New Roman"/>
          <w:spacing w:val="-2"/>
          <w:sz w:val="20"/>
        </w:rPr>
        <w:t>;</w:t>
      </w:r>
      <w:proofErr w:type="gramEnd"/>
      <w:r w:rsidR="00034777" w:rsidRPr="002661BC">
        <w:rPr>
          <w:rFonts w:ascii="Times New Roman" w:hAnsi="Times New Roman"/>
          <w:spacing w:val="-2"/>
          <w:sz w:val="20"/>
        </w:rPr>
        <w:t xml:space="preserve"> </w:t>
      </w:r>
      <w:r w:rsidRPr="002661BC">
        <w:rPr>
          <w:rFonts w:ascii="Times New Roman" w:hAnsi="Times New Roman"/>
          <w:spacing w:val="-2"/>
          <w:sz w:val="20"/>
        </w:rPr>
        <w:t xml:space="preserve">travel as needed to other locations in town and at conferences or </w:t>
      </w:r>
      <w:proofErr w:type="gramStart"/>
      <w:r w:rsidRPr="002661BC">
        <w:rPr>
          <w:rFonts w:ascii="Times New Roman" w:hAnsi="Times New Roman"/>
          <w:spacing w:val="-2"/>
          <w:sz w:val="20"/>
        </w:rPr>
        <w:t>trainings</w:t>
      </w:r>
      <w:proofErr w:type="gramEnd"/>
      <w:r w:rsidRPr="002661BC">
        <w:rPr>
          <w:rFonts w:ascii="Times New Roman" w:hAnsi="Times New Roman"/>
          <w:spacing w:val="-2"/>
          <w:sz w:val="20"/>
        </w:rPr>
        <w:t xml:space="preserve">; </w:t>
      </w:r>
      <w:r w:rsidR="00034777" w:rsidRPr="002661BC">
        <w:rPr>
          <w:rFonts w:ascii="Times New Roman" w:hAnsi="Times New Roman"/>
          <w:spacing w:val="-2"/>
          <w:sz w:val="20"/>
        </w:rPr>
        <w:t>installation and maintenance of artwork, tours, and events require work in outside environment in all types of weather.</w:t>
      </w:r>
    </w:p>
    <w:p w14:paraId="3DFFF3F7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b/>
          <w:spacing w:val="-2"/>
          <w:sz w:val="20"/>
          <w:u w:val="single"/>
        </w:rPr>
      </w:pPr>
    </w:p>
    <w:p w14:paraId="1F3F1C2E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b/>
          <w:spacing w:val="-2"/>
          <w:sz w:val="20"/>
          <w:u w:val="single"/>
        </w:rPr>
        <w:t>Physical Conditions</w:t>
      </w:r>
      <w:r w:rsidRPr="002661BC">
        <w:rPr>
          <w:rFonts w:ascii="Times New Roman" w:hAnsi="Times New Roman"/>
          <w:spacing w:val="-2"/>
          <w:sz w:val="20"/>
        </w:rPr>
        <w:t>:</w:t>
      </w:r>
    </w:p>
    <w:p w14:paraId="5328D532" w14:textId="77777777" w:rsidR="00D25964" w:rsidRPr="002661BC" w:rsidRDefault="00D2596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Times New Roman" w:hAnsi="Times New Roman"/>
          <w:spacing w:val="-2"/>
          <w:sz w:val="20"/>
        </w:rPr>
      </w:pPr>
      <w:r w:rsidRPr="002661BC">
        <w:rPr>
          <w:rFonts w:ascii="Times New Roman" w:hAnsi="Times New Roman"/>
          <w:spacing w:val="-2"/>
          <w:sz w:val="20"/>
        </w:rPr>
        <w:t>Primary duties may require maintaining physical condition necessary for sitting</w:t>
      </w:r>
      <w:r w:rsidR="00034777" w:rsidRPr="002661BC">
        <w:rPr>
          <w:rFonts w:ascii="Times New Roman" w:hAnsi="Times New Roman"/>
          <w:spacing w:val="-2"/>
          <w:sz w:val="20"/>
        </w:rPr>
        <w:t xml:space="preserve"> at a computer</w:t>
      </w:r>
      <w:r w:rsidRPr="002661BC">
        <w:rPr>
          <w:rFonts w:ascii="Times New Roman" w:hAnsi="Times New Roman"/>
          <w:spacing w:val="-2"/>
          <w:sz w:val="20"/>
        </w:rPr>
        <w:t xml:space="preserve"> for prolonged p</w:t>
      </w:r>
      <w:r w:rsidR="00034777" w:rsidRPr="002661BC">
        <w:rPr>
          <w:rFonts w:ascii="Times New Roman" w:hAnsi="Times New Roman"/>
          <w:spacing w:val="-2"/>
          <w:sz w:val="20"/>
        </w:rPr>
        <w:t>eriods of time; public speaking; speaking on the telephone; ability to supervise and perform conservation work, including installation and de</w:t>
      </w:r>
      <w:r w:rsidR="00270489" w:rsidRPr="002661BC">
        <w:rPr>
          <w:rFonts w:ascii="Times New Roman" w:hAnsi="Times New Roman"/>
          <w:spacing w:val="-2"/>
          <w:sz w:val="20"/>
        </w:rPr>
        <w:t>-</w:t>
      </w:r>
      <w:r w:rsidR="00034777" w:rsidRPr="002661BC">
        <w:rPr>
          <w:rFonts w:ascii="Times New Roman" w:hAnsi="Times New Roman"/>
          <w:spacing w:val="-2"/>
          <w:sz w:val="20"/>
        </w:rPr>
        <w:t xml:space="preserve">installation of art pieces; </w:t>
      </w:r>
      <w:r w:rsidR="00270489" w:rsidRPr="002661BC">
        <w:rPr>
          <w:rFonts w:ascii="Times New Roman" w:hAnsi="Times New Roman"/>
          <w:spacing w:val="-2"/>
          <w:sz w:val="20"/>
        </w:rPr>
        <w:t>work outdoors during special events including light lifting, in all weather.</w:t>
      </w:r>
    </w:p>
    <w:sectPr w:rsidR="00D25964" w:rsidRPr="002661BC">
      <w:endnotePr>
        <w:numFmt w:val="decimal"/>
      </w:endnotePr>
      <w:type w:val="continuous"/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B93FF" w14:textId="77777777" w:rsidR="00823AE7" w:rsidRDefault="00823AE7">
      <w:pPr>
        <w:widowControl/>
        <w:spacing w:line="20" w:lineRule="exact"/>
        <w:rPr>
          <w:sz w:val="24"/>
        </w:rPr>
      </w:pPr>
    </w:p>
  </w:endnote>
  <w:endnote w:type="continuationSeparator" w:id="0">
    <w:p w14:paraId="3F466AB8" w14:textId="77777777" w:rsidR="00823AE7" w:rsidRDefault="00823AE7">
      <w:r>
        <w:rPr>
          <w:sz w:val="24"/>
        </w:rPr>
        <w:t xml:space="preserve"> </w:t>
      </w:r>
    </w:p>
  </w:endnote>
  <w:endnote w:type="continuationNotice" w:id="1">
    <w:p w14:paraId="399D3EEB" w14:textId="77777777" w:rsidR="00823AE7" w:rsidRDefault="00823AE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B0D9" w14:textId="77777777" w:rsidR="00D25964" w:rsidRDefault="00D25964">
    <w:pPr>
      <w:spacing w:before="140" w:line="100" w:lineRule="exact"/>
      <w:rPr>
        <w:sz w:val="10"/>
      </w:rPr>
    </w:pPr>
  </w:p>
  <w:p w14:paraId="571C28AE" w14:textId="77777777" w:rsidR="00D25964" w:rsidRDefault="00D25964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z w:val="24"/>
      </w:rPr>
    </w:pPr>
  </w:p>
  <w:p w14:paraId="6E518FB9" w14:textId="77777777" w:rsidR="00D25964" w:rsidRDefault="008E423F">
    <w:r>
      <w:rPr>
        <w:noProof/>
      </w:rPr>
      <w:pict w14:anchorId="137AFE1F">
        <v:rect id="_x0000_s2049" style="position:absolute;margin-left:1in;margin-top:12pt;width:468pt;height:11pt;z-index:251657216;mso-position-horizontal-relative:page" o:allowincell="f" filled="f" stroked="f" strokeweight="0">
          <v:textbox inset="0,0,0,0">
            <w:txbxContent>
              <w:p w14:paraId="20F08F90" w14:textId="77777777" w:rsidR="00D25964" w:rsidRDefault="00D25964">
                <w:pPr>
                  <w:tabs>
                    <w:tab w:val="center" w:pos="4680"/>
                    <w:tab w:val="right" w:pos="9360"/>
                  </w:tabs>
                  <w:rPr>
                    <w:spacing w:val="-2"/>
                  </w:rPr>
                </w:pPr>
                <w:r>
                  <w:rPr>
                    <w:sz w:val="24"/>
                  </w:rPr>
                  <w:tab/>
                </w:r>
                <w:r>
                  <w:rPr>
                    <w:snapToGrid w:val="0"/>
                    <w:sz w:val="24"/>
                  </w:rPr>
                  <w:t xml:space="preserve">Page </w:t>
                </w:r>
                <w:r>
                  <w:rPr>
                    <w:snapToGrid w:val="0"/>
                    <w:sz w:val="24"/>
                  </w:rPr>
                  <w:fldChar w:fldCharType="begin"/>
                </w:r>
                <w:r>
                  <w:rPr>
                    <w:snapToGrid w:val="0"/>
                    <w:sz w:val="24"/>
                  </w:rPr>
                  <w:instrText xml:space="preserve"> PAGE </w:instrText>
                </w:r>
                <w:r>
                  <w:rPr>
                    <w:snapToGrid w:val="0"/>
                    <w:sz w:val="24"/>
                  </w:rPr>
                  <w:fldChar w:fldCharType="separate"/>
                </w:r>
                <w:r w:rsidR="00756600">
                  <w:rPr>
                    <w:noProof/>
                    <w:snapToGrid w:val="0"/>
                    <w:sz w:val="24"/>
                  </w:rPr>
                  <w:t>2</w:t>
                </w:r>
                <w:r>
                  <w:rPr>
                    <w:snapToGrid w:val="0"/>
                    <w:sz w:val="24"/>
                  </w:rPr>
                  <w:fldChar w:fldCharType="end"/>
                </w:r>
                <w:r>
                  <w:rPr>
                    <w:snapToGrid w:val="0"/>
                    <w:sz w:val="24"/>
                  </w:rPr>
                  <w:t xml:space="preserve"> of </w:t>
                </w:r>
                <w:r>
                  <w:rPr>
                    <w:snapToGrid w:val="0"/>
                    <w:sz w:val="24"/>
                  </w:rPr>
                  <w:fldChar w:fldCharType="begin"/>
                </w:r>
                <w:r>
                  <w:rPr>
                    <w:snapToGrid w:val="0"/>
                    <w:sz w:val="24"/>
                  </w:rPr>
                  <w:instrText xml:space="preserve"> NUMPAGES </w:instrText>
                </w:r>
                <w:r>
                  <w:rPr>
                    <w:snapToGrid w:val="0"/>
                    <w:sz w:val="24"/>
                  </w:rPr>
                  <w:fldChar w:fldCharType="separate"/>
                </w:r>
                <w:r w:rsidR="00756600">
                  <w:rPr>
                    <w:noProof/>
                    <w:snapToGrid w:val="0"/>
                    <w:sz w:val="24"/>
                  </w:rPr>
                  <w:t>2</w:t>
                </w:r>
                <w:r>
                  <w:rPr>
                    <w:snapToGrid w:val="0"/>
                    <w:sz w:val="24"/>
                  </w:rPr>
                  <w:fldChar w:fldCharType="end"/>
                </w:r>
              </w:p>
            </w:txbxContent>
          </v:textbox>
          <w10:wrap anchorx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6C74" w14:textId="77777777" w:rsidR="00D25964" w:rsidRDefault="00D25964">
    <w:pPr>
      <w:spacing w:before="140" w:line="100" w:lineRule="exact"/>
      <w:rPr>
        <w:sz w:val="10"/>
      </w:rPr>
    </w:pPr>
  </w:p>
  <w:p w14:paraId="615E8923" w14:textId="77777777" w:rsidR="00D25964" w:rsidRDefault="00D25964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z w:val="24"/>
      </w:rPr>
    </w:pPr>
  </w:p>
  <w:p w14:paraId="02BFEC3E" w14:textId="77777777" w:rsidR="00D25964" w:rsidRDefault="008E423F">
    <w:r>
      <w:rPr>
        <w:noProof/>
      </w:rPr>
      <w:pict w14:anchorId="7073AE3F">
        <v:rect id="_x0000_s2050" style="position:absolute;margin-left:1in;margin-top:12pt;width:468pt;height:11pt;z-index:251658240;mso-position-horizontal-relative:page" o:allowincell="f" filled="f" stroked="f" strokeweight="0">
          <v:textbox inset="0,0,0,0">
            <w:txbxContent>
              <w:p w14:paraId="38F1B723" w14:textId="77777777" w:rsidR="00D25964" w:rsidRDefault="00D25964">
                <w:pPr>
                  <w:tabs>
                    <w:tab w:val="center" w:pos="4680"/>
                    <w:tab w:val="right" w:pos="9360"/>
                  </w:tabs>
                  <w:rPr>
                    <w:spacing w:val="-2"/>
                  </w:rPr>
                </w:pPr>
                <w:r>
                  <w:rPr>
                    <w:sz w:val="24"/>
                  </w:rPr>
                  <w:tab/>
                </w:r>
                <w:r>
                  <w:rPr>
                    <w:snapToGrid w:val="0"/>
                    <w:sz w:val="24"/>
                  </w:rPr>
                  <w:t xml:space="preserve">Page </w:t>
                </w:r>
                <w:r>
                  <w:rPr>
                    <w:snapToGrid w:val="0"/>
                    <w:sz w:val="24"/>
                  </w:rPr>
                  <w:fldChar w:fldCharType="begin"/>
                </w:r>
                <w:r>
                  <w:rPr>
                    <w:snapToGrid w:val="0"/>
                    <w:sz w:val="24"/>
                  </w:rPr>
                  <w:instrText xml:space="preserve"> PAGE </w:instrText>
                </w:r>
                <w:r>
                  <w:rPr>
                    <w:snapToGrid w:val="0"/>
                    <w:sz w:val="24"/>
                  </w:rPr>
                  <w:fldChar w:fldCharType="separate"/>
                </w:r>
                <w:r w:rsidR="00756600">
                  <w:rPr>
                    <w:noProof/>
                    <w:snapToGrid w:val="0"/>
                    <w:sz w:val="24"/>
                  </w:rPr>
                  <w:t>1</w:t>
                </w:r>
                <w:r>
                  <w:rPr>
                    <w:snapToGrid w:val="0"/>
                    <w:sz w:val="24"/>
                  </w:rPr>
                  <w:fldChar w:fldCharType="end"/>
                </w:r>
                <w:r>
                  <w:rPr>
                    <w:snapToGrid w:val="0"/>
                    <w:sz w:val="24"/>
                  </w:rPr>
                  <w:t xml:space="preserve"> of </w:t>
                </w:r>
                <w:r>
                  <w:rPr>
                    <w:snapToGrid w:val="0"/>
                    <w:sz w:val="24"/>
                  </w:rPr>
                  <w:fldChar w:fldCharType="begin"/>
                </w:r>
                <w:r>
                  <w:rPr>
                    <w:snapToGrid w:val="0"/>
                    <w:sz w:val="24"/>
                  </w:rPr>
                  <w:instrText xml:space="preserve"> NUMPAGES </w:instrText>
                </w:r>
                <w:r>
                  <w:rPr>
                    <w:snapToGrid w:val="0"/>
                    <w:sz w:val="24"/>
                  </w:rPr>
                  <w:fldChar w:fldCharType="separate"/>
                </w:r>
                <w:r w:rsidR="00756600">
                  <w:rPr>
                    <w:noProof/>
                    <w:snapToGrid w:val="0"/>
                    <w:sz w:val="24"/>
                  </w:rPr>
                  <w:t>2</w:t>
                </w:r>
                <w:r>
                  <w:rPr>
                    <w:snapToGrid w:val="0"/>
                    <w:sz w:val="24"/>
                  </w:rPr>
                  <w:fldChar w:fldCharType="end"/>
                </w:r>
              </w:p>
            </w:txbxContent>
          </v:textbox>
          <w10:wrap anchorx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DEBBE" w14:textId="77777777" w:rsidR="00823AE7" w:rsidRDefault="00823AE7">
      <w:r>
        <w:rPr>
          <w:sz w:val="24"/>
        </w:rPr>
        <w:separator/>
      </w:r>
    </w:p>
  </w:footnote>
  <w:footnote w:type="continuationSeparator" w:id="0">
    <w:p w14:paraId="6A2AC2A5" w14:textId="77777777" w:rsidR="00823AE7" w:rsidRDefault="00823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40AB" w14:textId="77777777" w:rsidR="00BA0127" w:rsidRDefault="00BA0127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b/>
        <w:spacing w:val="-2"/>
      </w:rPr>
    </w:pPr>
    <w:r>
      <w:rPr>
        <w:b/>
        <w:spacing w:val="-2"/>
      </w:rPr>
      <w:t>GRAND JUNCTION DOWNTOWN DEVELOPMENT AUTHORITY</w:t>
    </w:r>
  </w:p>
  <w:p w14:paraId="32C6B936" w14:textId="77777777" w:rsidR="00BA0127" w:rsidRDefault="00BA0127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b/>
        <w:spacing w:val="-2"/>
      </w:rPr>
    </w:pPr>
    <w:r>
      <w:rPr>
        <w:b/>
        <w:spacing w:val="-2"/>
      </w:rPr>
      <w:t>DOWNTOWN GRAND JUNCTION BUSINESS IMPROVEMENT DISTRICT</w:t>
    </w:r>
  </w:p>
  <w:p w14:paraId="0CBC2556" w14:textId="77777777" w:rsidR="00D25964" w:rsidRDefault="00BA0127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</w:rPr>
    </w:pPr>
    <w:r>
      <w:rPr>
        <w:b/>
        <w:spacing w:val="-2"/>
      </w:rPr>
      <w:t xml:space="preserve">AOTC &amp; Downtown Special Events </w:t>
    </w:r>
    <w:r w:rsidR="00D25964">
      <w:rPr>
        <w:b/>
        <w:spacing w:val="-2"/>
      </w:rPr>
      <w:t xml:space="preserve">Coordinator </w:t>
    </w:r>
    <w:r w:rsidR="00D25964">
      <w:rPr>
        <w:b/>
        <w:i/>
        <w:spacing w:val="-2"/>
      </w:rPr>
      <w:t>(Continued)</w:t>
    </w:r>
  </w:p>
  <w:p w14:paraId="28F10A1E" w14:textId="77777777" w:rsidR="00D25964" w:rsidRDefault="00D25964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24E50" w14:textId="77777777" w:rsidR="00D25964" w:rsidRDefault="00D25964">
    <w:pPr>
      <w:pStyle w:val="Header"/>
    </w:pPr>
    <w: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2EC"/>
    <w:multiLevelType w:val="single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</w:abstractNum>
  <w:abstractNum w:abstractNumId="1" w15:restartNumberingAfterBreak="0">
    <w:nsid w:val="1ABF3D73"/>
    <w:multiLevelType w:val="singleLevel"/>
    <w:tmpl w:val="FFFFFFFF"/>
    <w:lvl w:ilvl="0">
      <w:start w:val="1"/>
      <w:numFmt w:val="decimal"/>
      <w:pStyle w:val="Heading7"/>
      <w:lvlText w:val="%1)"/>
      <w:legacy w:legacy="1" w:legacySpace="0" w:legacyIndent="0"/>
      <w:lvlJc w:val="left"/>
    </w:lvl>
  </w:abstractNum>
  <w:abstractNum w:abstractNumId="2" w15:restartNumberingAfterBreak="0">
    <w:nsid w:val="2A135E03"/>
    <w:multiLevelType w:val="singleLevel"/>
    <w:tmpl w:val="FFFFFFFF"/>
    <w:lvl w:ilvl="0">
      <w:start w:val="1"/>
      <w:numFmt w:val="decimal"/>
      <w:pStyle w:val="Heading4"/>
      <w:lvlText w:val="(%1)"/>
      <w:legacy w:legacy="1" w:legacySpace="0" w:legacyIndent="0"/>
      <w:lvlJc w:val="left"/>
    </w:lvl>
  </w:abstractNum>
  <w:abstractNum w:abstractNumId="3" w15:restartNumberingAfterBreak="0">
    <w:nsid w:val="2DFA0101"/>
    <w:multiLevelType w:val="singleLevel"/>
    <w:tmpl w:val="FFFFFFFF"/>
    <w:lvl w:ilvl="0">
      <w:start w:val="1"/>
      <w:numFmt w:val="lowerLetter"/>
      <w:pStyle w:val="Heading8"/>
      <w:lvlText w:val="%1)"/>
      <w:legacy w:legacy="1" w:legacySpace="0" w:legacyIndent="0"/>
      <w:lvlJc w:val="left"/>
    </w:lvl>
  </w:abstractNum>
  <w:abstractNum w:abstractNumId="4" w15:restartNumberingAfterBreak="0">
    <w:nsid w:val="2E646B46"/>
    <w:multiLevelType w:val="singleLevel"/>
    <w:tmpl w:val="FFFFFFFF"/>
    <w:lvl w:ilvl="0">
      <w:start w:val="1"/>
      <w:numFmt w:val="lowerRoman"/>
      <w:pStyle w:val="Heading3"/>
      <w:lvlText w:val="%1."/>
      <w:legacy w:legacy="1" w:legacySpace="0" w:legacyIndent="0"/>
      <w:lvlJc w:val="left"/>
    </w:lvl>
  </w:abstractNum>
  <w:abstractNum w:abstractNumId="5" w15:restartNumberingAfterBreak="0">
    <w:nsid w:val="429642C1"/>
    <w:multiLevelType w:val="singleLevel"/>
    <w:tmpl w:val="FFFFFFFF"/>
    <w:lvl w:ilvl="0">
      <w:start w:val="1"/>
      <w:numFmt w:val="lowerLetter"/>
      <w:pStyle w:val="Heading2"/>
      <w:lvlText w:val="%1."/>
      <w:legacy w:legacy="1" w:legacySpace="0" w:legacyIndent="0"/>
      <w:lvlJc w:val="left"/>
    </w:lvl>
  </w:abstractNum>
  <w:abstractNum w:abstractNumId="6" w15:restartNumberingAfterBreak="0">
    <w:nsid w:val="5E1C1F0D"/>
    <w:multiLevelType w:val="singleLevel"/>
    <w:tmpl w:val="FFFFFFFF"/>
    <w:lvl w:ilvl="0">
      <w:start w:val="1"/>
      <w:numFmt w:val="lowerLetter"/>
      <w:pStyle w:val="Heading5"/>
      <w:lvlText w:val="(%1)"/>
      <w:legacy w:legacy="1" w:legacySpace="0" w:legacyIndent="0"/>
      <w:lvlJc w:val="left"/>
    </w:lvl>
  </w:abstractNum>
  <w:abstractNum w:abstractNumId="7" w15:restartNumberingAfterBreak="0">
    <w:nsid w:val="6A8F32B6"/>
    <w:multiLevelType w:val="singleLevel"/>
    <w:tmpl w:val="FFFFFFFF"/>
    <w:lvl w:ilvl="0">
      <w:start w:val="1"/>
      <w:numFmt w:val="lowerRoman"/>
      <w:pStyle w:val="Heading6"/>
      <w:lvlText w:val="(%1)"/>
      <w:legacy w:legacy="1" w:legacySpace="0" w:legacyIndent="0"/>
      <w:lvlJc w:val="left"/>
    </w:lvl>
  </w:abstractNum>
  <w:num w:numId="1" w16cid:durableId="1419518795">
    <w:abstractNumId w:val="0"/>
  </w:num>
  <w:num w:numId="2" w16cid:durableId="621688623">
    <w:abstractNumId w:val="5"/>
  </w:num>
  <w:num w:numId="3" w16cid:durableId="1445005709">
    <w:abstractNumId w:val="4"/>
  </w:num>
  <w:num w:numId="4" w16cid:durableId="597257793">
    <w:abstractNumId w:val="2"/>
  </w:num>
  <w:num w:numId="5" w16cid:durableId="2007971453">
    <w:abstractNumId w:val="6"/>
  </w:num>
  <w:num w:numId="6" w16cid:durableId="329646175">
    <w:abstractNumId w:val="7"/>
  </w:num>
  <w:num w:numId="7" w16cid:durableId="2058385291">
    <w:abstractNumId w:val="1"/>
  </w:num>
  <w:num w:numId="8" w16cid:durableId="1549368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23E1"/>
    <w:rsid w:val="00021AB7"/>
    <w:rsid w:val="00022318"/>
    <w:rsid w:val="00034777"/>
    <w:rsid w:val="000A6A50"/>
    <w:rsid w:val="00124F95"/>
    <w:rsid w:val="002661BC"/>
    <w:rsid w:val="00270489"/>
    <w:rsid w:val="00286C62"/>
    <w:rsid w:val="003923E1"/>
    <w:rsid w:val="003C7AC0"/>
    <w:rsid w:val="003D409A"/>
    <w:rsid w:val="00547950"/>
    <w:rsid w:val="0055543D"/>
    <w:rsid w:val="005A7AFB"/>
    <w:rsid w:val="005B3D52"/>
    <w:rsid w:val="00630A7E"/>
    <w:rsid w:val="00687491"/>
    <w:rsid w:val="00756600"/>
    <w:rsid w:val="00781181"/>
    <w:rsid w:val="007A6042"/>
    <w:rsid w:val="007C387F"/>
    <w:rsid w:val="007D2A50"/>
    <w:rsid w:val="007F2471"/>
    <w:rsid w:val="00803D19"/>
    <w:rsid w:val="00823AE7"/>
    <w:rsid w:val="008E423F"/>
    <w:rsid w:val="00916C02"/>
    <w:rsid w:val="009E3E64"/>
    <w:rsid w:val="00A55920"/>
    <w:rsid w:val="00A76C02"/>
    <w:rsid w:val="00B64270"/>
    <w:rsid w:val="00BA0127"/>
    <w:rsid w:val="00BC224B"/>
    <w:rsid w:val="00CB49EA"/>
    <w:rsid w:val="00D25964"/>
    <w:rsid w:val="00D702C1"/>
    <w:rsid w:val="00DC0D51"/>
    <w:rsid w:val="00DF2450"/>
    <w:rsid w:val="00E25273"/>
    <w:rsid w:val="00EB5EEE"/>
    <w:rsid w:val="00FD712C"/>
    <w:rsid w:val="00FE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5EFB9BE6"/>
  <w15:chartTrackingRefBased/>
  <w15:docId w15:val="{6EB9150F-EDB4-4F60-B88E-03E2159D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numPr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numPr>
        <w:numId w:val="3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numPr>
        <w:numId w:val="4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numPr>
        <w:numId w:val="5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numPr>
        <w:numId w:val="6"/>
      </w:numPr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numPr>
        <w:numId w:val="7"/>
      </w:numPr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numPr>
        <w:numId w:val="8"/>
      </w:numPr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tabs>
        <w:tab w:val="left" w:pos="-720"/>
      </w:tabs>
      <w:suppressAutoHyphens/>
    </w:pPr>
  </w:style>
  <w:style w:type="character" w:styleId="EndnoteReference">
    <w:name w:val="endnote reference"/>
    <w:semiHidden/>
    <w:rPr>
      <w:rFonts w:ascii="Times New Roman" w:hAnsi="Times New Roman"/>
      <w:noProof w:val="0"/>
      <w:sz w:val="24"/>
      <w:vertAlign w:val="superscript"/>
      <w:lang w:val="en-US"/>
    </w:rPr>
  </w:style>
  <w:style w:type="paragraph" w:styleId="FootnoteText">
    <w:name w:val="footnote text"/>
    <w:basedOn w:val="Normal"/>
    <w:semiHidden/>
    <w:pPr>
      <w:tabs>
        <w:tab w:val="left" w:pos="-720"/>
      </w:tabs>
      <w:suppressAutoHyphens/>
    </w:pPr>
  </w:style>
  <w:style w:type="character" w:styleId="FootnoteReference">
    <w:name w:val="footnote reference"/>
    <w:semiHidden/>
    <w:rPr>
      <w:rFonts w:ascii="Times New Roman" w:hAnsi="Times New Roman"/>
      <w:noProof w:val="0"/>
      <w:sz w:val="24"/>
      <w:vertAlign w:val="superscript"/>
      <w:lang w:val="en-US"/>
    </w:rPr>
  </w:style>
  <w:style w:type="character" w:customStyle="1" w:styleId="NPBPrepared">
    <w:name w:val="NPBPrepared"/>
    <w:rPr>
      <w:rFonts w:ascii="CG Times" w:hAnsi="CG Times"/>
      <w:noProof w:val="0"/>
      <w:sz w:val="22"/>
      <w:lang w:val="en-US"/>
    </w:rPr>
  </w:style>
  <w:style w:type="character" w:customStyle="1" w:styleId="PreparedBy">
    <w:name w:val="Prepared By"/>
    <w:basedOn w:val="DefaultParagraphFont"/>
  </w:style>
  <w:style w:type="character" w:customStyle="1" w:styleId="Bullet">
    <w:name w:val="Bullet"/>
    <w:rPr>
      <w:rFonts w:ascii="Arial Narrow" w:hAnsi="Arial Narrow"/>
      <w:i/>
      <w:noProof w:val="0"/>
      <w:sz w:val="24"/>
      <w:lang w:val="en-US"/>
    </w:rPr>
  </w:style>
  <w:style w:type="character" w:customStyle="1" w:styleId="TofC">
    <w:name w:val="TofC"/>
    <w:basedOn w:val="DefaultParagraphFont"/>
  </w:style>
  <w:style w:type="paragraph" w:customStyle="1" w:styleId="Basic">
    <w:name w:val="Basic"/>
    <w:pPr>
      <w:widowControl w:val="0"/>
      <w:tabs>
        <w:tab w:val="left" w:pos="-1800"/>
        <w:tab w:val="left" w:pos="-1080"/>
        <w:tab w:val="left" w:pos="-360"/>
        <w:tab w:val="left" w:pos="648"/>
        <w:tab w:val="left" w:pos="936"/>
        <w:tab w:val="left" w:pos="1224"/>
        <w:tab w:val="left" w:pos="1512"/>
        <w:tab w:val="left" w:pos="1800"/>
        <w:tab w:val="left" w:pos="2088"/>
        <w:tab w:val="left" w:pos="2448"/>
        <w:tab w:val="left" w:pos="2649"/>
      </w:tabs>
      <w:jc w:val="both"/>
    </w:pPr>
    <w:rPr>
      <w:rFonts w:ascii="Arial Narrow" w:hAnsi="Arial Narrow"/>
      <w:spacing w:val="-3"/>
      <w:sz w:val="24"/>
    </w:rPr>
  </w:style>
  <w:style w:type="paragraph" w:customStyle="1" w:styleId="TitlePg">
    <w:name w:val="TitlePg"/>
    <w:pPr>
      <w:widowControl w:val="0"/>
      <w:tabs>
        <w:tab w:val="left" w:pos="-1800"/>
        <w:tab w:val="left" w:pos="-1080"/>
        <w:tab w:val="left" w:pos="-360"/>
        <w:tab w:val="left" w:pos="4248"/>
      </w:tabs>
      <w:jc w:val="both"/>
    </w:pPr>
    <w:rPr>
      <w:rFonts w:ascii="CG Times" w:hAnsi="CG Times"/>
      <w:spacing w:val="-2"/>
      <w:sz w:val="22"/>
    </w:rPr>
  </w:style>
  <w:style w:type="paragraph" w:customStyle="1" w:styleId="PPbyDallas">
    <w:name w:val="PP by Dallas"/>
    <w:pPr>
      <w:widowControl w:val="0"/>
      <w:tabs>
        <w:tab w:val="left" w:pos="-1440"/>
        <w:tab w:val="left" w:pos="-720"/>
        <w:tab w:val="left" w:pos="4608"/>
      </w:tabs>
      <w:suppressAutoHyphens/>
    </w:pPr>
    <w:rPr>
      <w:rFonts w:ascii="Arial Narrow" w:hAnsi="Arial Narrow"/>
      <w:sz w:val="24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2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G Times" w:hAnsi="CG Times"/>
      <w:noProof w:val="0"/>
      <w:sz w:val="22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G Times" w:hAnsi="CG Times"/>
      <w:noProof w:val="0"/>
      <w:sz w:val="22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G Times" w:hAnsi="CG Times"/>
      <w:sz w:val="22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G Times" w:hAnsi="CG Times"/>
      <w:noProof w:val="0"/>
      <w:sz w:val="22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G Times" w:hAnsi="CG Times"/>
      <w:noProof w:val="0"/>
      <w:sz w:val="22"/>
      <w:lang w:val="en-US"/>
    </w:rPr>
  </w:style>
  <w:style w:type="character" w:customStyle="1" w:styleId="Technical3">
    <w:name w:val="Technical 3"/>
    <w:rPr>
      <w:rFonts w:ascii="CG Times" w:hAnsi="CG Times"/>
      <w:noProof w:val="0"/>
      <w:sz w:val="22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G Times" w:hAnsi="CG Times"/>
      <w:noProof w:val="0"/>
      <w:sz w:val="22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Unnamed1">
    <w:name w:val="Unnamed 1"/>
    <w:rPr>
      <w:b/>
      <w:sz w:val="22"/>
    </w:rPr>
  </w:style>
  <w:style w:type="character" w:customStyle="1" w:styleId="Bibliogrphy">
    <w:name w:val="Bibliogrphy"/>
    <w:basedOn w:val="DefaultParagraphFont"/>
  </w:style>
  <w:style w:type="paragraph" w:customStyle="1" w:styleId="Helveticahe">
    <w:name w:val="Helvetica he"/>
    <w:pPr>
      <w:widowControl w:val="0"/>
      <w:tabs>
        <w:tab w:val="left" w:pos="-720"/>
      </w:tabs>
      <w:suppressAutoHyphens/>
      <w:spacing w:line="360" w:lineRule="auto"/>
    </w:pPr>
    <w:rPr>
      <w:rFonts w:ascii="Arial" w:hAnsi="Arial"/>
      <w:b/>
      <w:i/>
      <w:sz w:val="28"/>
    </w:rPr>
  </w:style>
  <w:style w:type="character" w:customStyle="1" w:styleId="BoldUndersco">
    <w:name w:val="BoldUndersco"/>
    <w:rPr>
      <w:sz w:val="22"/>
      <w:u w:val="single"/>
    </w:rPr>
  </w:style>
  <w:style w:type="character" w:customStyle="1" w:styleId="1">
    <w:name w:val="1"/>
    <w:rPr>
      <w:b/>
      <w:sz w:val="22"/>
    </w:rPr>
  </w:style>
  <w:style w:type="character" w:customStyle="1" w:styleId="Purpose">
    <w:name w:val="Purpose"/>
    <w:rPr>
      <w:rFonts w:ascii="CG Times" w:hAnsi="CG Times"/>
      <w:sz w:val="22"/>
    </w:rPr>
  </w:style>
  <w:style w:type="character" w:customStyle="1" w:styleId="DotTitle">
    <w:name w:val="DotTitle"/>
    <w:rPr>
      <w:sz w:val="22"/>
      <w:u w:val="single"/>
    </w:rPr>
  </w:style>
  <w:style w:type="character" w:customStyle="1" w:styleId="chapter">
    <w:name w:val="chapter"/>
    <w:rPr>
      <w:rFonts w:ascii="Arial Narrow" w:hAnsi="Arial Narrow"/>
      <w:b/>
      <w:noProof w:val="0"/>
      <w:sz w:val="36"/>
      <w:lang w:val="en-US"/>
    </w:rPr>
  </w:style>
  <w:style w:type="character" w:customStyle="1" w:styleId="majorHead">
    <w:name w:val="majorHead"/>
    <w:rPr>
      <w:sz w:val="24"/>
      <w:u w:val="single"/>
    </w:rPr>
  </w:style>
  <w:style w:type="character" w:customStyle="1" w:styleId="Offices">
    <w:name w:val="Offices"/>
    <w:rPr>
      <w:sz w:val="22"/>
    </w:rPr>
  </w:style>
  <w:style w:type="character" w:customStyle="1" w:styleId="Subheading">
    <w:name w:val="Subheading"/>
    <w:rPr>
      <w:smallCaps/>
      <w:sz w:val="22"/>
      <w:u w:val="single"/>
    </w:rPr>
  </w:style>
  <w:style w:type="character" w:customStyle="1" w:styleId="BoldLarge">
    <w:name w:val="Bold&amp;Large"/>
    <w:rPr>
      <w:rFonts w:ascii="CG Times" w:hAnsi="CG Times"/>
      <w:b/>
      <w:noProof w:val="0"/>
      <w:sz w:val="26"/>
      <w:lang w:val="en-US"/>
    </w:rPr>
  </w:style>
  <w:style w:type="character" w:customStyle="1" w:styleId="Subhd">
    <w:name w:val="Subhd"/>
    <w:rPr>
      <w:rFonts w:ascii="Times New Roman" w:hAnsi="Times New Roman"/>
      <w:b/>
      <w:noProof w:val="0"/>
      <w:sz w:val="28"/>
      <w:lang w:val="en-US"/>
    </w:rPr>
  </w:style>
  <w:style w:type="character" w:customStyle="1" w:styleId="Majorhd">
    <w:name w:val="Majorhd"/>
    <w:rPr>
      <w:rFonts w:ascii="Times New Roman" w:hAnsi="Times New Roman"/>
      <w:b/>
      <w:noProof w:val="0"/>
      <w:sz w:val="36"/>
      <w:lang w:val="en-US"/>
    </w:rPr>
  </w:style>
  <w:style w:type="character" w:customStyle="1" w:styleId="purpose2">
    <w:name w:val="purpose2"/>
    <w:rPr>
      <w:rFonts w:ascii="CG Times" w:hAnsi="CG Times"/>
      <w:sz w:val="22"/>
    </w:rPr>
  </w:style>
  <w:style w:type="character" w:customStyle="1" w:styleId="BoldItal">
    <w:name w:val="BoldItal"/>
    <w:rPr>
      <w:rFonts w:ascii="CG Times" w:hAnsi="CG Times"/>
      <w:b/>
      <w:i/>
      <w:noProof w:val="0"/>
      <w:sz w:val="22"/>
      <w:lang w:val="en-US"/>
    </w:rPr>
  </w:style>
  <w:style w:type="character" w:customStyle="1" w:styleId="2">
    <w:name w:val="2"/>
    <w:rPr>
      <w:b/>
      <w:sz w:val="22"/>
    </w:rPr>
  </w:style>
  <w:style w:type="character" w:customStyle="1" w:styleId="Title2">
    <w:name w:val="Title2"/>
    <w:rPr>
      <w:sz w:val="22"/>
      <w:u w:val="single"/>
    </w:r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Blgrphy">
    <w:name w:val="Blgrphy"/>
    <w:basedOn w:val="DefaultParagraphFont"/>
  </w:style>
  <w:style w:type="character" w:customStyle="1" w:styleId="Heading">
    <w:name w:val="Heading"/>
    <w:basedOn w:val="DefaultParagraphFont"/>
  </w:style>
  <w:style w:type="character" w:customStyle="1" w:styleId="RightPar">
    <w:name w:val="Right Par"/>
    <w:basedOn w:val="DefaultParagraphFont"/>
  </w:style>
  <w:style w:type="paragraph" w:customStyle="1" w:styleId="HPLetter">
    <w:name w:val="HPLetter"/>
    <w:pPr>
      <w:widowControl w:val="0"/>
      <w:tabs>
        <w:tab w:val="left" w:pos="720"/>
        <w:tab w:val="left" w:pos="1252"/>
      </w:tabs>
      <w:suppressAutoHyphens/>
    </w:pPr>
    <w:rPr>
      <w:rFonts w:ascii="CG Times" w:hAnsi="CG Times"/>
      <w:sz w:val="24"/>
    </w:rPr>
  </w:style>
  <w:style w:type="paragraph" w:customStyle="1" w:styleId="HPLetter2">
    <w:name w:val="HPLetter2"/>
    <w:pPr>
      <w:widowControl w:val="0"/>
      <w:tabs>
        <w:tab w:val="left" w:pos="720"/>
        <w:tab w:val="left" w:pos="1252"/>
      </w:tabs>
      <w:suppressAutoHyphens/>
    </w:pPr>
    <w:rPr>
      <w:rFonts w:ascii="CG Times" w:hAnsi="CG Times"/>
      <w:sz w:val="24"/>
    </w:rPr>
  </w:style>
  <w:style w:type="character" w:customStyle="1" w:styleId="Standout">
    <w:name w:val="Standout"/>
    <w:rPr>
      <w:rFonts w:ascii="CG Times" w:hAnsi="CG Times"/>
      <w:b/>
      <w:i/>
      <w:noProof w:val="0"/>
      <w:sz w:val="22"/>
      <w:lang w:val="en-US"/>
    </w:rPr>
  </w:style>
  <w:style w:type="character" w:customStyle="1" w:styleId="CBULLET">
    <w:name w:val="CBULLET"/>
    <w:basedOn w:val="DefaultParagraphFont"/>
  </w:style>
  <w:style w:type="character" w:customStyle="1" w:styleId="SQUISH">
    <w:name w:val="SQUISH"/>
    <w:rPr>
      <w:rFonts w:ascii="CG Times" w:hAnsi="CG Times"/>
      <w:noProof w:val="0"/>
      <w:sz w:val="22"/>
      <w:lang w:val="en-US"/>
    </w:rPr>
  </w:style>
  <w:style w:type="character" w:customStyle="1" w:styleId="CDASH">
    <w:name w:val="CDASH"/>
    <w:basedOn w:val="DefaultParagraphFont"/>
  </w:style>
  <w:style w:type="character" w:customStyle="1" w:styleId="MBULLET">
    <w:name w:val="MBULLET"/>
    <w:basedOn w:val="DefaultParagraphFont"/>
  </w:style>
  <w:style w:type="character" w:customStyle="1" w:styleId="TBULLET">
    <w:name w:val="TBULLET"/>
    <w:basedOn w:val="DefaultParagraphFont"/>
  </w:style>
  <w:style w:type="character" w:customStyle="1" w:styleId="tmsrmn12">
    <w:name w:val="tmsrmn 12"/>
    <w:rPr>
      <w:rFonts w:ascii="Times New Roman" w:hAnsi="Times New Roman"/>
      <w:b/>
      <w:noProof w:val="0"/>
      <w:sz w:val="28"/>
      <w:lang w:val="en-US"/>
    </w:rPr>
  </w:style>
  <w:style w:type="character" w:customStyle="1" w:styleId="SmallCaps">
    <w:name w:val="Small Caps"/>
    <w:rPr>
      <w:smallCaps/>
      <w:sz w:val="22"/>
      <w:u w:val="single"/>
    </w:rPr>
  </w:style>
  <w:style w:type="character" w:customStyle="1" w:styleId="3">
    <w:name w:val="3"/>
    <w:rPr>
      <w:b/>
      <w:sz w:val="22"/>
    </w:rPr>
  </w:style>
  <w:style w:type="character" w:customStyle="1" w:styleId="a">
    <w:name w:val="•"/>
    <w:basedOn w:val="DefaultParagraphFont"/>
  </w:style>
  <w:style w:type="character" w:customStyle="1" w:styleId="a0">
    <w:name w:val="_"/>
    <w:basedOn w:val="DefaultParagraphFont"/>
  </w:style>
  <w:style w:type="paragraph" w:customStyle="1" w:styleId="a1">
    <w:name w:val="_a"/>
    <w:pPr>
      <w:widowControl w:val="0"/>
      <w:tabs>
        <w:tab w:val="left" w:pos="-144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left="1080" w:hanging="1080"/>
    </w:pPr>
    <w:rPr>
      <w:rFonts w:ascii="CG Times" w:hAnsi="CG Times"/>
      <w:sz w:val="22"/>
    </w:rPr>
  </w:style>
  <w:style w:type="character" w:customStyle="1" w:styleId="DefaultParagraphFo">
    <w:name w:val="Default Paragraph Fo"/>
    <w:basedOn w:val="DefaultParagraphFont"/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tabs>
        <w:tab w:val="left" w:pos="-720"/>
      </w:tabs>
      <w:suppressAutoHyphens/>
    </w:pPr>
  </w:style>
  <w:style w:type="character" w:customStyle="1" w:styleId="31">
    <w:name w:val="3 1"/>
    <w:basedOn w:val="DefaultParagraphFont"/>
  </w:style>
  <w:style w:type="character" w:customStyle="1" w:styleId="32">
    <w:name w:val="3 2"/>
    <w:basedOn w:val="DefaultParagraphFont"/>
  </w:style>
  <w:style w:type="character" w:customStyle="1" w:styleId="33">
    <w:name w:val="3 3"/>
    <w:basedOn w:val="DefaultParagraphFont"/>
  </w:style>
  <w:style w:type="character" w:customStyle="1" w:styleId="34">
    <w:name w:val="3 4"/>
    <w:basedOn w:val="DefaultParagraphFont"/>
  </w:style>
  <w:style w:type="character" w:customStyle="1" w:styleId="35">
    <w:name w:val="3 5"/>
    <w:basedOn w:val="DefaultParagraphFont"/>
  </w:style>
  <w:style w:type="character" w:customStyle="1" w:styleId="36">
    <w:name w:val="3 6"/>
    <w:basedOn w:val="DefaultParagraphFont"/>
  </w:style>
  <w:style w:type="character" w:customStyle="1" w:styleId="37">
    <w:name w:val="3 7"/>
    <w:basedOn w:val="DefaultParagraphFont"/>
  </w:style>
  <w:style w:type="character" w:customStyle="1" w:styleId="38">
    <w:name w:val="3 8"/>
    <w:basedOn w:val="DefaultParagraphFont"/>
  </w:style>
  <w:style w:type="character" w:customStyle="1" w:styleId="4">
    <w:name w:val="4"/>
    <w:rPr>
      <w:rFonts w:ascii="CG Times" w:hAnsi="CG Times"/>
      <w:noProof w:val="0"/>
      <w:sz w:val="22"/>
      <w:lang w:val="en-US"/>
    </w:rPr>
  </w:style>
  <w:style w:type="character" w:customStyle="1" w:styleId="41">
    <w:name w:val="4 1"/>
    <w:basedOn w:val="DefaultParagraphFont"/>
  </w:style>
  <w:style w:type="character" w:customStyle="1" w:styleId="42">
    <w:name w:val="4 2"/>
    <w:basedOn w:val="DefaultParagraphFont"/>
  </w:style>
  <w:style w:type="character" w:customStyle="1" w:styleId="43">
    <w:name w:val="4 3"/>
    <w:basedOn w:val="DefaultParagraphFont"/>
  </w:style>
  <w:style w:type="character" w:customStyle="1" w:styleId="44">
    <w:name w:val="4 4"/>
    <w:basedOn w:val="DefaultParagraphFont"/>
  </w:style>
  <w:style w:type="character" w:customStyle="1" w:styleId="45">
    <w:name w:val="4 5"/>
    <w:basedOn w:val="DefaultParagraphFont"/>
  </w:style>
  <w:style w:type="character" w:customStyle="1" w:styleId="46">
    <w:name w:val="4 6"/>
    <w:basedOn w:val="DefaultParagraphFont"/>
  </w:style>
  <w:style w:type="character" w:customStyle="1" w:styleId="47">
    <w:name w:val="4 7"/>
    <w:basedOn w:val="DefaultParagraphFont"/>
  </w:style>
  <w:style w:type="character" w:customStyle="1" w:styleId="48">
    <w:name w:val="4 8"/>
    <w:basedOn w:val="DefaultParagraphFont"/>
  </w:style>
  <w:style w:type="character" w:customStyle="1" w:styleId="Unnamed1a">
    <w:name w:val="Unnamed 1a"/>
    <w:rPr>
      <w:b/>
      <w:sz w:val="22"/>
    </w:rPr>
  </w:style>
  <w:style w:type="paragraph" w:customStyle="1" w:styleId="Document1a">
    <w:name w:val="Document 1a"/>
    <w:pPr>
      <w:keepNext/>
      <w:keepLines/>
      <w:widowControl w:val="0"/>
      <w:tabs>
        <w:tab w:val="left" w:pos="-720"/>
      </w:tabs>
      <w:suppressAutoHyphens/>
    </w:pPr>
    <w:rPr>
      <w:rFonts w:ascii="CG Times" w:hAnsi="CG Times"/>
      <w:sz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rPr>
      <w:b/>
      <w:i/>
      <w:sz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paragraph" w:customStyle="1" w:styleId="Technical4a">
    <w:name w:val="Technical 4a"/>
    <w:pPr>
      <w:widowControl w:val="0"/>
      <w:tabs>
        <w:tab w:val="left" w:pos="-720"/>
      </w:tabs>
      <w:suppressAutoHyphens/>
    </w:pPr>
    <w:rPr>
      <w:rFonts w:ascii="CG Times" w:hAnsi="CG Times"/>
      <w:b/>
      <w:sz w:val="24"/>
    </w:rPr>
  </w:style>
  <w:style w:type="paragraph" w:customStyle="1" w:styleId="Technical5a">
    <w:name w:val="Technical 5a"/>
    <w:pPr>
      <w:widowControl w:val="0"/>
      <w:tabs>
        <w:tab w:val="left" w:pos="-720"/>
      </w:tabs>
      <w:suppressAutoHyphens/>
    </w:pPr>
    <w:rPr>
      <w:rFonts w:ascii="CG Times" w:hAnsi="CG Times"/>
      <w:b/>
      <w:sz w:val="24"/>
    </w:rPr>
  </w:style>
  <w:style w:type="paragraph" w:customStyle="1" w:styleId="Technical6a">
    <w:name w:val="Technical 6a"/>
    <w:pPr>
      <w:widowControl w:val="0"/>
      <w:tabs>
        <w:tab w:val="left" w:pos="-720"/>
      </w:tabs>
      <w:suppressAutoHyphens/>
    </w:pPr>
    <w:rPr>
      <w:rFonts w:ascii="CG Times" w:hAnsi="CG Times"/>
      <w:b/>
      <w:sz w:val="24"/>
    </w:rPr>
  </w:style>
  <w:style w:type="paragraph" w:customStyle="1" w:styleId="Technical7a">
    <w:name w:val="Technical 7a"/>
    <w:pPr>
      <w:widowControl w:val="0"/>
      <w:tabs>
        <w:tab w:val="left" w:pos="-720"/>
      </w:tabs>
      <w:suppressAutoHyphens/>
    </w:pPr>
    <w:rPr>
      <w:rFonts w:ascii="CG Times" w:hAnsi="CG Times"/>
      <w:b/>
      <w:sz w:val="24"/>
    </w:rPr>
  </w:style>
  <w:style w:type="paragraph" w:customStyle="1" w:styleId="Technical8a">
    <w:name w:val="Technical 8a"/>
    <w:pPr>
      <w:widowControl w:val="0"/>
      <w:tabs>
        <w:tab w:val="left" w:pos="-720"/>
      </w:tabs>
      <w:suppressAutoHyphens/>
    </w:pPr>
    <w:rPr>
      <w:rFonts w:ascii="CG Times" w:hAnsi="CG Times"/>
      <w:b/>
      <w:sz w:val="24"/>
    </w:rPr>
  </w:style>
  <w:style w:type="character" w:customStyle="1" w:styleId="a10">
    <w:name w:val="a1"/>
    <w:rPr>
      <w:b/>
      <w:sz w:val="18"/>
    </w:rPr>
  </w:style>
  <w:style w:type="paragraph" w:customStyle="1" w:styleId="31a">
    <w:name w:val="3 1a"/>
    <w:pPr>
      <w:widowControl w:val="0"/>
      <w:tabs>
        <w:tab w:val="left" w:pos="-720"/>
        <w:tab w:val="left" w:pos="0"/>
        <w:tab w:val="decimal" w:pos="720"/>
      </w:tabs>
      <w:suppressAutoHyphens/>
    </w:pPr>
    <w:rPr>
      <w:rFonts w:ascii="CG Times" w:hAnsi="CG Times"/>
      <w:sz w:val="24"/>
    </w:rPr>
  </w:style>
  <w:style w:type="paragraph" w:customStyle="1" w:styleId="32a">
    <w:name w:val="3 2a"/>
    <w:pPr>
      <w:widowControl w:val="0"/>
      <w:tabs>
        <w:tab w:val="left" w:pos="-720"/>
        <w:tab w:val="left" w:pos="0"/>
        <w:tab w:val="left" w:pos="720"/>
        <w:tab w:val="decimal" w:pos="1440"/>
      </w:tabs>
      <w:suppressAutoHyphens/>
    </w:pPr>
    <w:rPr>
      <w:rFonts w:ascii="CG Times" w:hAnsi="CG Times"/>
      <w:sz w:val="24"/>
    </w:rPr>
  </w:style>
  <w:style w:type="paragraph" w:customStyle="1" w:styleId="33a">
    <w:name w:val="3 3a"/>
    <w:pPr>
      <w:widowControl w:val="0"/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</w:pPr>
    <w:rPr>
      <w:rFonts w:ascii="CG Times" w:hAnsi="CG Times"/>
      <w:sz w:val="24"/>
    </w:rPr>
  </w:style>
  <w:style w:type="paragraph" w:customStyle="1" w:styleId="34a">
    <w:name w:val="3 4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</w:pPr>
    <w:rPr>
      <w:rFonts w:ascii="CG Times" w:hAnsi="CG Times"/>
      <w:sz w:val="24"/>
    </w:rPr>
  </w:style>
  <w:style w:type="paragraph" w:customStyle="1" w:styleId="35a">
    <w:name w:val="3 5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</w:pPr>
    <w:rPr>
      <w:rFonts w:ascii="CG Times" w:hAnsi="CG Times"/>
      <w:sz w:val="24"/>
    </w:rPr>
  </w:style>
  <w:style w:type="paragraph" w:customStyle="1" w:styleId="36a">
    <w:name w:val="3 6a"/>
    <w:pPr>
      <w:widowControl w:val="0"/>
      <w:tabs>
        <w:tab w:val="left" w:pos="-720"/>
      </w:tabs>
      <w:suppressAutoHyphens/>
    </w:pPr>
    <w:rPr>
      <w:rFonts w:ascii="CG Times" w:hAnsi="CG Times"/>
      <w:sz w:val="24"/>
    </w:rPr>
  </w:style>
  <w:style w:type="paragraph" w:customStyle="1" w:styleId="37a">
    <w:name w:val="3 7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</w:pPr>
    <w:rPr>
      <w:rFonts w:ascii="CG Times" w:hAnsi="CG Times"/>
      <w:sz w:val="24"/>
    </w:rPr>
  </w:style>
  <w:style w:type="paragraph" w:customStyle="1" w:styleId="38a">
    <w:name w:val="3 8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</w:pPr>
    <w:rPr>
      <w:rFonts w:ascii="CG Times" w:hAnsi="CG Times"/>
      <w:sz w:val="24"/>
    </w:rPr>
  </w:style>
  <w:style w:type="character" w:customStyle="1" w:styleId="DefaultPara">
    <w:name w:val="Default Para"/>
    <w:basedOn w:val="DefaultParagraphFont"/>
  </w:style>
  <w:style w:type="character" w:customStyle="1" w:styleId="EquationCaption">
    <w:name w:val="_Equation Caption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1">
    <w:name w:val="_Equation Caption1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1A3C7-9232-4E21-9031-0C682585D2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A8DFA3-3CC5-4075-B277-CE0F0175C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49DA61-2017-4B1C-9ACA-00C075FC66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Conant</dc:creator>
  <cp:keywords/>
  <cp:lastModifiedBy>Ann Guevara</cp:lastModifiedBy>
  <cp:revision>2</cp:revision>
  <cp:lastPrinted>2015-02-05T15:16:00Z</cp:lastPrinted>
  <dcterms:created xsi:type="dcterms:W3CDTF">2025-07-01T22:25:00Z</dcterms:created>
  <dcterms:modified xsi:type="dcterms:W3CDTF">2025-07-01T22:25:00Z</dcterms:modified>
</cp:coreProperties>
</file>