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3DF" w:rsidRDefault="007A63DF" w:rsidP="007A63DF">
      <w:pPr>
        <w:jc w:val="center"/>
        <w:rPr>
          <w:rFonts w:cs="Arial"/>
          <w:b/>
          <w:szCs w:val="24"/>
        </w:rPr>
      </w:pPr>
      <w:r w:rsidRPr="00EB0221">
        <w:rPr>
          <w:rFonts w:cs="Arial"/>
          <w:b/>
          <w:szCs w:val="24"/>
        </w:rPr>
        <w:t>CITY OF GRAND JUNCTION, COLORADO</w:t>
      </w:r>
      <w:r w:rsidRPr="00EB0221">
        <w:rPr>
          <w:rFonts w:cs="Arial"/>
          <w:b/>
          <w:szCs w:val="24"/>
        </w:rPr>
        <w:br/>
      </w:r>
      <w:bookmarkStart w:id="0" w:name="hit1"/>
      <w:bookmarkStart w:id="1" w:name="term0_1"/>
      <w:bookmarkEnd w:id="0"/>
      <w:bookmarkEnd w:id="1"/>
    </w:p>
    <w:p w:rsidR="007A63DF" w:rsidRPr="00755744" w:rsidRDefault="007A63DF" w:rsidP="007A63DF">
      <w:pPr>
        <w:jc w:val="center"/>
      </w:pPr>
      <w:proofErr w:type="gramStart"/>
      <w:r>
        <w:rPr>
          <w:rFonts w:cs="Arial"/>
          <w:b/>
          <w:szCs w:val="24"/>
        </w:rPr>
        <w:t>RESOLUTION NO.</w:t>
      </w:r>
      <w:proofErr w:type="gramEnd"/>
      <w:r>
        <w:rPr>
          <w:rFonts w:cs="Arial"/>
          <w:b/>
          <w:szCs w:val="24"/>
        </w:rPr>
        <w:t xml:space="preserve">  </w:t>
      </w:r>
      <w:r>
        <w:rPr>
          <w:rFonts w:cs="Arial"/>
          <w:b/>
          <w:szCs w:val="24"/>
        </w:rPr>
        <w:t>12</w:t>
      </w:r>
      <w:r>
        <w:rPr>
          <w:rFonts w:cs="Arial"/>
          <w:b/>
          <w:szCs w:val="24"/>
        </w:rPr>
        <w:t>-15</w:t>
      </w:r>
      <w:r w:rsidRPr="00EB0221">
        <w:rPr>
          <w:rFonts w:cs="Arial"/>
          <w:b/>
          <w:szCs w:val="24"/>
        </w:rPr>
        <w:br/>
      </w:r>
      <w:r w:rsidRPr="00EB0221">
        <w:rPr>
          <w:rFonts w:cs="Arial"/>
          <w:b/>
          <w:szCs w:val="24"/>
        </w:rPr>
        <w:br/>
        <w:t xml:space="preserve">A </w:t>
      </w:r>
      <w:bookmarkStart w:id="2" w:name="hit2"/>
      <w:bookmarkStart w:id="3" w:name="term0_2"/>
      <w:bookmarkEnd w:id="2"/>
      <w:bookmarkEnd w:id="3"/>
      <w:r w:rsidRPr="00EB0221">
        <w:rPr>
          <w:rFonts w:cs="Arial"/>
          <w:b/>
          <w:szCs w:val="24"/>
        </w:rPr>
        <w:t xml:space="preserve">RESOLUTION </w:t>
      </w:r>
      <w:r w:rsidRPr="006E3E8B">
        <w:rPr>
          <w:b/>
        </w:rPr>
        <w:t>AUTHORIZING THE CITY MANAGER TO SUBMIT A GRANT REQUEST</w:t>
      </w:r>
      <w:r>
        <w:rPr>
          <w:b/>
        </w:rPr>
        <w:t xml:space="preserve"> </w:t>
      </w:r>
      <w:r w:rsidRPr="006E3E8B">
        <w:rPr>
          <w:b/>
        </w:rPr>
        <w:t xml:space="preserve">TO THE </w:t>
      </w:r>
      <w:r>
        <w:rPr>
          <w:b/>
        </w:rPr>
        <w:t>MESA</w:t>
      </w:r>
      <w:r w:rsidRPr="002F33CF">
        <w:rPr>
          <w:b/>
        </w:rPr>
        <w:t xml:space="preserve"> COUNTY FEDERAL MINERAL LEASE DISTRICT FOR THE </w:t>
      </w:r>
      <w:r>
        <w:rPr>
          <w:b/>
        </w:rPr>
        <w:t xml:space="preserve">FIRE STATION 4 ALERTING </w:t>
      </w:r>
      <w:proofErr w:type="gramStart"/>
      <w:r>
        <w:rPr>
          <w:b/>
        </w:rPr>
        <w:t>SYSTEM</w:t>
      </w:r>
      <w:proofErr w:type="gramEnd"/>
    </w:p>
    <w:p w:rsidR="007A63DF" w:rsidRPr="00EB0221" w:rsidRDefault="007A63DF" w:rsidP="007A63DF">
      <w:pPr>
        <w:rPr>
          <w:rFonts w:cs="Arial"/>
          <w:b/>
          <w:szCs w:val="24"/>
        </w:rPr>
      </w:pPr>
      <w:r w:rsidRPr="00EB0221">
        <w:rPr>
          <w:rFonts w:cs="Arial"/>
          <w:b/>
          <w:szCs w:val="24"/>
        </w:rPr>
        <w:br/>
      </w:r>
    </w:p>
    <w:p w:rsidR="007A63DF" w:rsidRPr="00EB0221" w:rsidRDefault="007A63DF" w:rsidP="007A63DF">
      <w:pPr>
        <w:rPr>
          <w:rFonts w:cs="Arial"/>
          <w:b/>
          <w:szCs w:val="24"/>
        </w:rPr>
      </w:pPr>
      <w:proofErr w:type="gramStart"/>
      <w:r w:rsidRPr="00EB0221">
        <w:rPr>
          <w:rFonts w:cs="Arial"/>
          <w:b/>
          <w:szCs w:val="24"/>
        </w:rPr>
        <w:t>RECITALS.</w:t>
      </w:r>
      <w:proofErr w:type="gramEnd"/>
    </w:p>
    <w:p w:rsidR="007A63DF" w:rsidRDefault="007A63DF" w:rsidP="007A63DF">
      <w:pPr>
        <w:autoSpaceDE w:val="0"/>
        <w:autoSpaceDN w:val="0"/>
        <w:adjustRightInd w:val="0"/>
        <w:rPr>
          <w:rFonts w:cs="Arial"/>
          <w:szCs w:val="24"/>
        </w:rPr>
      </w:pPr>
    </w:p>
    <w:p w:rsidR="007A63DF" w:rsidRDefault="007A63DF" w:rsidP="007A63DF"/>
    <w:p w:rsidR="007A63DF" w:rsidRPr="0007328C" w:rsidRDefault="007A63DF" w:rsidP="007A63DF">
      <w:r>
        <w:t xml:space="preserve">The relocated Fire Station 4 on Orchard Mesa is currently being designed and funds have been budgeted to start construction in 2015.  One of the critical components of the fire station is the Alerting System.  </w:t>
      </w:r>
    </w:p>
    <w:p w:rsidR="007A63DF" w:rsidRDefault="007A63DF" w:rsidP="007A63DF"/>
    <w:p w:rsidR="007A63DF" w:rsidRDefault="007A63DF" w:rsidP="007A63DF">
      <w:r w:rsidRPr="004C2263">
        <w:t>In a medical emergency or structure fire one of the most critical components for a successful outcome is reliable communications and rapid response times. The first link of the cycle to get help is most often a telephone call to the communications center. The speed and efficiency of the call handling from receipt, to dispatch, to response is vital. The success of this first link is directly related to both the quality of professional personnel and the technology systems in place.</w:t>
      </w:r>
    </w:p>
    <w:p w:rsidR="007A63DF" w:rsidRDefault="007A63DF" w:rsidP="007A63DF"/>
    <w:p w:rsidR="007A63DF" w:rsidRDefault="007A63DF" w:rsidP="007A63DF">
      <w:r>
        <w:t>The City contracted with Low Voltage Installations, Inc. in July of 2012, as part of a competitive RFP process, for the purchase and installation of the First-In Station Alerting System in all five of the City’s Fire Stations.  The system installation was completed and accepted in August of 2013 and included the existing Fire Station Four facility.  The system provides both audio and visual alerts to the station over high speed telecommunication lines and includes a back-up alerting capability via 800 MHz radio transmission.</w:t>
      </w:r>
    </w:p>
    <w:p w:rsidR="007A63DF" w:rsidRDefault="007A63DF" w:rsidP="007A63DF"/>
    <w:p w:rsidR="007A63DF" w:rsidRDefault="007A63DF" w:rsidP="007A63DF">
      <w:r w:rsidRPr="00236287">
        <w:t xml:space="preserve">The First-In Fire Station Alerting System utilizes a series of remote units placed strategically throughout the fire station to notify fire and EMS personnel of an emergency call in the quickest, safest and most advanced means possible. These remote units are specifically designed to </w:t>
      </w:r>
      <w:r>
        <w:t xml:space="preserve">quickly provide critical information, </w:t>
      </w:r>
      <w:r w:rsidRPr="00236287">
        <w:t>reduce response times and minimize firefighter stress levels.</w:t>
      </w:r>
    </w:p>
    <w:p w:rsidR="007A63DF" w:rsidRDefault="007A63DF" w:rsidP="007A63DF"/>
    <w:p w:rsidR="007A63DF" w:rsidRDefault="007A63DF" w:rsidP="007A63DF">
      <w:r>
        <w:t xml:space="preserve">Approximately $30,000 worth of equipment from the current Station Four facility will be reused in the new Station Four.  The estimated cost for removing the existing equipment from the old station, purchasing the additional equipment needed for the new station, and designing and installing all of the equipment for the Fire Station Alerting System for Fire Station Four is estimated to be </w:t>
      </w:r>
      <w:r w:rsidRPr="00E44869">
        <w:t>$52,354.  If awarded the grant and the final cost of the system exceeds $50,000, the City would be responsible for the additional cost.</w:t>
      </w:r>
      <w:r>
        <w:t xml:space="preserve">  </w:t>
      </w:r>
    </w:p>
    <w:p w:rsidR="007A63DF" w:rsidRDefault="007A63DF" w:rsidP="007A63DF">
      <w:pPr>
        <w:rPr>
          <w:rFonts w:cs="Arial"/>
          <w:szCs w:val="24"/>
        </w:rPr>
      </w:pPr>
    </w:p>
    <w:p w:rsidR="007A63DF" w:rsidRDefault="007A63DF" w:rsidP="007A63DF">
      <w:pPr>
        <w:rPr>
          <w:rFonts w:cs="Arial"/>
          <w:szCs w:val="24"/>
        </w:rPr>
      </w:pPr>
      <w:r w:rsidRPr="00EB0221">
        <w:rPr>
          <w:rFonts w:cs="Arial"/>
          <w:b/>
          <w:szCs w:val="24"/>
        </w:rPr>
        <w:lastRenderedPageBreak/>
        <w:t>NOW, THEREFORE, BE IT RESOLVED THAT</w:t>
      </w:r>
      <w:r w:rsidRPr="00EB0221">
        <w:rPr>
          <w:rFonts w:cs="Arial"/>
          <w:szCs w:val="24"/>
        </w:rPr>
        <w:t xml:space="preserve"> the City Council of the City of Grand Junction </w:t>
      </w:r>
      <w:r>
        <w:rPr>
          <w:rFonts w:cs="Arial"/>
          <w:szCs w:val="24"/>
        </w:rPr>
        <w:t>supports submitting the grant request to the Mesa County Federal Mineral Lease District for $50,000 for the Fire Station 4 Alerting System, in accordance with and pursuant to the recitals stated above and authorizes the City Manager to enter into a grant agreement with MCFMLD if the grant is awarded.</w:t>
      </w:r>
    </w:p>
    <w:p w:rsidR="007A63DF" w:rsidRDefault="007A63DF" w:rsidP="007A63DF">
      <w:pPr>
        <w:rPr>
          <w:rFonts w:cs="Arial"/>
          <w:szCs w:val="24"/>
        </w:rPr>
      </w:pPr>
    </w:p>
    <w:p w:rsidR="007A63DF" w:rsidRPr="007A63DF" w:rsidRDefault="007A63DF" w:rsidP="007A63DF">
      <w:pPr>
        <w:rPr>
          <w:rFonts w:cs="Arial"/>
          <w:szCs w:val="24"/>
        </w:rPr>
      </w:pPr>
      <w:proofErr w:type="gramStart"/>
      <w:r w:rsidRPr="007A63DF">
        <w:rPr>
          <w:rFonts w:cs="Arial"/>
          <w:szCs w:val="24"/>
        </w:rPr>
        <w:t>Dated this</w:t>
      </w:r>
      <w:r>
        <w:rPr>
          <w:rFonts w:cs="Arial"/>
          <w:szCs w:val="24"/>
        </w:rPr>
        <w:t xml:space="preserve"> 4</w:t>
      </w:r>
      <w:r w:rsidRPr="007A63DF">
        <w:rPr>
          <w:rFonts w:cs="Arial"/>
          <w:szCs w:val="24"/>
          <w:vertAlign w:val="superscript"/>
        </w:rPr>
        <w:t>th</w:t>
      </w:r>
      <w:r>
        <w:rPr>
          <w:rFonts w:cs="Arial"/>
          <w:szCs w:val="24"/>
        </w:rPr>
        <w:t xml:space="preserve"> </w:t>
      </w:r>
      <w:r w:rsidRPr="007A63DF">
        <w:rPr>
          <w:rFonts w:cs="Arial"/>
          <w:szCs w:val="24"/>
        </w:rPr>
        <w:t xml:space="preserve">day of </w:t>
      </w:r>
      <w:r>
        <w:rPr>
          <w:rFonts w:cs="Arial"/>
          <w:szCs w:val="24"/>
        </w:rPr>
        <w:t>March</w:t>
      </w:r>
      <w:r w:rsidRPr="007A63DF">
        <w:rPr>
          <w:rFonts w:cs="Arial"/>
          <w:szCs w:val="24"/>
          <w:u w:val="single"/>
        </w:rPr>
        <w:tab/>
      </w:r>
      <w:r w:rsidRPr="007A63DF">
        <w:rPr>
          <w:rFonts w:cs="Arial"/>
          <w:szCs w:val="24"/>
        </w:rPr>
        <w:t>, 2015.</w:t>
      </w:r>
      <w:proofErr w:type="gramEnd"/>
    </w:p>
    <w:p w:rsidR="007A63DF" w:rsidRPr="007A63DF" w:rsidRDefault="007A63DF" w:rsidP="007A63DF">
      <w:pPr>
        <w:rPr>
          <w:rFonts w:cs="Arial"/>
          <w:szCs w:val="24"/>
        </w:rPr>
      </w:pPr>
    </w:p>
    <w:p w:rsidR="007A63DF" w:rsidRPr="00EB0221" w:rsidRDefault="007A63DF" w:rsidP="007A63DF">
      <w:pPr>
        <w:rPr>
          <w:rFonts w:cs="Arial"/>
          <w:szCs w:val="24"/>
        </w:rPr>
      </w:pPr>
    </w:p>
    <w:p w:rsidR="007A63DF" w:rsidRDefault="007A63DF" w:rsidP="007A63DF">
      <w:pPr>
        <w:rPr>
          <w:rFonts w:cs="Arial"/>
          <w:szCs w:val="24"/>
          <w:u w:val="single"/>
        </w:rPr>
      </w:pPr>
    </w:p>
    <w:p w:rsidR="007A63DF" w:rsidRDefault="007A63DF" w:rsidP="007A63DF">
      <w:pPr>
        <w:rPr>
          <w:rFonts w:cs="Arial"/>
          <w:szCs w:val="24"/>
          <w:u w:val="single"/>
        </w:rPr>
      </w:pPr>
    </w:p>
    <w:p w:rsidR="007A63DF" w:rsidRDefault="007A63DF" w:rsidP="007A63DF">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u w:val="single"/>
        </w:rPr>
        <w:t>/s/ Phyllis Norris</w:t>
      </w:r>
      <w:r>
        <w:rPr>
          <w:rFonts w:cs="Arial"/>
          <w:szCs w:val="24"/>
          <w:u w:val="single"/>
        </w:rPr>
        <w:tab/>
      </w:r>
      <w:r>
        <w:rPr>
          <w:rFonts w:cs="Arial"/>
          <w:szCs w:val="24"/>
          <w:u w:val="single"/>
        </w:rPr>
        <w:tab/>
      </w:r>
      <w:r>
        <w:rPr>
          <w:rFonts w:cs="Arial"/>
          <w:szCs w:val="24"/>
          <w:u w:val="single"/>
        </w:rPr>
        <w:tab/>
      </w:r>
    </w:p>
    <w:p w:rsidR="007A63DF" w:rsidRPr="00EB0221" w:rsidRDefault="007A63DF" w:rsidP="007A63DF">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Pre</w:t>
      </w:r>
      <w:r w:rsidRPr="00EB0221">
        <w:rPr>
          <w:rFonts w:cs="Arial"/>
          <w:szCs w:val="24"/>
        </w:rPr>
        <w:t>sident of the Council</w:t>
      </w:r>
    </w:p>
    <w:p w:rsidR="007A63DF" w:rsidRPr="00EB0221" w:rsidRDefault="007A63DF" w:rsidP="007A63DF">
      <w:pPr>
        <w:rPr>
          <w:rFonts w:cs="Arial"/>
          <w:szCs w:val="24"/>
        </w:rPr>
      </w:pPr>
      <w:r w:rsidRPr="00EB0221">
        <w:rPr>
          <w:rFonts w:cs="Arial"/>
          <w:szCs w:val="24"/>
        </w:rPr>
        <w:t>ATTEST:</w:t>
      </w:r>
    </w:p>
    <w:p w:rsidR="007A63DF" w:rsidRDefault="007A63DF" w:rsidP="007A63DF">
      <w:pPr>
        <w:rPr>
          <w:rFonts w:cs="Arial"/>
          <w:szCs w:val="24"/>
        </w:rPr>
      </w:pPr>
    </w:p>
    <w:p w:rsidR="007A63DF" w:rsidRDefault="007A63DF" w:rsidP="007A63DF">
      <w:pPr>
        <w:rPr>
          <w:rFonts w:cs="Arial"/>
          <w:szCs w:val="24"/>
        </w:rPr>
      </w:pPr>
    </w:p>
    <w:p w:rsidR="007A63DF" w:rsidRDefault="007A63DF" w:rsidP="007A63DF">
      <w:pPr>
        <w:rPr>
          <w:rFonts w:cs="Arial"/>
          <w:szCs w:val="24"/>
        </w:rPr>
      </w:pPr>
    </w:p>
    <w:p w:rsidR="007A63DF" w:rsidRDefault="007A63DF" w:rsidP="007A63DF">
      <w:pPr>
        <w:rPr>
          <w:rFonts w:cs="Arial"/>
          <w:szCs w:val="24"/>
        </w:rPr>
      </w:pPr>
    </w:p>
    <w:p w:rsidR="007A63DF" w:rsidRPr="003A7F61" w:rsidRDefault="007A63DF" w:rsidP="007A63DF">
      <w:pPr>
        <w:rPr>
          <w:rFonts w:cs="Arial"/>
          <w:szCs w:val="24"/>
        </w:rPr>
      </w:pPr>
      <w:r>
        <w:rPr>
          <w:rFonts w:cs="Arial"/>
          <w:szCs w:val="24"/>
          <w:u w:val="single"/>
        </w:rPr>
        <w:t xml:space="preserve">/s/ Stephanie </w:t>
      </w:r>
      <w:proofErr w:type="spellStart"/>
      <w:r>
        <w:rPr>
          <w:rFonts w:cs="Arial"/>
          <w:szCs w:val="24"/>
          <w:u w:val="single"/>
        </w:rPr>
        <w:t>Tuin</w:t>
      </w:r>
      <w:proofErr w:type="spellEnd"/>
      <w:r>
        <w:rPr>
          <w:rFonts w:cs="Arial"/>
          <w:szCs w:val="24"/>
          <w:u w:val="single"/>
        </w:rPr>
        <w:tab/>
      </w:r>
      <w:r>
        <w:rPr>
          <w:rFonts w:cs="Arial"/>
          <w:szCs w:val="24"/>
          <w:u w:val="single"/>
        </w:rPr>
        <w:tab/>
      </w:r>
      <w:r>
        <w:rPr>
          <w:rFonts w:cs="Arial"/>
          <w:szCs w:val="24"/>
          <w:u w:val="single"/>
        </w:rPr>
        <w:tab/>
      </w:r>
      <w:bookmarkStart w:id="4" w:name="_GoBack"/>
      <w:bookmarkEnd w:id="4"/>
      <w:r w:rsidRPr="00EB0221">
        <w:rPr>
          <w:rFonts w:cs="Arial"/>
          <w:szCs w:val="24"/>
        </w:rPr>
        <w:br/>
      </w:r>
      <w:r>
        <w:rPr>
          <w:rFonts w:cs="Arial"/>
          <w:szCs w:val="24"/>
        </w:rPr>
        <w:t>City Clerk</w:t>
      </w:r>
    </w:p>
    <w:p w:rsidR="00F228C3" w:rsidRDefault="00F228C3"/>
    <w:sectPr w:rsidR="00F22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DF"/>
    <w:rsid w:val="007A63DF"/>
    <w:rsid w:val="00F2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DF"/>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DF"/>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2474</Characters>
  <Application>Microsoft Office Word</Application>
  <DocSecurity>0</DocSecurity>
  <Lines>20</Lines>
  <Paragraphs>5</Paragraphs>
  <ScaleCrop>false</ScaleCrop>
  <Company>City of Grand Junction</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wsadmin</cp:lastModifiedBy>
  <cp:revision>1</cp:revision>
  <cp:lastPrinted>2015-03-05T18:08:00Z</cp:lastPrinted>
  <dcterms:created xsi:type="dcterms:W3CDTF">2015-03-05T18:07:00Z</dcterms:created>
  <dcterms:modified xsi:type="dcterms:W3CDTF">2015-03-05T18:09:00Z</dcterms:modified>
</cp:coreProperties>
</file>