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0026D" w14:textId="77777777" w:rsidR="00A35028" w:rsidRPr="00A35028" w:rsidRDefault="00A35028" w:rsidP="00A35028"/>
    <w:p w14:paraId="64AA017D" w14:textId="77777777" w:rsidR="00A35028" w:rsidRPr="00A35028" w:rsidRDefault="00A35028" w:rsidP="00A35028">
      <w:pPr>
        <w:jc w:val="center"/>
        <w:rPr>
          <w:rFonts w:ascii="Arial" w:hAnsi="Arial" w:cs="Arial"/>
          <w:b/>
          <w:sz w:val="24"/>
          <w:szCs w:val="24"/>
        </w:rPr>
      </w:pPr>
      <w:r w:rsidRPr="00A35028">
        <w:rPr>
          <w:rFonts w:ascii="Arial" w:hAnsi="Arial" w:cs="Arial"/>
          <w:b/>
          <w:sz w:val="24"/>
          <w:szCs w:val="24"/>
        </w:rPr>
        <w:t>CITY OF GRAND JUNCTION</w:t>
      </w:r>
    </w:p>
    <w:p w14:paraId="6907F5D8" w14:textId="7AAFB7D9" w:rsidR="00A35028" w:rsidRPr="00D9730F" w:rsidRDefault="00A35028" w:rsidP="00A3502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5028">
        <w:rPr>
          <w:rFonts w:ascii="Arial" w:hAnsi="Arial" w:cs="Arial"/>
          <w:b/>
          <w:sz w:val="24"/>
          <w:szCs w:val="24"/>
        </w:rPr>
        <w:t xml:space="preserve">RESOLUTION NO. </w:t>
      </w:r>
      <w:r w:rsidRPr="00A35028">
        <w:rPr>
          <w:rFonts w:ascii="Arial" w:hAnsi="Arial" w:cs="Arial"/>
          <w:b/>
          <w:sz w:val="24"/>
          <w:szCs w:val="24"/>
          <w:u w:val="single"/>
        </w:rPr>
        <w:tab/>
      </w:r>
      <w:r w:rsidR="00D9730F">
        <w:rPr>
          <w:rFonts w:ascii="Arial" w:hAnsi="Arial" w:cs="Arial"/>
          <w:b/>
          <w:sz w:val="24"/>
          <w:szCs w:val="24"/>
          <w:u w:val="single"/>
        </w:rPr>
        <w:t>18</w:t>
      </w:r>
      <w:r w:rsidRPr="00D9730F">
        <w:rPr>
          <w:rFonts w:ascii="Arial" w:hAnsi="Arial" w:cs="Arial"/>
          <w:b/>
          <w:sz w:val="24"/>
          <w:szCs w:val="24"/>
          <w:u w:val="single"/>
        </w:rPr>
        <w:t>-17</w:t>
      </w:r>
    </w:p>
    <w:p w14:paraId="716F4CB6" w14:textId="77777777" w:rsidR="00A35028" w:rsidRPr="00A35028" w:rsidRDefault="00A35028" w:rsidP="00A350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5028">
        <w:rPr>
          <w:rFonts w:ascii="Arial" w:hAnsi="Arial" w:cs="Arial"/>
          <w:b/>
          <w:sz w:val="24"/>
          <w:szCs w:val="24"/>
        </w:rPr>
        <w:t>A RESOLUTION CHANGING</w:t>
      </w:r>
    </w:p>
    <w:p w14:paraId="55DEDBE0" w14:textId="77777777" w:rsidR="00A35028" w:rsidRDefault="00A35028" w:rsidP="00A350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35028">
        <w:rPr>
          <w:rFonts w:ascii="Arial" w:hAnsi="Arial" w:cs="Arial"/>
          <w:b/>
          <w:sz w:val="24"/>
          <w:szCs w:val="24"/>
        </w:rPr>
        <w:t>THE START TIME FOR CITY COUNCIL MEETINGS</w:t>
      </w:r>
    </w:p>
    <w:p w14:paraId="61A600A8" w14:textId="77777777" w:rsidR="00A35028" w:rsidRDefault="00A35028" w:rsidP="00A350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741688" w14:textId="77777777" w:rsidR="00A35028" w:rsidRPr="00A35028" w:rsidRDefault="00A35028" w:rsidP="00A350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912FA7" w14:textId="77777777" w:rsidR="00A35028" w:rsidRPr="00A35028" w:rsidRDefault="00A35028" w:rsidP="00A35028">
      <w:pPr>
        <w:rPr>
          <w:rFonts w:ascii="Arial" w:hAnsi="Arial" w:cs="Arial"/>
          <w:b/>
          <w:sz w:val="24"/>
          <w:szCs w:val="24"/>
        </w:rPr>
      </w:pPr>
      <w:r w:rsidRPr="00A35028">
        <w:rPr>
          <w:rFonts w:ascii="Arial" w:hAnsi="Arial" w:cs="Arial"/>
          <w:b/>
          <w:sz w:val="24"/>
          <w:szCs w:val="24"/>
        </w:rPr>
        <w:t xml:space="preserve">Recitals. </w:t>
      </w:r>
    </w:p>
    <w:p w14:paraId="54DE081C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028">
        <w:rPr>
          <w:rFonts w:ascii="Arial" w:hAnsi="Arial" w:cs="Arial"/>
          <w:sz w:val="24"/>
          <w:szCs w:val="24"/>
        </w:rPr>
        <w:t>The City Council of the City of Grand Junction is a "local public body" as defined in C.R.S. §24-6-402 (1)(a).</w:t>
      </w:r>
    </w:p>
    <w:p w14:paraId="64EA1055" w14:textId="77777777" w:rsidR="00A35028" w:rsidRP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028">
        <w:rPr>
          <w:rFonts w:ascii="Arial" w:hAnsi="Arial" w:cs="Arial"/>
          <w:sz w:val="24"/>
          <w:szCs w:val="24"/>
        </w:rPr>
        <w:t xml:space="preserve"> </w:t>
      </w:r>
    </w:p>
    <w:p w14:paraId="028177E1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028">
        <w:rPr>
          <w:rFonts w:ascii="Arial" w:hAnsi="Arial" w:cs="Arial"/>
          <w:sz w:val="24"/>
          <w:szCs w:val="24"/>
        </w:rPr>
        <w:t xml:space="preserve">The City Council holds meetings to discuss public business. </w:t>
      </w:r>
    </w:p>
    <w:p w14:paraId="3BE0B4E7" w14:textId="77777777" w:rsidR="00A35028" w:rsidRP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88C44F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028">
        <w:rPr>
          <w:rFonts w:ascii="Arial" w:hAnsi="Arial" w:cs="Arial"/>
          <w:sz w:val="24"/>
          <w:szCs w:val="24"/>
        </w:rPr>
        <w:t>The City Council</w:t>
      </w:r>
      <w:r w:rsidR="00B70B95">
        <w:rPr>
          <w:rFonts w:ascii="Arial" w:hAnsi="Arial" w:cs="Arial"/>
          <w:sz w:val="24"/>
          <w:szCs w:val="24"/>
        </w:rPr>
        <w:t xml:space="preserve">, in accordance with State law and the City Charter (paragraphs 38 and 45) </w:t>
      </w:r>
      <w:r w:rsidRPr="00A35028">
        <w:rPr>
          <w:rFonts w:ascii="Arial" w:hAnsi="Arial" w:cs="Arial"/>
          <w:sz w:val="24"/>
          <w:szCs w:val="24"/>
        </w:rPr>
        <w:t>has determined that it is necessary to change</w:t>
      </w:r>
      <w:r w:rsidR="00B70B95">
        <w:rPr>
          <w:rFonts w:ascii="Arial" w:hAnsi="Arial" w:cs="Arial"/>
          <w:sz w:val="24"/>
          <w:szCs w:val="24"/>
        </w:rPr>
        <w:t>,</w:t>
      </w:r>
      <w:r w:rsidRPr="00A35028">
        <w:rPr>
          <w:rFonts w:ascii="Arial" w:hAnsi="Arial" w:cs="Arial"/>
          <w:sz w:val="24"/>
          <w:szCs w:val="24"/>
        </w:rPr>
        <w:t xml:space="preserve"> </w:t>
      </w:r>
      <w:r w:rsidR="00B70B95">
        <w:rPr>
          <w:rFonts w:ascii="Arial" w:hAnsi="Arial" w:cs="Arial"/>
          <w:sz w:val="24"/>
          <w:szCs w:val="24"/>
        </w:rPr>
        <w:t xml:space="preserve">and does hereby fix and prescribe, </w:t>
      </w:r>
      <w:r w:rsidRPr="00A35028">
        <w:rPr>
          <w:rFonts w:ascii="Arial" w:hAnsi="Arial" w:cs="Arial"/>
          <w:sz w:val="24"/>
          <w:szCs w:val="24"/>
        </w:rPr>
        <w:t xml:space="preserve">the meeting time for </w:t>
      </w:r>
      <w:r w:rsidR="00B70B95">
        <w:rPr>
          <w:rFonts w:ascii="Arial" w:hAnsi="Arial" w:cs="Arial"/>
          <w:sz w:val="24"/>
          <w:szCs w:val="24"/>
        </w:rPr>
        <w:t xml:space="preserve">regular </w:t>
      </w:r>
      <w:r w:rsidRPr="00A35028">
        <w:rPr>
          <w:rFonts w:ascii="Arial" w:hAnsi="Arial" w:cs="Arial"/>
          <w:sz w:val="24"/>
          <w:szCs w:val="24"/>
        </w:rPr>
        <w:t>City Council meetings.</w:t>
      </w:r>
    </w:p>
    <w:p w14:paraId="37DFD2A2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A052B7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order that the public be properly notified of the change in </w:t>
      </w:r>
      <w:r w:rsidR="00B70B95">
        <w:rPr>
          <w:rFonts w:ascii="Arial" w:hAnsi="Arial" w:cs="Arial"/>
          <w:sz w:val="24"/>
          <w:szCs w:val="24"/>
        </w:rPr>
        <w:t xml:space="preserve">its regular </w:t>
      </w:r>
      <w:r>
        <w:rPr>
          <w:rFonts w:ascii="Arial" w:hAnsi="Arial" w:cs="Arial"/>
          <w:sz w:val="24"/>
          <w:szCs w:val="24"/>
        </w:rPr>
        <w:t>meeting time, the City Council d</w:t>
      </w:r>
      <w:r w:rsidR="00B70B95">
        <w:rPr>
          <w:rFonts w:ascii="Arial" w:hAnsi="Arial" w:cs="Arial"/>
          <w:sz w:val="24"/>
          <w:szCs w:val="24"/>
        </w:rPr>
        <w:t xml:space="preserve">oes </w:t>
      </w:r>
      <w:r>
        <w:rPr>
          <w:rFonts w:ascii="Arial" w:hAnsi="Arial" w:cs="Arial"/>
          <w:sz w:val="24"/>
          <w:szCs w:val="24"/>
        </w:rPr>
        <w:t xml:space="preserve">adopt the change </w:t>
      </w:r>
      <w:r w:rsidR="00B70B95">
        <w:rPr>
          <w:rFonts w:ascii="Arial" w:hAnsi="Arial" w:cs="Arial"/>
          <w:sz w:val="24"/>
          <w:szCs w:val="24"/>
        </w:rPr>
        <w:t xml:space="preserve">and establish the new meeting time </w:t>
      </w:r>
      <w:r>
        <w:rPr>
          <w:rFonts w:ascii="Arial" w:hAnsi="Arial" w:cs="Arial"/>
          <w:sz w:val="24"/>
          <w:szCs w:val="24"/>
        </w:rPr>
        <w:t xml:space="preserve">by </w:t>
      </w:r>
      <w:r w:rsidR="00B70B95">
        <w:rPr>
          <w:rFonts w:ascii="Arial" w:hAnsi="Arial" w:cs="Arial"/>
          <w:sz w:val="24"/>
          <w:szCs w:val="24"/>
        </w:rPr>
        <w:t>and with this R</w:t>
      </w:r>
      <w:r>
        <w:rPr>
          <w:rFonts w:ascii="Arial" w:hAnsi="Arial" w:cs="Arial"/>
          <w:sz w:val="24"/>
          <w:szCs w:val="24"/>
        </w:rPr>
        <w:t>esolution.</w:t>
      </w:r>
      <w:r w:rsidRPr="00A35028">
        <w:rPr>
          <w:rFonts w:ascii="Arial" w:hAnsi="Arial" w:cs="Arial"/>
          <w:sz w:val="24"/>
          <w:szCs w:val="24"/>
        </w:rPr>
        <w:t xml:space="preserve"> </w:t>
      </w:r>
    </w:p>
    <w:p w14:paraId="4192035B" w14:textId="77777777" w:rsidR="00A35028" w:rsidRP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7A1D6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028">
        <w:rPr>
          <w:rFonts w:ascii="Arial" w:hAnsi="Arial" w:cs="Arial"/>
          <w:sz w:val="24"/>
          <w:szCs w:val="24"/>
        </w:rPr>
        <w:t xml:space="preserve">BE IT RESOLVED BY THE CITY COUNCIL OF THE CITY OF GRAND JUNCTION, COLORADO THAT: </w:t>
      </w:r>
    </w:p>
    <w:p w14:paraId="6928582B" w14:textId="77777777" w:rsidR="00A35028" w:rsidRP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CB6A1F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028">
        <w:rPr>
          <w:rFonts w:ascii="Arial" w:hAnsi="Arial" w:cs="Arial"/>
          <w:sz w:val="24"/>
          <w:szCs w:val="24"/>
        </w:rPr>
        <w:t>The meeting schedule for the regular meetings of the City Council is the first and third Wednesday of each month</w:t>
      </w:r>
      <w:r w:rsidR="00B00075">
        <w:rPr>
          <w:rFonts w:ascii="Arial" w:hAnsi="Arial" w:cs="Arial"/>
          <w:sz w:val="24"/>
          <w:szCs w:val="24"/>
        </w:rPr>
        <w:t>, the dates of which are listed in Resolution No. 01-17</w:t>
      </w:r>
      <w:r w:rsidRPr="00A35028">
        <w:rPr>
          <w:rFonts w:ascii="Arial" w:hAnsi="Arial" w:cs="Arial"/>
          <w:sz w:val="24"/>
          <w:szCs w:val="24"/>
        </w:rPr>
        <w:t xml:space="preserve">, at the hour of </w:t>
      </w:r>
      <w:r>
        <w:rPr>
          <w:rFonts w:ascii="Arial" w:hAnsi="Arial" w:cs="Arial"/>
          <w:sz w:val="24"/>
          <w:szCs w:val="24"/>
        </w:rPr>
        <w:t>6</w:t>
      </w:r>
      <w:r w:rsidRPr="00A35028">
        <w:rPr>
          <w:rFonts w:ascii="Arial" w:hAnsi="Arial" w:cs="Arial"/>
          <w:sz w:val="24"/>
          <w:szCs w:val="24"/>
        </w:rPr>
        <w:t xml:space="preserve">:00 p.m. </w:t>
      </w:r>
    </w:p>
    <w:p w14:paraId="55B314CE" w14:textId="77777777" w:rsidR="00B00075" w:rsidRDefault="00B00075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32121B" w14:textId="77777777" w:rsidR="00B00075" w:rsidRDefault="00B00075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City Council, may from time to time, have to schedule the start of the meeting at a different time and will notify the public through a properly posted notice at least twenty-four hours in advance as provided in C.R.S. §24-6-402 (2)(c).  Each and every member of City Council shall be notified of any time change at least twenty-four hours in advance.</w:t>
      </w:r>
    </w:p>
    <w:p w14:paraId="65ED6588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5CF66F" w14:textId="77777777" w:rsidR="00A35028" w:rsidRP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66ECF9" w14:textId="0BC506C2" w:rsidR="00184CC6" w:rsidRDefault="00A35028" w:rsidP="00D973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5028">
        <w:rPr>
          <w:rFonts w:ascii="Arial" w:hAnsi="Arial" w:cs="Arial"/>
          <w:sz w:val="24"/>
          <w:szCs w:val="24"/>
        </w:rPr>
        <w:t xml:space="preserve">Read and approved this </w:t>
      </w:r>
      <w:r w:rsidR="00D9730F">
        <w:rPr>
          <w:rFonts w:ascii="Arial" w:hAnsi="Arial" w:cs="Arial"/>
          <w:sz w:val="24"/>
          <w:szCs w:val="24"/>
        </w:rPr>
        <w:t>15</w:t>
      </w:r>
      <w:r w:rsidR="00D9730F" w:rsidRPr="00D9730F">
        <w:rPr>
          <w:rFonts w:ascii="Arial" w:hAnsi="Arial" w:cs="Arial"/>
          <w:sz w:val="24"/>
          <w:szCs w:val="24"/>
          <w:vertAlign w:val="superscript"/>
        </w:rPr>
        <w:t>th</w:t>
      </w:r>
      <w:r w:rsidR="00D9730F">
        <w:rPr>
          <w:rFonts w:ascii="Arial" w:hAnsi="Arial" w:cs="Arial"/>
          <w:sz w:val="24"/>
          <w:szCs w:val="24"/>
        </w:rPr>
        <w:t xml:space="preserve"> day of March</w:t>
      </w:r>
      <w:r w:rsidR="00B021E5">
        <w:rPr>
          <w:rFonts w:ascii="Arial" w:hAnsi="Arial" w:cs="Arial"/>
          <w:sz w:val="24"/>
          <w:szCs w:val="24"/>
        </w:rPr>
        <w:t>,</w:t>
      </w:r>
      <w:r w:rsidR="00B70B95">
        <w:rPr>
          <w:rFonts w:ascii="Arial" w:hAnsi="Arial" w:cs="Arial"/>
          <w:sz w:val="24"/>
          <w:szCs w:val="24"/>
        </w:rPr>
        <w:t xml:space="preserve"> </w:t>
      </w:r>
      <w:r w:rsidRPr="00A3502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17</w:t>
      </w:r>
      <w:r w:rsidRPr="00A35028">
        <w:rPr>
          <w:rFonts w:ascii="Arial" w:hAnsi="Arial" w:cs="Arial"/>
          <w:sz w:val="24"/>
          <w:szCs w:val="24"/>
        </w:rPr>
        <w:t>.</w:t>
      </w:r>
    </w:p>
    <w:p w14:paraId="639DCE78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06AC68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10F150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C067A9A" w14:textId="77777777" w:rsidR="00B70B95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70B95">
        <w:rPr>
          <w:rFonts w:ascii="Arial" w:hAnsi="Arial" w:cs="Arial"/>
          <w:sz w:val="24"/>
          <w:szCs w:val="24"/>
        </w:rPr>
        <w:t xml:space="preserve">Phyllis Norris </w:t>
      </w:r>
    </w:p>
    <w:p w14:paraId="4F9A5F8E" w14:textId="77777777" w:rsidR="00A35028" w:rsidRDefault="00A35028" w:rsidP="00B70B95">
      <w:pPr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of the Council</w:t>
      </w:r>
    </w:p>
    <w:p w14:paraId="70509CEE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A14833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BC28A" w14:textId="77777777" w:rsidR="00B70B95" w:rsidRDefault="00B70B95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430531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ATTEST:</w:t>
      </w:r>
    </w:p>
    <w:p w14:paraId="062B1992" w14:textId="20A102F1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FA8F72" w14:textId="365DF596" w:rsidR="00D9730F" w:rsidRDefault="00D9730F" w:rsidP="00A3502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347EB" w14:textId="77777777" w:rsidR="00D9730F" w:rsidRDefault="00D9730F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E80B7AD" w14:textId="77777777" w:rsid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</w:p>
    <w:p w14:paraId="6B13462E" w14:textId="77777777" w:rsidR="00B70B95" w:rsidRDefault="00B70B95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Stephanie Tuin</w:t>
      </w:r>
    </w:p>
    <w:p w14:paraId="5D7846D9" w14:textId="77777777" w:rsidR="00A35028" w:rsidRPr="00A35028" w:rsidRDefault="00A35028" w:rsidP="00A3502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Clerk</w:t>
      </w:r>
    </w:p>
    <w:sectPr w:rsidR="00A35028" w:rsidRPr="00A35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28"/>
    <w:rsid w:val="00184CC6"/>
    <w:rsid w:val="00A35028"/>
    <w:rsid w:val="00B00075"/>
    <w:rsid w:val="00B021E5"/>
    <w:rsid w:val="00B70B95"/>
    <w:rsid w:val="00D9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EE126"/>
  <w15:chartTrackingRefBased/>
  <w15:docId w15:val="{C1483594-4060-4CB7-961E-05E310B5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Tuin</dc:creator>
  <cp:keywords/>
  <dc:description/>
  <cp:lastModifiedBy>Juanita Peterson</cp:lastModifiedBy>
  <cp:revision>2</cp:revision>
  <cp:lastPrinted>2017-03-21T15:34:00Z</cp:lastPrinted>
  <dcterms:created xsi:type="dcterms:W3CDTF">2017-03-21T15:36:00Z</dcterms:created>
  <dcterms:modified xsi:type="dcterms:W3CDTF">2017-03-21T15:36:00Z</dcterms:modified>
</cp:coreProperties>
</file>