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B0" w:rsidRPr="003A78B0" w:rsidRDefault="003A78B0" w:rsidP="003A78B0">
      <w:pPr>
        <w:jc w:val="center"/>
        <w:rPr>
          <w:rFonts w:eastAsia="Times New Roman" w:cs="Times New Roman"/>
          <w:b/>
          <w:szCs w:val="20"/>
        </w:rPr>
      </w:pPr>
      <w:proofErr w:type="gramStart"/>
      <w:r w:rsidRPr="003A78B0">
        <w:rPr>
          <w:rFonts w:eastAsia="Times New Roman" w:cs="Times New Roman"/>
          <w:b/>
          <w:szCs w:val="20"/>
        </w:rPr>
        <w:t>RESOLUTION NO.</w:t>
      </w:r>
      <w:proofErr w:type="gramEnd"/>
      <w:r w:rsidRPr="003A78B0">
        <w:rPr>
          <w:rFonts w:eastAsia="Times New Roman" w:cs="Times New Roman"/>
          <w:b/>
          <w:szCs w:val="20"/>
        </w:rPr>
        <w:t xml:space="preserve"> </w:t>
      </w:r>
      <w:r>
        <w:rPr>
          <w:rFonts w:eastAsia="Times New Roman" w:cs="Times New Roman"/>
          <w:b/>
          <w:szCs w:val="20"/>
        </w:rPr>
        <w:t>19</w:t>
      </w:r>
      <w:r w:rsidRPr="003A78B0">
        <w:rPr>
          <w:rFonts w:eastAsia="Times New Roman" w:cs="Times New Roman"/>
          <w:b/>
          <w:szCs w:val="20"/>
        </w:rPr>
        <w:t>-13</w:t>
      </w:r>
    </w:p>
    <w:p w:rsidR="003A78B0" w:rsidRPr="003A78B0" w:rsidRDefault="003A78B0" w:rsidP="003A78B0">
      <w:pPr>
        <w:jc w:val="center"/>
        <w:rPr>
          <w:rFonts w:eastAsia="Times New Roman" w:cs="Times New Roman"/>
          <w:b/>
          <w:szCs w:val="20"/>
        </w:rPr>
      </w:pPr>
    </w:p>
    <w:p w:rsidR="003A78B0" w:rsidRPr="003A78B0" w:rsidRDefault="003A78B0" w:rsidP="003A78B0">
      <w:pPr>
        <w:autoSpaceDE w:val="0"/>
        <w:autoSpaceDN w:val="0"/>
        <w:adjustRightInd w:val="0"/>
        <w:jc w:val="center"/>
        <w:rPr>
          <w:rFonts w:eastAsia="Times New Roman" w:cs="Times New Roman"/>
          <w:b/>
          <w:szCs w:val="20"/>
        </w:rPr>
      </w:pPr>
      <w:r w:rsidRPr="003A78B0">
        <w:rPr>
          <w:rFonts w:eastAsia="Times New Roman" w:cs="Times New Roman"/>
          <w:b/>
          <w:szCs w:val="20"/>
        </w:rPr>
        <w:t xml:space="preserve">A RESOLUTION </w:t>
      </w:r>
      <w:hyperlink r:id="rId7" w:anchor="hit2#hit2" w:history="1"/>
      <w:bookmarkStart w:id="0" w:name="hit3"/>
      <w:bookmarkEnd w:id="0"/>
      <w:r w:rsidRPr="003A78B0">
        <w:rPr>
          <w:rFonts w:eastAsia="Times New Roman" w:cs="Times New Roman"/>
          <w:b/>
          <w:szCs w:val="20"/>
        </w:rPr>
        <w:t xml:space="preserve">AUTHORIZING AND RATIFYING AN EXPENDITURE OF FUNDS IN SUPPORT OF THE CONSTRUCTION OF THE REGIONAL LAW ENFORCEMENT TRAINING CENTER EMERGENCY DRIVING TRACK AND OTHER IMPROVEMENTS TO THE </w:t>
      </w:r>
      <w:bookmarkStart w:id="1" w:name="hit4"/>
      <w:bookmarkEnd w:id="1"/>
      <w:r w:rsidRPr="003A78B0">
        <w:rPr>
          <w:rFonts w:eastAsia="Times New Roman" w:cs="Times New Roman"/>
          <w:b/>
          <w:szCs w:val="20"/>
        </w:rPr>
        <w:t>CAMPUS</w:t>
      </w:r>
    </w:p>
    <w:p w:rsidR="003A78B0" w:rsidRPr="003A78B0" w:rsidRDefault="003A78B0" w:rsidP="003A78B0">
      <w:pPr>
        <w:jc w:val="center"/>
        <w:rPr>
          <w:rFonts w:eastAsia="Times New Roman" w:cs="Times New Roman"/>
          <w:b/>
          <w:szCs w:val="20"/>
        </w:rPr>
      </w:pPr>
    </w:p>
    <w:p w:rsidR="003A78B0" w:rsidRPr="003A78B0" w:rsidRDefault="003A78B0" w:rsidP="003A78B0">
      <w:pPr>
        <w:autoSpaceDE w:val="0"/>
        <w:autoSpaceDN w:val="0"/>
        <w:adjustRightInd w:val="0"/>
        <w:rPr>
          <w:rFonts w:eastAsia="Times New Roman" w:cs="Times New Roman"/>
          <w:szCs w:val="20"/>
        </w:rPr>
      </w:pPr>
      <w:proofErr w:type="gramStart"/>
      <w:r w:rsidRPr="003A78B0">
        <w:rPr>
          <w:rFonts w:eastAsia="Times New Roman" w:cs="Times New Roman"/>
          <w:szCs w:val="20"/>
        </w:rPr>
        <w:t>Recitals.</w:t>
      </w:r>
      <w:proofErr w:type="gramEnd"/>
      <w:r w:rsidRPr="003A78B0">
        <w:rPr>
          <w:rFonts w:eastAsia="Times New Roman" w:cs="Times New Roman"/>
          <w:szCs w:val="20"/>
        </w:rPr>
        <w:t xml:space="preserve"> </w:t>
      </w:r>
    </w:p>
    <w:p w:rsidR="003A78B0" w:rsidRPr="003A78B0" w:rsidRDefault="003A78B0" w:rsidP="003A78B0">
      <w:pPr>
        <w:rPr>
          <w:rFonts w:ascii="Times New Roman" w:eastAsia="Times New Roman" w:hAnsi="Times New Roman" w:cs="Times New Roman"/>
          <w:u w:val="single"/>
        </w:rPr>
      </w:pP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Colorado Mesa University (CMU) by and through its Western Colorado Peace Officer Training Academy owns a parcel of land located near 32 Road.  CMU received the land as a donation from the United States, by and through the Bureau of Land Management.</w:t>
      </w:r>
    </w:p>
    <w:p w:rsidR="003A78B0" w:rsidRPr="003A78B0" w:rsidRDefault="003A78B0" w:rsidP="003A78B0">
      <w:pPr>
        <w:autoSpaceDE w:val="0"/>
        <w:autoSpaceDN w:val="0"/>
        <w:adjustRightInd w:val="0"/>
        <w:rPr>
          <w:rFonts w:eastAsia="Times New Roman" w:cs="Times New Roman"/>
          <w:szCs w:val="20"/>
        </w:rPr>
      </w:pP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 xml:space="preserve">CMU with the cooperation and assistance from the City, the Grand Junction Police Department, Mesa County and the Mesa County Sheriff’s office has been planning for the development of the property as a public safety training facility.  </w:t>
      </w:r>
    </w:p>
    <w:p w:rsidR="003A78B0" w:rsidRPr="003A78B0" w:rsidRDefault="003A78B0" w:rsidP="003A78B0">
      <w:pPr>
        <w:autoSpaceDE w:val="0"/>
        <w:autoSpaceDN w:val="0"/>
        <w:adjustRightInd w:val="0"/>
        <w:rPr>
          <w:rFonts w:eastAsia="Times New Roman" w:cs="Times New Roman"/>
          <w:szCs w:val="20"/>
        </w:rPr>
      </w:pP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The first phase of the development is creating access to the site and then the construction of an emergency driving track.</w:t>
      </w:r>
    </w:p>
    <w:p w:rsidR="003A78B0" w:rsidRPr="003A78B0" w:rsidRDefault="003A78B0" w:rsidP="003A78B0">
      <w:pPr>
        <w:autoSpaceDE w:val="0"/>
        <w:autoSpaceDN w:val="0"/>
        <w:adjustRightInd w:val="0"/>
        <w:rPr>
          <w:rFonts w:eastAsia="Times New Roman" w:cs="Times New Roman"/>
          <w:szCs w:val="20"/>
        </w:rPr>
      </w:pP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 xml:space="preserve">In order to utilize various grant opportunities that have heretofore been awarded for the project the construction needs to begin as soon as possible; however, a budget shortfall exists.     </w:t>
      </w:r>
    </w:p>
    <w:p w:rsidR="003A78B0" w:rsidRPr="003A78B0" w:rsidRDefault="003A78B0" w:rsidP="003A78B0">
      <w:pPr>
        <w:autoSpaceDE w:val="0"/>
        <w:autoSpaceDN w:val="0"/>
        <w:adjustRightInd w:val="0"/>
        <w:rPr>
          <w:rFonts w:eastAsia="Times New Roman" w:cs="Times New Roman"/>
          <w:szCs w:val="20"/>
        </w:rPr>
      </w:pP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 xml:space="preserve">The City, CMU and the County have negotiated an agreement whereby each will contribute and additional $80,000.00 to satisfy the shortfall.  With those contributions the project can begin.  </w:t>
      </w:r>
    </w:p>
    <w:p w:rsidR="003A78B0" w:rsidRPr="003A78B0" w:rsidRDefault="003A78B0" w:rsidP="003A78B0">
      <w:pPr>
        <w:autoSpaceDE w:val="0"/>
        <w:autoSpaceDN w:val="0"/>
        <w:adjustRightInd w:val="0"/>
        <w:rPr>
          <w:rFonts w:eastAsia="Times New Roman" w:cs="Times New Roman"/>
          <w:szCs w:val="20"/>
        </w:rPr>
      </w:pP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 xml:space="preserve">The Council having duly considered the benefits of the project it does hereby authorize the City Manager to expend the sum of $80,000.00 to complete the terms of the construction agreement(s) for the public safety driving/training facility and to take action as necessary or required to ensure that the site is fully utilized for all needs of emergency responders including fire fighters by the future planning for a live fire training building on the site.  </w:t>
      </w: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 xml:space="preserve"> </w:t>
      </w: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 xml:space="preserve">NOW, THEREFORE, BE IT RESOLVED BY THE CITY COUNCIL OF THE CITY OF </w:t>
      </w:r>
      <w:smartTag w:uri="urn:schemas-microsoft-com:office:smarttags" w:element="City">
        <w:smartTag w:uri="urn:schemas-microsoft-com:office:smarttags" w:element="place">
          <w:r w:rsidRPr="003A78B0">
            <w:rPr>
              <w:rFonts w:eastAsia="Times New Roman" w:cs="Times New Roman"/>
              <w:szCs w:val="20"/>
            </w:rPr>
            <w:t>GRAND</w:t>
          </w:r>
        </w:smartTag>
      </w:smartTag>
      <w:r w:rsidRPr="003A78B0">
        <w:rPr>
          <w:rFonts w:eastAsia="Times New Roman" w:cs="Times New Roman"/>
          <w:szCs w:val="20"/>
        </w:rPr>
        <w:t xml:space="preserve"> JUNCTION, </w:t>
      </w:r>
      <w:smartTag w:uri="urn:schemas-microsoft-com:office:smarttags" w:element="State">
        <w:smartTag w:uri="urn:schemas-microsoft-com:office:smarttags" w:element="place">
          <w:r w:rsidRPr="003A78B0">
            <w:rPr>
              <w:rFonts w:eastAsia="Times New Roman" w:cs="Times New Roman"/>
              <w:szCs w:val="20"/>
            </w:rPr>
            <w:t>COLORADO</w:t>
          </w:r>
        </w:smartTag>
      </w:smartTag>
      <w:r w:rsidRPr="003A78B0">
        <w:rPr>
          <w:rFonts w:eastAsia="Times New Roman" w:cs="Times New Roman"/>
          <w:szCs w:val="20"/>
        </w:rPr>
        <w:t xml:space="preserve">: </w:t>
      </w:r>
    </w:p>
    <w:p w:rsidR="003A78B0" w:rsidRPr="003A78B0" w:rsidRDefault="003A78B0" w:rsidP="003A78B0">
      <w:pPr>
        <w:autoSpaceDE w:val="0"/>
        <w:autoSpaceDN w:val="0"/>
        <w:adjustRightInd w:val="0"/>
        <w:rPr>
          <w:rFonts w:eastAsia="Times New Roman" w:cs="Times New Roman"/>
          <w:szCs w:val="20"/>
        </w:rPr>
      </w:pP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 xml:space="preserve">That the City Council finds and determines that the expenditure of $80,000 for the purposes described herein are in the public interest and further the interests of the City and therefore the City Manager is hereby authorized and directed to act accordingly.  </w:t>
      </w:r>
    </w:p>
    <w:p w:rsidR="003A78B0" w:rsidRPr="003A78B0" w:rsidRDefault="003A78B0" w:rsidP="003A78B0">
      <w:pPr>
        <w:autoSpaceDE w:val="0"/>
        <w:autoSpaceDN w:val="0"/>
        <w:adjustRightInd w:val="0"/>
        <w:rPr>
          <w:rFonts w:eastAsia="Times New Roman" w:cs="Times New Roman"/>
          <w:szCs w:val="20"/>
        </w:rPr>
      </w:pPr>
    </w:p>
    <w:p w:rsidR="003A78B0" w:rsidRPr="003A78B0" w:rsidRDefault="003A78B0" w:rsidP="003A78B0">
      <w:pPr>
        <w:autoSpaceDE w:val="0"/>
        <w:autoSpaceDN w:val="0"/>
        <w:adjustRightInd w:val="0"/>
        <w:rPr>
          <w:rFonts w:eastAsia="Times New Roman" w:cs="Times New Roman"/>
          <w:szCs w:val="20"/>
        </w:rPr>
      </w:pPr>
      <w:r w:rsidRPr="003A78B0">
        <w:rPr>
          <w:rFonts w:eastAsia="Times New Roman" w:cs="Times New Roman"/>
          <w:szCs w:val="20"/>
        </w:rPr>
        <w:t>Furthermore, ratifies all actions of the City Manager and Deputy City Manager</w:t>
      </w:r>
      <w:bookmarkStart w:id="2" w:name="hit5"/>
      <w:bookmarkEnd w:id="2"/>
      <w:r w:rsidRPr="003A78B0">
        <w:rPr>
          <w:rFonts w:eastAsia="Times New Roman" w:cs="Times New Roman"/>
          <w:szCs w:val="20"/>
        </w:rPr>
        <w:t xml:space="preserve"> taken in furtherance of these purposes.</w:t>
      </w:r>
    </w:p>
    <w:p w:rsidR="003A78B0" w:rsidRPr="003A78B0" w:rsidRDefault="003A78B0" w:rsidP="003A78B0">
      <w:pPr>
        <w:autoSpaceDE w:val="0"/>
        <w:autoSpaceDN w:val="0"/>
        <w:adjustRightInd w:val="0"/>
        <w:rPr>
          <w:rFonts w:eastAsia="Times New Roman" w:cs="Times New Roman"/>
          <w:szCs w:val="20"/>
        </w:rPr>
      </w:pPr>
    </w:p>
    <w:p w:rsidR="003A78B0" w:rsidRDefault="003A78B0">
      <w:pPr>
        <w:rPr>
          <w:rFonts w:eastAsia="Times New Roman" w:cs="Times New Roman"/>
          <w:szCs w:val="20"/>
        </w:rPr>
      </w:pPr>
      <w:r>
        <w:rPr>
          <w:rFonts w:eastAsia="Times New Roman" w:cs="Times New Roman"/>
          <w:szCs w:val="20"/>
        </w:rPr>
        <w:br w:type="page"/>
      </w:r>
    </w:p>
    <w:p w:rsidR="003A78B0" w:rsidRPr="003A78B0" w:rsidRDefault="003A78B0" w:rsidP="003A78B0">
      <w:pPr>
        <w:rPr>
          <w:rFonts w:eastAsia="Times New Roman" w:cs="Times New Roman"/>
          <w:szCs w:val="20"/>
        </w:rPr>
      </w:pPr>
      <w:r w:rsidRPr="003A78B0">
        <w:rPr>
          <w:rFonts w:eastAsia="Times New Roman" w:cs="Times New Roman"/>
          <w:szCs w:val="20"/>
        </w:rPr>
        <w:lastRenderedPageBreak/>
        <w:tab/>
        <w:t xml:space="preserve">PASSED and ADOPTED this </w:t>
      </w:r>
      <w:r>
        <w:rPr>
          <w:rFonts w:eastAsia="Times New Roman" w:cs="Times New Roman"/>
          <w:szCs w:val="20"/>
        </w:rPr>
        <w:t>20</w:t>
      </w:r>
      <w:r w:rsidRPr="003A78B0">
        <w:rPr>
          <w:rFonts w:eastAsia="Times New Roman" w:cs="Times New Roman"/>
          <w:szCs w:val="20"/>
          <w:vertAlign w:val="superscript"/>
        </w:rPr>
        <w:t>th</w:t>
      </w:r>
      <w:r>
        <w:rPr>
          <w:rFonts w:eastAsia="Times New Roman" w:cs="Times New Roman"/>
          <w:szCs w:val="20"/>
        </w:rPr>
        <w:t xml:space="preserve"> </w:t>
      </w:r>
      <w:r w:rsidRPr="003A78B0">
        <w:rPr>
          <w:rFonts w:eastAsia="Times New Roman" w:cs="Times New Roman"/>
          <w:szCs w:val="20"/>
        </w:rPr>
        <w:t xml:space="preserve">day of </w:t>
      </w:r>
      <w:r>
        <w:rPr>
          <w:rFonts w:eastAsia="Times New Roman" w:cs="Times New Roman"/>
          <w:szCs w:val="20"/>
        </w:rPr>
        <w:t>March</w:t>
      </w:r>
      <w:r w:rsidRPr="003A78B0">
        <w:rPr>
          <w:rFonts w:eastAsia="Times New Roman" w:cs="Times New Roman"/>
          <w:szCs w:val="20"/>
          <w:u w:val="single"/>
        </w:rPr>
        <w:t>,</w:t>
      </w:r>
      <w:r w:rsidRPr="003A78B0">
        <w:rPr>
          <w:rFonts w:eastAsia="Times New Roman" w:cs="Times New Roman"/>
          <w:szCs w:val="20"/>
        </w:rPr>
        <w:t xml:space="preserve"> 2013.</w:t>
      </w:r>
    </w:p>
    <w:p w:rsidR="003A78B0" w:rsidRPr="003A78B0" w:rsidRDefault="003A78B0" w:rsidP="003A78B0">
      <w:pPr>
        <w:rPr>
          <w:rFonts w:eastAsia="Times New Roman" w:cs="Times New Roman"/>
          <w:szCs w:val="20"/>
        </w:rPr>
      </w:pPr>
    </w:p>
    <w:p w:rsidR="003A78B0" w:rsidRPr="003A78B0" w:rsidRDefault="003A78B0" w:rsidP="003A78B0">
      <w:pPr>
        <w:rPr>
          <w:rFonts w:eastAsia="Times New Roman" w:cs="Times New Roman"/>
          <w:szCs w:val="20"/>
        </w:rPr>
      </w:pPr>
    </w:p>
    <w:p w:rsidR="003A78B0" w:rsidRPr="003A78B0" w:rsidRDefault="000254CB" w:rsidP="003A78B0">
      <w:pPr>
        <w:rPr>
          <w:rFonts w:eastAsia="Times New Roman" w:cs="Times New Roman"/>
          <w:szCs w:val="20"/>
        </w:rPr>
      </w:pPr>
      <w:r>
        <w:rPr>
          <w:rFonts w:eastAsia="Times New Roman" w:cs="Times New Roman"/>
          <w:szCs w:val="20"/>
        </w:rPr>
        <w:tab/>
      </w:r>
      <w:r w:rsidR="003A78B0" w:rsidRPr="003A78B0">
        <w:rPr>
          <w:rFonts w:eastAsia="Times New Roman" w:cs="Times New Roman"/>
          <w:szCs w:val="20"/>
        </w:rPr>
        <w:t xml:space="preserve"> </w:t>
      </w:r>
      <w:r w:rsidR="003A78B0" w:rsidRPr="003A78B0">
        <w:rPr>
          <w:rFonts w:eastAsia="Times New Roman" w:cs="Times New Roman"/>
          <w:szCs w:val="20"/>
        </w:rPr>
        <w:tab/>
      </w:r>
      <w:r w:rsidR="003A78B0" w:rsidRPr="003A78B0">
        <w:rPr>
          <w:rFonts w:eastAsia="Times New Roman" w:cs="Times New Roman"/>
          <w:szCs w:val="20"/>
        </w:rPr>
        <w:tab/>
      </w:r>
      <w:r w:rsidR="003A78B0" w:rsidRPr="003A78B0">
        <w:rPr>
          <w:rFonts w:eastAsia="Times New Roman" w:cs="Times New Roman"/>
          <w:szCs w:val="20"/>
        </w:rPr>
        <w:tab/>
      </w:r>
      <w:r w:rsidR="003A78B0" w:rsidRPr="003A78B0">
        <w:rPr>
          <w:rFonts w:eastAsia="Times New Roman" w:cs="Times New Roman"/>
          <w:szCs w:val="20"/>
        </w:rPr>
        <w:tab/>
      </w:r>
      <w:r w:rsidR="003A78B0" w:rsidRPr="003A78B0">
        <w:rPr>
          <w:rFonts w:eastAsia="Times New Roman" w:cs="Times New Roman"/>
          <w:szCs w:val="20"/>
        </w:rPr>
        <w:tab/>
      </w:r>
      <w:r w:rsidR="003A78B0" w:rsidRPr="003A78B0">
        <w:rPr>
          <w:rFonts w:eastAsia="Times New Roman" w:cs="Times New Roman"/>
          <w:szCs w:val="20"/>
        </w:rPr>
        <w:tab/>
      </w:r>
      <w:r>
        <w:rPr>
          <w:rFonts w:eastAsia="Times New Roman" w:cs="Times New Roman"/>
          <w:szCs w:val="20"/>
        </w:rPr>
        <w:tab/>
        <w:t>/s/:  Bill Pitts</w:t>
      </w:r>
    </w:p>
    <w:p w:rsidR="003A78B0" w:rsidRPr="003A78B0" w:rsidRDefault="000254CB" w:rsidP="003A78B0">
      <w:pPr>
        <w:ind w:left="5184"/>
        <w:rPr>
          <w:rFonts w:eastAsia="Times New Roman" w:cs="Times New Roman"/>
          <w:szCs w:val="20"/>
        </w:rPr>
      </w:pPr>
      <w:r>
        <w:rPr>
          <w:rFonts w:eastAsia="Times New Roman" w:cs="Times New Roman"/>
          <w:szCs w:val="20"/>
        </w:rPr>
        <w:tab/>
      </w:r>
      <w:bookmarkStart w:id="3" w:name="_GoBack"/>
      <w:bookmarkEnd w:id="3"/>
      <w:r w:rsidR="003A78B0" w:rsidRPr="003A78B0">
        <w:rPr>
          <w:rFonts w:eastAsia="Times New Roman" w:cs="Times New Roman"/>
          <w:szCs w:val="20"/>
        </w:rPr>
        <w:t>President of the Council</w:t>
      </w:r>
    </w:p>
    <w:p w:rsidR="003A78B0" w:rsidRPr="003A78B0" w:rsidRDefault="003A78B0" w:rsidP="003A78B0">
      <w:pPr>
        <w:rPr>
          <w:rFonts w:eastAsia="Times New Roman" w:cs="Times New Roman"/>
          <w:szCs w:val="20"/>
        </w:rPr>
      </w:pPr>
      <w:r w:rsidRPr="003A78B0">
        <w:rPr>
          <w:rFonts w:eastAsia="Times New Roman" w:cs="Times New Roman"/>
          <w:szCs w:val="20"/>
        </w:rPr>
        <w:t>Attest:</w:t>
      </w:r>
      <w:r w:rsidRPr="003A78B0">
        <w:rPr>
          <w:rFonts w:eastAsia="Times New Roman" w:cs="Times New Roman"/>
          <w:szCs w:val="20"/>
        </w:rPr>
        <w:tab/>
      </w:r>
      <w:r w:rsidRPr="003A78B0">
        <w:rPr>
          <w:rFonts w:eastAsia="Times New Roman" w:cs="Times New Roman"/>
          <w:szCs w:val="20"/>
        </w:rPr>
        <w:tab/>
      </w:r>
      <w:r w:rsidRPr="003A78B0">
        <w:rPr>
          <w:rFonts w:eastAsia="Times New Roman" w:cs="Times New Roman"/>
          <w:szCs w:val="20"/>
        </w:rPr>
        <w:tab/>
      </w:r>
      <w:r w:rsidRPr="003A78B0">
        <w:rPr>
          <w:rFonts w:eastAsia="Times New Roman" w:cs="Times New Roman"/>
          <w:szCs w:val="20"/>
        </w:rPr>
        <w:tab/>
      </w:r>
      <w:r w:rsidRPr="003A78B0">
        <w:rPr>
          <w:rFonts w:eastAsia="Times New Roman" w:cs="Times New Roman"/>
          <w:szCs w:val="20"/>
        </w:rPr>
        <w:tab/>
      </w:r>
      <w:r w:rsidRPr="003A78B0">
        <w:rPr>
          <w:rFonts w:eastAsia="Times New Roman" w:cs="Times New Roman"/>
          <w:szCs w:val="20"/>
        </w:rPr>
        <w:tab/>
      </w:r>
      <w:r w:rsidRPr="003A78B0">
        <w:rPr>
          <w:rFonts w:eastAsia="Times New Roman" w:cs="Times New Roman"/>
          <w:szCs w:val="20"/>
        </w:rPr>
        <w:tab/>
      </w:r>
      <w:r w:rsidRPr="003A78B0">
        <w:rPr>
          <w:rFonts w:eastAsia="Times New Roman" w:cs="Times New Roman"/>
          <w:szCs w:val="20"/>
        </w:rPr>
        <w:tab/>
      </w:r>
      <w:r w:rsidRPr="003A78B0">
        <w:rPr>
          <w:rFonts w:eastAsia="Times New Roman" w:cs="Times New Roman"/>
          <w:szCs w:val="20"/>
        </w:rPr>
        <w:tab/>
      </w:r>
      <w:r w:rsidRPr="003A78B0">
        <w:rPr>
          <w:rFonts w:eastAsia="Times New Roman" w:cs="Times New Roman"/>
          <w:szCs w:val="20"/>
        </w:rPr>
        <w:tab/>
      </w:r>
      <w:r w:rsidRPr="003A78B0">
        <w:rPr>
          <w:rFonts w:eastAsia="Times New Roman" w:cs="Times New Roman"/>
          <w:szCs w:val="20"/>
        </w:rPr>
        <w:tab/>
      </w:r>
    </w:p>
    <w:p w:rsidR="003A78B0" w:rsidRPr="003A78B0" w:rsidRDefault="003A78B0" w:rsidP="003A78B0">
      <w:pPr>
        <w:rPr>
          <w:rFonts w:eastAsia="Times New Roman" w:cs="Times New Roman"/>
          <w:szCs w:val="20"/>
        </w:rPr>
      </w:pPr>
    </w:p>
    <w:p w:rsidR="003A78B0" w:rsidRPr="003A78B0" w:rsidRDefault="003A78B0" w:rsidP="003A78B0">
      <w:pPr>
        <w:rPr>
          <w:rFonts w:eastAsia="Times New Roman" w:cs="Times New Roman"/>
          <w:szCs w:val="20"/>
        </w:rPr>
      </w:pPr>
    </w:p>
    <w:p w:rsidR="003A78B0" w:rsidRPr="003A78B0" w:rsidRDefault="003A78B0" w:rsidP="003A78B0">
      <w:pPr>
        <w:rPr>
          <w:rFonts w:eastAsia="Times New Roman" w:cs="Times New Roman"/>
          <w:szCs w:val="20"/>
        </w:rPr>
      </w:pPr>
    </w:p>
    <w:p w:rsidR="003A78B0" w:rsidRPr="003A78B0" w:rsidRDefault="000254CB" w:rsidP="003A78B0">
      <w:pPr>
        <w:rPr>
          <w:rFonts w:eastAsia="Times New Roman" w:cs="Times New Roman"/>
          <w:szCs w:val="20"/>
        </w:rPr>
      </w:pPr>
      <w:r>
        <w:rPr>
          <w:rFonts w:eastAsia="Times New Roman" w:cs="Times New Roman"/>
          <w:szCs w:val="20"/>
        </w:rPr>
        <w:t>/s/:  Stephanie Tuin</w:t>
      </w:r>
    </w:p>
    <w:p w:rsidR="003A78B0" w:rsidRPr="003A78B0" w:rsidRDefault="003A78B0" w:rsidP="003A78B0">
      <w:pPr>
        <w:rPr>
          <w:rFonts w:eastAsia="Times New Roman" w:cs="Times New Roman"/>
          <w:szCs w:val="20"/>
        </w:rPr>
      </w:pPr>
      <w:r w:rsidRPr="003A78B0">
        <w:rPr>
          <w:rFonts w:eastAsia="Times New Roman" w:cs="Times New Roman"/>
          <w:szCs w:val="20"/>
        </w:rPr>
        <w:t>City Clerk</w:t>
      </w:r>
    </w:p>
    <w:p w:rsidR="003A78B0" w:rsidRPr="003A78B0" w:rsidRDefault="003A78B0" w:rsidP="003A78B0">
      <w:pPr>
        <w:rPr>
          <w:rFonts w:eastAsia="Times New Roman" w:cs="Times New Roman"/>
          <w:b/>
          <w:szCs w:val="20"/>
        </w:rPr>
      </w:pPr>
    </w:p>
    <w:p w:rsidR="00F30775" w:rsidRDefault="00F30775"/>
    <w:sectPr w:rsidR="00F30775" w:rsidSect="004D55B3">
      <w:headerReference w:type="default" r:id="rId8"/>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B0" w:rsidRDefault="003A78B0" w:rsidP="003A78B0">
      <w:r>
        <w:separator/>
      </w:r>
    </w:p>
  </w:endnote>
  <w:endnote w:type="continuationSeparator" w:id="0">
    <w:p w:rsidR="003A78B0" w:rsidRDefault="003A78B0" w:rsidP="003A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B0" w:rsidRDefault="003A78B0" w:rsidP="003A78B0">
      <w:r>
        <w:separator/>
      </w:r>
    </w:p>
  </w:footnote>
  <w:footnote w:type="continuationSeparator" w:id="0">
    <w:p w:rsidR="003A78B0" w:rsidRDefault="003A78B0" w:rsidP="003A7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0254CB" w:rsidP="00A546D0">
    <w:pPr>
      <w:pStyle w:val="Header"/>
    </w:pPr>
  </w:p>
  <w:p w:rsidR="0033355B" w:rsidRDefault="00025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8B0"/>
    <w:rsid w:val="000254CB"/>
    <w:rsid w:val="002E04ED"/>
    <w:rsid w:val="003A78B0"/>
    <w:rsid w:val="005A575F"/>
    <w:rsid w:val="00F3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78B0"/>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3A78B0"/>
    <w:rPr>
      <w:rFonts w:eastAsia="Times New Roman" w:cs="Times New Roman"/>
      <w:szCs w:val="20"/>
    </w:rPr>
  </w:style>
  <w:style w:type="paragraph" w:styleId="BalloonText">
    <w:name w:val="Balloon Text"/>
    <w:basedOn w:val="Normal"/>
    <w:link w:val="BalloonTextChar"/>
    <w:uiPriority w:val="99"/>
    <w:semiHidden/>
    <w:unhideWhenUsed/>
    <w:rsid w:val="003A78B0"/>
    <w:rPr>
      <w:rFonts w:ascii="Tahoma" w:hAnsi="Tahoma" w:cs="Tahoma"/>
      <w:sz w:val="16"/>
      <w:szCs w:val="16"/>
    </w:rPr>
  </w:style>
  <w:style w:type="character" w:customStyle="1" w:styleId="BalloonTextChar">
    <w:name w:val="Balloon Text Char"/>
    <w:basedOn w:val="DefaultParagraphFont"/>
    <w:link w:val="BalloonText"/>
    <w:uiPriority w:val="99"/>
    <w:semiHidden/>
    <w:rsid w:val="003A78B0"/>
    <w:rPr>
      <w:rFonts w:ascii="Tahoma" w:hAnsi="Tahoma" w:cs="Tahoma"/>
      <w:sz w:val="16"/>
      <w:szCs w:val="16"/>
    </w:rPr>
  </w:style>
  <w:style w:type="paragraph" w:styleId="Footer">
    <w:name w:val="footer"/>
    <w:basedOn w:val="Normal"/>
    <w:link w:val="FooterChar"/>
    <w:uiPriority w:val="99"/>
    <w:unhideWhenUsed/>
    <w:rsid w:val="003A78B0"/>
    <w:pPr>
      <w:tabs>
        <w:tab w:val="center" w:pos="4680"/>
        <w:tab w:val="right" w:pos="9360"/>
      </w:tabs>
    </w:pPr>
  </w:style>
  <w:style w:type="character" w:customStyle="1" w:styleId="FooterChar">
    <w:name w:val="Footer Char"/>
    <w:basedOn w:val="DefaultParagraphFont"/>
    <w:link w:val="Footer"/>
    <w:uiPriority w:val="99"/>
    <w:rsid w:val="003A7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78B0"/>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3A78B0"/>
    <w:rPr>
      <w:rFonts w:eastAsia="Times New Roman" w:cs="Times New Roman"/>
      <w:szCs w:val="20"/>
    </w:rPr>
  </w:style>
  <w:style w:type="paragraph" w:styleId="BalloonText">
    <w:name w:val="Balloon Text"/>
    <w:basedOn w:val="Normal"/>
    <w:link w:val="BalloonTextChar"/>
    <w:uiPriority w:val="99"/>
    <w:semiHidden/>
    <w:unhideWhenUsed/>
    <w:rsid w:val="003A78B0"/>
    <w:rPr>
      <w:rFonts w:ascii="Tahoma" w:hAnsi="Tahoma" w:cs="Tahoma"/>
      <w:sz w:val="16"/>
      <w:szCs w:val="16"/>
    </w:rPr>
  </w:style>
  <w:style w:type="character" w:customStyle="1" w:styleId="BalloonTextChar">
    <w:name w:val="Balloon Text Char"/>
    <w:basedOn w:val="DefaultParagraphFont"/>
    <w:link w:val="BalloonText"/>
    <w:uiPriority w:val="99"/>
    <w:semiHidden/>
    <w:rsid w:val="003A78B0"/>
    <w:rPr>
      <w:rFonts w:ascii="Tahoma" w:hAnsi="Tahoma" w:cs="Tahoma"/>
      <w:sz w:val="16"/>
      <w:szCs w:val="16"/>
    </w:rPr>
  </w:style>
  <w:style w:type="paragraph" w:styleId="Footer">
    <w:name w:val="footer"/>
    <w:basedOn w:val="Normal"/>
    <w:link w:val="FooterChar"/>
    <w:uiPriority w:val="99"/>
    <w:unhideWhenUsed/>
    <w:rsid w:val="003A78B0"/>
    <w:pPr>
      <w:tabs>
        <w:tab w:val="center" w:pos="4680"/>
        <w:tab w:val="right" w:pos="9360"/>
      </w:tabs>
    </w:pPr>
  </w:style>
  <w:style w:type="character" w:customStyle="1" w:styleId="FooterChar">
    <w:name w:val="Footer Char"/>
    <w:basedOn w:val="DefaultParagraphFont"/>
    <w:link w:val="Footer"/>
    <w:uiPriority w:val="99"/>
    <w:rsid w:val="003A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Documents%20and%20Settings\johns\Local%20Settings\Temp\ISB2B.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364</Words>
  <Characters>2080</Characters>
  <Application>Microsoft Office Word</Application>
  <DocSecurity>0</DocSecurity>
  <Lines>17</Lines>
  <Paragraphs>4</Paragraphs>
  <ScaleCrop>false</ScaleCrop>
  <Company>City of Grand Junction</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2013-03-21T21:25:00Z</cp:lastPrinted>
  <dcterms:created xsi:type="dcterms:W3CDTF">2013-03-21T21:23:00Z</dcterms:created>
  <dcterms:modified xsi:type="dcterms:W3CDTF">2013-03-21T21:37:00Z</dcterms:modified>
</cp:coreProperties>
</file>